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C1" w:rsidRPr="00392AC1" w:rsidRDefault="00392AC1" w:rsidP="00392AC1">
      <w:pPr>
        <w:spacing w:line="520" w:lineRule="exact"/>
        <w:jc w:val="center"/>
        <w:rPr>
          <w:rFonts w:ascii="仿宋_GB2312" w:eastAsia="仿宋_GB2312" w:hAnsi="Times New Roman" w:cs="Times New Roman"/>
          <w:b/>
          <w:sz w:val="32"/>
          <w:szCs w:val="24"/>
        </w:rPr>
      </w:pPr>
      <w:bookmarkStart w:id="0" w:name="_GoBack"/>
      <w:r w:rsidRPr="00392AC1">
        <w:rPr>
          <w:rFonts w:ascii="宋体" w:eastAsia="宋体" w:hAnsi="宋体" w:cs="Times New Roman" w:hint="eastAsia"/>
          <w:b/>
          <w:sz w:val="44"/>
          <w:szCs w:val="44"/>
        </w:rPr>
        <w:t>关于</w:t>
      </w:r>
      <w:r w:rsidR="00973D22">
        <w:rPr>
          <w:rFonts w:ascii="宋体" w:eastAsia="宋体" w:hAnsi="宋体" w:cs="Times New Roman" w:hint="eastAsia"/>
          <w:b/>
          <w:sz w:val="44"/>
          <w:szCs w:val="44"/>
        </w:rPr>
        <w:t>申请</w:t>
      </w:r>
      <w:r w:rsidRPr="00392AC1">
        <w:rPr>
          <w:rFonts w:ascii="宋体" w:eastAsia="宋体" w:hAnsi="宋体" w:cs="Times New Roman" w:hint="eastAsia"/>
          <w:b/>
          <w:sz w:val="44"/>
          <w:szCs w:val="44"/>
        </w:rPr>
        <w:t>2017年上合大学硕士生奖学金项目的通知</w:t>
      </w:r>
    </w:p>
    <w:bookmarkEnd w:id="0"/>
    <w:p w:rsidR="00392AC1" w:rsidRPr="00392AC1" w:rsidRDefault="00392AC1" w:rsidP="00392AC1">
      <w:pPr>
        <w:spacing w:line="520" w:lineRule="exact"/>
        <w:rPr>
          <w:rFonts w:ascii="仿宋_GB2312" w:eastAsia="仿宋_GB2312" w:hAnsi="Times New Roman" w:cs="Times New Roman"/>
          <w:color w:val="FF0000"/>
          <w:sz w:val="32"/>
          <w:szCs w:val="32"/>
        </w:rPr>
      </w:pPr>
    </w:p>
    <w:p w:rsidR="00392AC1" w:rsidRPr="00392AC1" w:rsidRDefault="00392AC1" w:rsidP="00392AC1">
      <w:pPr>
        <w:spacing w:line="520" w:lineRule="exact"/>
        <w:rPr>
          <w:rFonts w:ascii="仿宋_GB2312" w:eastAsia="仿宋_GB2312" w:hAnsi="Times New Roman" w:cs="Times New Roman"/>
          <w:color w:val="FF0000"/>
          <w:sz w:val="32"/>
          <w:szCs w:val="32"/>
        </w:rPr>
      </w:pPr>
    </w:p>
    <w:p w:rsidR="00392AC1" w:rsidRPr="00392AC1" w:rsidRDefault="00392AC1" w:rsidP="00392AC1">
      <w:pPr>
        <w:widowControl/>
        <w:spacing w:line="520" w:lineRule="exact"/>
        <w:ind w:leftChars="-85" w:left="-178"/>
        <w:jc w:val="left"/>
        <w:rPr>
          <w:rFonts w:ascii="仿宋_GB2312" w:eastAsia="仿宋_GB2312" w:hAnsi="宋体" w:cs="宋体"/>
          <w:color w:val="000000"/>
          <w:kern w:val="0"/>
          <w:sz w:val="32"/>
          <w:szCs w:val="32"/>
        </w:rPr>
      </w:pPr>
      <w:r w:rsidRPr="00392AC1">
        <w:rPr>
          <w:rFonts w:ascii="仿宋_GB2312" w:eastAsia="仿宋_GB2312" w:hAnsi="宋体" w:cs="宋体" w:hint="eastAsia"/>
          <w:color w:val="000000"/>
          <w:kern w:val="0"/>
          <w:sz w:val="32"/>
          <w:szCs w:val="32"/>
        </w:rPr>
        <w:t>全校师生：</w:t>
      </w:r>
    </w:p>
    <w:p w:rsidR="00392AC1" w:rsidRPr="00392AC1" w:rsidRDefault="00392AC1" w:rsidP="00392AC1">
      <w:pPr>
        <w:widowControl/>
        <w:spacing w:line="520" w:lineRule="exact"/>
        <w:ind w:leftChars="-85" w:left="-178"/>
        <w:jc w:val="left"/>
        <w:rPr>
          <w:rFonts w:ascii="仿宋_GB2312" w:eastAsia="仿宋_GB2312" w:hAnsi="宋体" w:cs="宋体"/>
          <w:color w:val="000000"/>
          <w:kern w:val="0"/>
          <w:sz w:val="32"/>
          <w:szCs w:val="32"/>
        </w:rPr>
      </w:pPr>
    </w:p>
    <w:p w:rsidR="00392AC1" w:rsidRPr="00392AC1" w:rsidRDefault="00392AC1" w:rsidP="00392AC1">
      <w:pPr>
        <w:widowControl/>
        <w:spacing w:line="520" w:lineRule="exact"/>
        <w:ind w:leftChars="-85" w:left="-178" w:firstLineChars="200" w:firstLine="640"/>
        <w:jc w:val="left"/>
        <w:rPr>
          <w:rFonts w:ascii="仿宋_GB2312" w:eastAsia="仿宋_GB2312" w:hAnsi="宋体" w:cs="宋体"/>
          <w:color w:val="000000"/>
          <w:kern w:val="0"/>
          <w:sz w:val="32"/>
          <w:szCs w:val="32"/>
        </w:rPr>
      </w:pPr>
      <w:r w:rsidRPr="00392AC1">
        <w:rPr>
          <w:rFonts w:ascii="仿宋_GB2312" w:eastAsia="仿宋_GB2312" w:hAnsi="宋体" w:cs="宋体" w:hint="eastAsia"/>
          <w:color w:val="000000"/>
          <w:kern w:val="0"/>
          <w:sz w:val="32"/>
          <w:szCs w:val="32"/>
        </w:rPr>
        <w:t>我校作为上海合作组织大学（以下简称“上合大学”）中方院校能源学方向牵头院校，以及IT方向中方院校，从2013年起，与上合大学外方项目院校开展硕士生联合培养项目。四年共选派22名联合培养硕士生赴莫斯科动力学院进行为期半年至两年的学习。</w:t>
      </w:r>
    </w:p>
    <w:p w:rsidR="00392AC1" w:rsidRPr="00392AC1" w:rsidRDefault="00392AC1" w:rsidP="00392AC1">
      <w:pPr>
        <w:widowControl/>
        <w:spacing w:line="520" w:lineRule="exact"/>
        <w:ind w:leftChars="-85" w:left="-178" w:firstLineChars="200" w:firstLine="640"/>
        <w:jc w:val="left"/>
        <w:rPr>
          <w:rFonts w:ascii="仿宋_GB2312" w:eastAsia="仿宋_GB2312" w:hAnsi="宋体" w:cs="宋体"/>
          <w:color w:val="000000"/>
          <w:kern w:val="0"/>
          <w:sz w:val="32"/>
          <w:szCs w:val="32"/>
        </w:rPr>
      </w:pPr>
      <w:r w:rsidRPr="00392AC1">
        <w:rPr>
          <w:rFonts w:ascii="仿宋_GB2312" w:eastAsia="仿宋_GB2312" w:hAnsi="宋体" w:cs="宋体" w:hint="eastAsia"/>
          <w:color w:val="000000"/>
          <w:kern w:val="0"/>
          <w:sz w:val="32"/>
          <w:szCs w:val="32"/>
        </w:rPr>
        <w:t>国家留学基金管理委员会和俄罗斯教育部联合为参加项目的同学提供全额奖学金，包括学费、生活费以及一次国际往返旅费等。现2017年项目开始启动，欢迎感兴趣的同学申报。详细信息如下：</w:t>
      </w:r>
    </w:p>
    <w:p w:rsidR="00392AC1" w:rsidRPr="00392AC1" w:rsidRDefault="00392AC1" w:rsidP="00392AC1">
      <w:pPr>
        <w:widowControl/>
        <w:spacing w:line="520" w:lineRule="exact"/>
        <w:ind w:leftChars="-85" w:left="-178" w:firstLineChars="150" w:firstLine="480"/>
        <w:jc w:val="left"/>
        <w:rPr>
          <w:rFonts w:ascii="仿宋_GB2312" w:eastAsia="仿宋_GB2312" w:hAnsi="宋体" w:cs="宋体"/>
          <w:color w:val="000000"/>
          <w:kern w:val="0"/>
          <w:sz w:val="32"/>
          <w:szCs w:val="32"/>
        </w:rPr>
      </w:pPr>
      <w:r w:rsidRPr="00392AC1">
        <w:rPr>
          <w:rFonts w:ascii="仿宋_GB2312" w:eastAsia="仿宋_GB2312" w:hAnsi="宋体" w:cs="宋体" w:hint="eastAsia"/>
          <w:color w:val="000000"/>
          <w:kern w:val="0"/>
          <w:sz w:val="32"/>
          <w:szCs w:val="32"/>
        </w:rPr>
        <w:t>一、人数：我校在读硕士研究生10人</w:t>
      </w:r>
    </w:p>
    <w:p w:rsidR="00392AC1" w:rsidRPr="00392AC1" w:rsidRDefault="00392AC1" w:rsidP="00392AC1">
      <w:pPr>
        <w:widowControl/>
        <w:spacing w:line="520" w:lineRule="exact"/>
        <w:ind w:leftChars="-85" w:left="-178" w:firstLineChars="150" w:firstLine="480"/>
        <w:jc w:val="left"/>
        <w:rPr>
          <w:rFonts w:ascii="仿宋_GB2312" w:eastAsia="仿宋_GB2312" w:hAnsi="宋体" w:cs="宋体"/>
          <w:color w:val="000000"/>
          <w:kern w:val="0"/>
          <w:sz w:val="32"/>
          <w:szCs w:val="32"/>
        </w:rPr>
      </w:pPr>
      <w:r w:rsidRPr="00392AC1">
        <w:rPr>
          <w:rFonts w:ascii="仿宋_GB2312" w:eastAsia="仿宋_GB2312" w:hAnsi="宋体" w:cs="宋体" w:hint="eastAsia"/>
          <w:color w:val="000000"/>
          <w:kern w:val="0"/>
          <w:sz w:val="32"/>
          <w:szCs w:val="32"/>
        </w:rPr>
        <w:t>二、专业要求：</w:t>
      </w:r>
    </w:p>
    <w:p w:rsidR="00392AC1" w:rsidRPr="00392AC1" w:rsidRDefault="00392AC1" w:rsidP="00392AC1">
      <w:pPr>
        <w:widowControl/>
        <w:spacing w:line="520" w:lineRule="exact"/>
        <w:ind w:leftChars="-85" w:left="-178" w:firstLineChars="350" w:firstLine="1120"/>
        <w:jc w:val="left"/>
        <w:rPr>
          <w:rFonts w:ascii="仿宋_GB2312" w:eastAsia="仿宋_GB2312" w:hAnsi="宋体" w:cs="宋体"/>
          <w:color w:val="000000"/>
          <w:kern w:val="0"/>
          <w:sz w:val="32"/>
          <w:szCs w:val="32"/>
        </w:rPr>
      </w:pPr>
      <w:r w:rsidRPr="00392AC1">
        <w:rPr>
          <w:rFonts w:ascii="仿宋_GB2312" w:eastAsia="仿宋_GB2312" w:hAnsi="宋体" w:cs="宋体" w:hint="eastAsia"/>
          <w:color w:val="000000"/>
          <w:kern w:val="0"/>
          <w:sz w:val="32"/>
          <w:szCs w:val="32"/>
        </w:rPr>
        <w:t>1. 能源动力工程类</w:t>
      </w:r>
    </w:p>
    <w:p w:rsidR="00392AC1" w:rsidRPr="00392AC1" w:rsidRDefault="00392AC1" w:rsidP="00392AC1">
      <w:pPr>
        <w:widowControl/>
        <w:spacing w:line="520" w:lineRule="exact"/>
        <w:ind w:leftChars="-85" w:left="-178" w:firstLineChars="350" w:firstLine="1120"/>
        <w:jc w:val="left"/>
        <w:rPr>
          <w:rFonts w:ascii="仿宋_GB2312" w:eastAsia="仿宋_GB2312" w:hAnsi="宋体" w:cs="宋体"/>
          <w:color w:val="000000"/>
          <w:kern w:val="0"/>
          <w:sz w:val="32"/>
          <w:szCs w:val="32"/>
        </w:rPr>
      </w:pPr>
      <w:r w:rsidRPr="00392AC1">
        <w:rPr>
          <w:rFonts w:ascii="仿宋_GB2312" w:eastAsia="仿宋_GB2312" w:hAnsi="宋体" w:cs="宋体" w:hint="eastAsia"/>
          <w:color w:val="000000"/>
          <w:kern w:val="0"/>
          <w:sz w:val="32"/>
          <w:szCs w:val="32"/>
        </w:rPr>
        <w:t>2. 可再生能源工程类</w:t>
      </w:r>
    </w:p>
    <w:p w:rsidR="00392AC1" w:rsidRPr="00392AC1" w:rsidRDefault="00392AC1" w:rsidP="00392AC1">
      <w:pPr>
        <w:widowControl/>
        <w:spacing w:line="520" w:lineRule="exact"/>
        <w:ind w:leftChars="-85" w:left="-178" w:firstLineChars="350" w:firstLine="1120"/>
        <w:jc w:val="left"/>
        <w:rPr>
          <w:rFonts w:ascii="仿宋_GB2312" w:eastAsia="仿宋_GB2312" w:hAnsi="宋体" w:cs="宋体"/>
          <w:color w:val="000000"/>
          <w:kern w:val="0"/>
          <w:sz w:val="32"/>
          <w:szCs w:val="32"/>
        </w:rPr>
      </w:pPr>
      <w:r w:rsidRPr="00392AC1">
        <w:rPr>
          <w:rFonts w:ascii="仿宋_GB2312" w:eastAsia="仿宋_GB2312" w:hAnsi="宋体" w:cs="宋体" w:hint="eastAsia"/>
          <w:color w:val="000000"/>
          <w:kern w:val="0"/>
          <w:sz w:val="32"/>
          <w:szCs w:val="32"/>
        </w:rPr>
        <w:t>3. 电气工程类</w:t>
      </w:r>
    </w:p>
    <w:p w:rsidR="00392AC1" w:rsidRPr="00392AC1" w:rsidRDefault="00392AC1" w:rsidP="00392AC1">
      <w:pPr>
        <w:widowControl/>
        <w:spacing w:line="520" w:lineRule="exact"/>
        <w:ind w:leftChars="-85" w:left="-178" w:firstLineChars="350" w:firstLine="1120"/>
        <w:jc w:val="left"/>
        <w:rPr>
          <w:rFonts w:ascii="仿宋_GB2312" w:eastAsia="仿宋_GB2312" w:hAnsi="宋体" w:cs="宋体"/>
          <w:color w:val="000000"/>
          <w:kern w:val="0"/>
          <w:sz w:val="32"/>
          <w:szCs w:val="32"/>
        </w:rPr>
      </w:pPr>
      <w:r w:rsidRPr="00392AC1">
        <w:rPr>
          <w:rFonts w:ascii="仿宋_GB2312" w:eastAsia="仿宋_GB2312" w:hAnsi="宋体" w:cs="宋体" w:hint="eastAsia"/>
          <w:color w:val="000000"/>
          <w:kern w:val="0"/>
          <w:sz w:val="32"/>
          <w:szCs w:val="32"/>
        </w:rPr>
        <w:t>4. 计算机及控制工程类</w:t>
      </w:r>
    </w:p>
    <w:p w:rsidR="00392AC1" w:rsidRPr="00392AC1" w:rsidRDefault="00392AC1" w:rsidP="00392AC1">
      <w:pPr>
        <w:widowControl/>
        <w:spacing w:line="520" w:lineRule="exact"/>
        <w:ind w:firstLineChars="100" w:firstLine="320"/>
        <w:jc w:val="left"/>
        <w:rPr>
          <w:rFonts w:ascii="仿宋_GB2312" w:eastAsia="仿宋_GB2312" w:hAnsi="宋体" w:cs="宋体"/>
          <w:color w:val="000000"/>
          <w:kern w:val="0"/>
          <w:sz w:val="32"/>
          <w:szCs w:val="32"/>
        </w:rPr>
      </w:pPr>
      <w:r w:rsidRPr="00392AC1">
        <w:rPr>
          <w:rFonts w:ascii="仿宋_GB2312" w:eastAsia="仿宋_GB2312" w:hAnsi="宋体" w:cs="宋体" w:hint="eastAsia"/>
          <w:color w:val="000000"/>
          <w:kern w:val="0"/>
          <w:sz w:val="32"/>
          <w:szCs w:val="32"/>
        </w:rPr>
        <w:t>三、合作院校及内容：</w:t>
      </w:r>
    </w:p>
    <w:p w:rsidR="00392AC1" w:rsidRPr="00392AC1" w:rsidRDefault="00392AC1" w:rsidP="00392AC1">
      <w:pPr>
        <w:widowControl/>
        <w:spacing w:line="520" w:lineRule="exact"/>
        <w:ind w:leftChars="-85" w:left="-178" w:firstLineChars="350" w:firstLine="1120"/>
        <w:jc w:val="left"/>
        <w:rPr>
          <w:rFonts w:ascii="仿宋_GB2312" w:eastAsia="仿宋_GB2312" w:hAnsi="宋体" w:cs="宋体"/>
          <w:color w:val="000000"/>
          <w:kern w:val="0"/>
          <w:sz w:val="32"/>
          <w:szCs w:val="32"/>
        </w:rPr>
      </w:pPr>
      <w:r w:rsidRPr="00392AC1">
        <w:rPr>
          <w:rFonts w:ascii="仿宋_GB2312" w:eastAsia="仿宋_GB2312" w:hAnsi="宋体" w:cs="宋体" w:hint="eastAsia"/>
          <w:color w:val="000000"/>
          <w:kern w:val="0"/>
          <w:sz w:val="32"/>
          <w:szCs w:val="32"/>
        </w:rPr>
        <w:t>1.俄罗斯莫斯科动力学院：俄文授课，俄语学习；学习时间一年（或两年）；</w:t>
      </w:r>
    </w:p>
    <w:p w:rsidR="00392AC1" w:rsidRPr="00392AC1" w:rsidRDefault="00392AC1" w:rsidP="00392AC1">
      <w:pPr>
        <w:widowControl/>
        <w:spacing w:line="520" w:lineRule="exact"/>
        <w:ind w:leftChars="-85" w:left="-178" w:firstLineChars="350" w:firstLine="1120"/>
        <w:jc w:val="left"/>
        <w:rPr>
          <w:rFonts w:ascii="仿宋_GB2312" w:eastAsia="仿宋_GB2312" w:hAnsi="宋体" w:cs="宋体"/>
          <w:color w:val="000000"/>
          <w:kern w:val="0"/>
          <w:sz w:val="32"/>
          <w:szCs w:val="32"/>
        </w:rPr>
      </w:pPr>
      <w:r w:rsidRPr="00392AC1">
        <w:rPr>
          <w:rFonts w:ascii="仿宋_GB2312" w:eastAsia="仿宋_GB2312" w:hAnsi="宋体" w:cs="宋体" w:hint="eastAsia"/>
          <w:color w:val="000000"/>
          <w:kern w:val="0"/>
          <w:sz w:val="32"/>
          <w:szCs w:val="32"/>
        </w:rPr>
        <w:t>2.俄罗斯乌拉尔联邦大学：英文授课；学习时间一年，结束后可或乌拉尔联邦大学及华北电力大学双学位；</w:t>
      </w:r>
    </w:p>
    <w:p w:rsidR="00392AC1" w:rsidRPr="00392AC1" w:rsidRDefault="00392AC1" w:rsidP="00392AC1">
      <w:pPr>
        <w:widowControl/>
        <w:spacing w:line="520" w:lineRule="exact"/>
        <w:ind w:leftChars="-85" w:left="-178" w:firstLineChars="350" w:firstLine="1120"/>
        <w:jc w:val="left"/>
        <w:rPr>
          <w:rFonts w:ascii="仿宋_GB2312" w:eastAsia="仿宋_GB2312" w:hAnsi="宋体" w:cs="宋体"/>
          <w:color w:val="000000"/>
          <w:kern w:val="0"/>
          <w:sz w:val="32"/>
          <w:szCs w:val="32"/>
        </w:rPr>
      </w:pPr>
      <w:r w:rsidRPr="00392AC1">
        <w:rPr>
          <w:rFonts w:ascii="仿宋_GB2312" w:eastAsia="仿宋_GB2312" w:hAnsi="宋体" w:cs="宋体" w:hint="eastAsia"/>
          <w:color w:val="000000"/>
          <w:kern w:val="0"/>
          <w:sz w:val="32"/>
          <w:szCs w:val="32"/>
        </w:rPr>
        <w:lastRenderedPageBreak/>
        <w:t>3.俄罗斯南乌拉尔州立大学：英文授课；学习时间一年，结束后可或南乌拉尔州立大学及华北电力大学双学位。</w:t>
      </w:r>
    </w:p>
    <w:p w:rsidR="00392AC1" w:rsidRDefault="00392AC1" w:rsidP="00392AC1">
      <w:pPr>
        <w:widowControl/>
        <w:spacing w:line="520" w:lineRule="exact"/>
        <w:ind w:leftChars="-85" w:left="-178" w:firstLineChars="150" w:firstLine="480"/>
        <w:jc w:val="left"/>
        <w:rPr>
          <w:rFonts w:ascii="仿宋_GB2312" w:eastAsia="仿宋_GB2312" w:hAnsi="宋体" w:cs="宋体"/>
          <w:color w:val="000000"/>
          <w:kern w:val="0"/>
          <w:sz w:val="32"/>
          <w:szCs w:val="32"/>
        </w:rPr>
      </w:pPr>
      <w:r w:rsidRPr="00392AC1">
        <w:rPr>
          <w:rFonts w:ascii="仿宋_GB2312" w:eastAsia="仿宋_GB2312" w:hAnsi="宋体" w:cs="宋体" w:hint="eastAsia"/>
          <w:color w:val="000000"/>
          <w:kern w:val="0"/>
          <w:sz w:val="32"/>
          <w:szCs w:val="32"/>
        </w:rPr>
        <w:t>四、录取要求：研究生平均成绩80分以上</w:t>
      </w:r>
    </w:p>
    <w:p w:rsidR="00973D22" w:rsidRPr="00392AC1" w:rsidRDefault="00973D22" w:rsidP="00392AC1">
      <w:pPr>
        <w:widowControl/>
        <w:spacing w:line="520" w:lineRule="exact"/>
        <w:ind w:leftChars="-85" w:left="-178" w:firstLineChars="150" w:firstLine="4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五、派出时间：2017年10月</w:t>
      </w:r>
    </w:p>
    <w:p w:rsidR="00392AC1" w:rsidRPr="00392AC1" w:rsidRDefault="00973D22" w:rsidP="00392AC1">
      <w:pPr>
        <w:widowControl/>
        <w:spacing w:line="520" w:lineRule="exact"/>
        <w:ind w:leftChars="-85" w:left="-178" w:firstLineChars="150" w:firstLine="4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sidR="00392AC1" w:rsidRPr="00392AC1">
        <w:rPr>
          <w:rFonts w:ascii="仿宋_GB2312" w:eastAsia="仿宋_GB2312" w:hAnsi="宋体" w:cs="宋体" w:hint="eastAsia"/>
          <w:color w:val="000000"/>
          <w:kern w:val="0"/>
          <w:sz w:val="32"/>
          <w:szCs w:val="32"/>
        </w:rPr>
        <w:t>、报名截止时间：2017年3月10日</w:t>
      </w:r>
    </w:p>
    <w:p w:rsidR="00392AC1" w:rsidRPr="00392AC1" w:rsidRDefault="00392AC1" w:rsidP="00392AC1">
      <w:pPr>
        <w:widowControl/>
        <w:spacing w:line="520" w:lineRule="exact"/>
        <w:ind w:leftChars="-85" w:left="-178"/>
        <w:jc w:val="left"/>
        <w:rPr>
          <w:rFonts w:ascii="仿宋_GB2312" w:eastAsia="仿宋_GB2312" w:hAnsi="宋体" w:cs="宋体"/>
          <w:color w:val="000000"/>
          <w:kern w:val="0"/>
          <w:sz w:val="32"/>
          <w:szCs w:val="32"/>
        </w:rPr>
      </w:pPr>
    </w:p>
    <w:p w:rsidR="00392AC1" w:rsidRPr="00392AC1" w:rsidRDefault="00392AC1" w:rsidP="00392AC1">
      <w:pPr>
        <w:widowControl/>
        <w:spacing w:line="520" w:lineRule="exact"/>
        <w:ind w:leftChars="-85" w:left="-178" w:firstLineChars="150" w:firstLine="480"/>
        <w:jc w:val="left"/>
        <w:rPr>
          <w:rFonts w:ascii="仿宋_GB2312" w:eastAsia="仿宋_GB2312" w:hAnsi="宋体" w:cs="宋体"/>
          <w:color w:val="000000"/>
          <w:kern w:val="0"/>
          <w:sz w:val="32"/>
          <w:szCs w:val="32"/>
        </w:rPr>
      </w:pPr>
      <w:r w:rsidRPr="00392AC1">
        <w:rPr>
          <w:rFonts w:ascii="仿宋_GB2312" w:eastAsia="仿宋_GB2312" w:hAnsi="宋体" w:cs="宋体" w:hint="eastAsia"/>
          <w:color w:val="000000"/>
          <w:kern w:val="0"/>
          <w:sz w:val="32"/>
          <w:szCs w:val="32"/>
        </w:rPr>
        <w:t>联系人：赵子健</w:t>
      </w:r>
    </w:p>
    <w:p w:rsidR="00392AC1" w:rsidRPr="00392AC1" w:rsidRDefault="00392AC1" w:rsidP="00392AC1">
      <w:pPr>
        <w:widowControl/>
        <w:spacing w:line="520" w:lineRule="exact"/>
        <w:ind w:leftChars="-85" w:left="-178" w:firstLineChars="150" w:firstLine="480"/>
        <w:jc w:val="left"/>
        <w:rPr>
          <w:rFonts w:ascii="仿宋_GB2312" w:eastAsia="仿宋_GB2312" w:hAnsi="宋体" w:cs="宋体"/>
          <w:color w:val="000000"/>
          <w:kern w:val="0"/>
          <w:sz w:val="32"/>
          <w:szCs w:val="32"/>
        </w:rPr>
      </w:pPr>
      <w:r w:rsidRPr="00392AC1">
        <w:rPr>
          <w:rFonts w:ascii="仿宋_GB2312" w:eastAsia="仿宋_GB2312" w:hAnsi="宋体" w:cs="宋体" w:hint="eastAsia"/>
          <w:color w:val="000000"/>
          <w:kern w:val="0"/>
          <w:sz w:val="32"/>
          <w:szCs w:val="32"/>
        </w:rPr>
        <w:t>地址：主楼D-837</w:t>
      </w:r>
    </w:p>
    <w:p w:rsidR="00392AC1" w:rsidRPr="00392AC1" w:rsidRDefault="00392AC1" w:rsidP="00392AC1">
      <w:pPr>
        <w:widowControl/>
        <w:spacing w:line="520" w:lineRule="exact"/>
        <w:ind w:leftChars="-85" w:left="-178" w:firstLineChars="150" w:firstLine="480"/>
        <w:jc w:val="left"/>
        <w:rPr>
          <w:rFonts w:ascii="仿宋_GB2312" w:eastAsia="仿宋_GB2312" w:hAnsi="宋体" w:cs="宋体"/>
          <w:color w:val="000000"/>
          <w:kern w:val="0"/>
          <w:sz w:val="32"/>
          <w:szCs w:val="32"/>
        </w:rPr>
      </w:pPr>
      <w:r w:rsidRPr="00392AC1">
        <w:rPr>
          <w:rFonts w:ascii="仿宋_GB2312" w:eastAsia="仿宋_GB2312" w:hAnsi="宋体" w:cs="宋体" w:hint="eastAsia"/>
          <w:color w:val="000000"/>
          <w:kern w:val="0"/>
          <w:sz w:val="32"/>
          <w:szCs w:val="32"/>
        </w:rPr>
        <w:t>电话：61772049</w:t>
      </w:r>
    </w:p>
    <w:p w:rsidR="00392AC1" w:rsidRPr="00392AC1" w:rsidRDefault="00392AC1" w:rsidP="00392AC1">
      <w:pPr>
        <w:widowControl/>
        <w:spacing w:line="520" w:lineRule="exact"/>
        <w:ind w:leftChars="-85" w:left="-178" w:firstLineChars="150" w:firstLine="480"/>
        <w:jc w:val="left"/>
        <w:rPr>
          <w:rFonts w:ascii="仿宋_GB2312" w:eastAsia="仿宋_GB2312" w:hAnsi="宋体" w:cs="宋体"/>
          <w:color w:val="000000"/>
          <w:kern w:val="0"/>
          <w:sz w:val="32"/>
          <w:szCs w:val="32"/>
        </w:rPr>
      </w:pPr>
      <w:r w:rsidRPr="00392AC1">
        <w:rPr>
          <w:rFonts w:ascii="仿宋_GB2312" w:eastAsia="仿宋_GB2312" w:hAnsi="宋体" w:cs="宋体" w:hint="eastAsia"/>
          <w:color w:val="000000"/>
          <w:kern w:val="0"/>
          <w:sz w:val="32"/>
          <w:szCs w:val="32"/>
        </w:rPr>
        <w:t>Email：zijian@ncepu.edu.cn</w:t>
      </w:r>
    </w:p>
    <w:p w:rsidR="00392AC1" w:rsidRPr="00392AC1" w:rsidRDefault="00392AC1" w:rsidP="00392AC1">
      <w:pPr>
        <w:widowControl/>
        <w:spacing w:line="520" w:lineRule="exact"/>
        <w:ind w:leftChars="-85" w:left="-178"/>
        <w:jc w:val="left"/>
        <w:rPr>
          <w:rFonts w:ascii="仿宋_GB2312" w:eastAsia="仿宋_GB2312" w:hAnsi="宋体" w:cs="宋体"/>
          <w:color w:val="000000"/>
          <w:kern w:val="0"/>
          <w:sz w:val="32"/>
          <w:szCs w:val="32"/>
        </w:rPr>
      </w:pPr>
    </w:p>
    <w:p w:rsidR="00392AC1" w:rsidRPr="00392AC1" w:rsidRDefault="00392AC1" w:rsidP="00392AC1">
      <w:pPr>
        <w:widowControl/>
        <w:spacing w:line="520" w:lineRule="exact"/>
        <w:ind w:leftChars="-85" w:left="-178"/>
        <w:jc w:val="left"/>
        <w:rPr>
          <w:rFonts w:ascii="仿宋_GB2312" w:eastAsia="仿宋_GB2312" w:hAnsi="宋体" w:cs="宋体"/>
          <w:color w:val="000000"/>
          <w:kern w:val="0"/>
          <w:sz w:val="32"/>
          <w:szCs w:val="32"/>
        </w:rPr>
      </w:pPr>
    </w:p>
    <w:p w:rsidR="00392AC1" w:rsidRPr="00392AC1" w:rsidRDefault="00392AC1" w:rsidP="00392AC1">
      <w:pPr>
        <w:widowControl/>
        <w:spacing w:line="520" w:lineRule="exact"/>
        <w:ind w:leftChars="-85" w:left="-178"/>
        <w:jc w:val="left"/>
        <w:rPr>
          <w:rFonts w:ascii="仿宋_GB2312" w:eastAsia="仿宋_GB2312" w:hAnsi="宋体" w:cs="宋体"/>
          <w:color w:val="000000"/>
          <w:kern w:val="0"/>
          <w:sz w:val="32"/>
          <w:szCs w:val="32"/>
        </w:rPr>
      </w:pPr>
    </w:p>
    <w:p w:rsidR="00392AC1" w:rsidRPr="00392AC1" w:rsidRDefault="00392AC1" w:rsidP="00392AC1">
      <w:pPr>
        <w:widowControl/>
        <w:spacing w:line="520" w:lineRule="exact"/>
        <w:ind w:leftChars="-85" w:left="-178"/>
        <w:jc w:val="right"/>
        <w:rPr>
          <w:rFonts w:ascii="仿宋_GB2312" w:eastAsia="仿宋_GB2312" w:hAnsi="宋体" w:cs="宋体"/>
          <w:color w:val="000000"/>
          <w:kern w:val="0"/>
          <w:sz w:val="32"/>
          <w:szCs w:val="32"/>
        </w:rPr>
      </w:pPr>
      <w:r w:rsidRPr="00392AC1">
        <w:rPr>
          <w:rFonts w:ascii="仿宋_GB2312" w:eastAsia="仿宋_GB2312" w:hAnsi="宋体" w:cs="宋体" w:hint="eastAsia"/>
          <w:color w:val="000000"/>
          <w:kern w:val="0"/>
          <w:sz w:val="32"/>
          <w:szCs w:val="32"/>
        </w:rPr>
        <w:t>国际合作处</w:t>
      </w:r>
    </w:p>
    <w:p w:rsidR="00392AC1" w:rsidRPr="00392AC1" w:rsidRDefault="00392AC1" w:rsidP="00392AC1">
      <w:pPr>
        <w:widowControl/>
        <w:spacing w:line="520" w:lineRule="exact"/>
        <w:ind w:leftChars="-85" w:left="-178"/>
        <w:jc w:val="right"/>
        <w:rPr>
          <w:rFonts w:ascii="仿宋_GB2312" w:eastAsia="仿宋_GB2312" w:hAnsi="宋体" w:cs="宋体"/>
          <w:color w:val="000000"/>
          <w:kern w:val="0"/>
          <w:sz w:val="32"/>
          <w:szCs w:val="32"/>
        </w:rPr>
      </w:pPr>
      <w:r w:rsidRPr="00392AC1">
        <w:rPr>
          <w:rFonts w:ascii="仿宋_GB2312" w:eastAsia="仿宋_GB2312" w:hAnsi="宋体" w:cs="宋体" w:hint="eastAsia"/>
          <w:color w:val="000000"/>
          <w:kern w:val="0"/>
          <w:sz w:val="32"/>
          <w:szCs w:val="32"/>
        </w:rPr>
        <w:t>201</w:t>
      </w:r>
      <w:r w:rsidR="00EB5202">
        <w:rPr>
          <w:rFonts w:ascii="仿宋_GB2312" w:eastAsia="仿宋_GB2312" w:hAnsi="宋体" w:cs="宋体" w:hint="eastAsia"/>
          <w:color w:val="000000"/>
          <w:kern w:val="0"/>
          <w:sz w:val="32"/>
          <w:szCs w:val="32"/>
        </w:rPr>
        <w:t>7</w:t>
      </w:r>
      <w:r w:rsidRPr="00392AC1">
        <w:rPr>
          <w:rFonts w:ascii="仿宋_GB2312" w:eastAsia="仿宋_GB2312" w:hAnsi="宋体" w:cs="宋体" w:hint="eastAsia"/>
          <w:color w:val="000000"/>
          <w:kern w:val="0"/>
          <w:sz w:val="32"/>
          <w:szCs w:val="32"/>
        </w:rPr>
        <w:t>年2月20日</w:t>
      </w:r>
    </w:p>
    <w:p w:rsidR="00392AC1" w:rsidRPr="00392AC1" w:rsidRDefault="00392AC1" w:rsidP="00392AC1">
      <w:pPr>
        <w:spacing w:line="520" w:lineRule="exact"/>
        <w:rPr>
          <w:rFonts w:ascii="仿宋_GB2312" w:eastAsia="仿宋_GB2312" w:hAnsi="Times New Roman" w:cs="Times New Roman"/>
          <w:color w:val="0000FF"/>
          <w:sz w:val="32"/>
          <w:szCs w:val="32"/>
        </w:rPr>
      </w:pPr>
    </w:p>
    <w:p w:rsidR="00054C1F" w:rsidRPr="00392AC1" w:rsidRDefault="00054C1F" w:rsidP="00392AC1"/>
    <w:sectPr w:rsidR="00054C1F" w:rsidRPr="00392AC1" w:rsidSect="00A13F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482" w:rsidRDefault="008D4482" w:rsidP="004A00B6">
      <w:r>
        <w:separator/>
      </w:r>
    </w:p>
  </w:endnote>
  <w:endnote w:type="continuationSeparator" w:id="1">
    <w:p w:rsidR="008D4482" w:rsidRDefault="008D4482" w:rsidP="004A00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482" w:rsidRDefault="008D4482" w:rsidP="004A00B6">
      <w:r>
        <w:separator/>
      </w:r>
    </w:p>
  </w:footnote>
  <w:footnote w:type="continuationSeparator" w:id="1">
    <w:p w:rsidR="008D4482" w:rsidRDefault="008D4482" w:rsidP="004A00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7B54"/>
    <w:rsid w:val="000509EC"/>
    <w:rsid w:val="00054C1F"/>
    <w:rsid w:val="000E7B54"/>
    <w:rsid w:val="001542BE"/>
    <w:rsid w:val="001B3685"/>
    <w:rsid w:val="00232119"/>
    <w:rsid w:val="00392AC1"/>
    <w:rsid w:val="00445243"/>
    <w:rsid w:val="004A00B6"/>
    <w:rsid w:val="004A62F8"/>
    <w:rsid w:val="00503CF2"/>
    <w:rsid w:val="007205BE"/>
    <w:rsid w:val="007F0EF7"/>
    <w:rsid w:val="008965ED"/>
    <w:rsid w:val="008D4482"/>
    <w:rsid w:val="00973D22"/>
    <w:rsid w:val="00A13F6C"/>
    <w:rsid w:val="00DA509B"/>
    <w:rsid w:val="00DB3701"/>
    <w:rsid w:val="00EA00B2"/>
    <w:rsid w:val="00EB5202"/>
    <w:rsid w:val="00EC33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00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00B6"/>
    <w:rPr>
      <w:sz w:val="18"/>
      <w:szCs w:val="18"/>
    </w:rPr>
  </w:style>
  <w:style w:type="paragraph" w:styleId="a4">
    <w:name w:val="footer"/>
    <w:basedOn w:val="a"/>
    <w:link w:val="Char0"/>
    <w:uiPriority w:val="99"/>
    <w:unhideWhenUsed/>
    <w:rsid w:val="004A00B6"/>
    <w:pPr>
      <w:tabs>
        <w:tab w:val="center" w:pos="4153"/>
        <w:tab w:val="right" w:pos="8306"/>
      </w:tabs>
      <w:snapToGrid w:val="0"/>
      <w:jc w:val="left"/>
    </w:pPr>
    <w:rPr>
      <w:sz w:val="18"/>
      <w:szCs w:val="18"/>
    </w:rPr>
  </w:style>
  <w:style w:type="character" w:customStyle="1" w:styleId="Char0">
    <w:name w:val="页脚 Char"/>
    <w:basedOn w:val="a0"/>
    <w:link w:val="a4"/>
    <w:uiPriority w:val="99"/>
    <w:rsid w:val="004A00B6"/>
    <w:rPr>
      <w:sz w:val="18"/>
      <w:szCs w:val="18"/>
    </w:rPr>
  </w:style>
  <w:style w:type="character" w:customStyle="1" w:styleId="ziti0001">
    <w:name w:val="ziti0001"/>
    <w:basedOn w:val="a0"/>
    <w:rsid w:val="004A00B6"/>
    <w:rPr>
      <w:b/>
      <w:bCs/>
      <w:strike w:val="0"/>
      <w:dstrike w:val="0"/>
      <w:color w:val="A90000"/>
      <w:sz w:val="27"/>
      <w:szCs w:val="2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00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00B6"/>
    <w:rPr>
      <w:sz w:val="18"/>
      <w:szCs w:val="18"/>
    </w:rPr>
  </w:style>
  <w:style w:type="paragraph" w:styleId="a4">
    <w:name w:val="footer"/>
    <w:basedOn w:val="a"/>
    <w:link w:val="Char0"/>
    <w:uiPriority w:val="99"/>
    <w:unhideWhenUsed/>
    <w:rsid w:val="004A00B6"/>
    <w:pPr>
      <w:tabs>
        <w:tab w:val="center" w:pos="4153"/>
        <w:tab w:val="right" w:pos="8306"/>
      </w:tabs>
      <w:snapToGrid w:val="0"/>
      <w:jc w:val="left"/>
    </w:pPr>
    <w:rPr>
      <w:sz w:val="18"/>
      <w:szCs w:val="18"/>
    </w:rPr>
  </w:style>
  <w:style w:type="character" w:customStyle="1" w:styleId="Char0">
    <w:name w:val="页脚 Char"/>
    <w:basedOn w:val="a0"/>
    <w:link w:val="a4"/>
    <w:uiPriority w:val="99"/>
    <w:rsid w:val="004A00B6"/>
    <w:rPr>
      <w:sz w:val="18"/>
      <w:szCs w:val="18"/>
    </w:rPr>
  </w:style>
  <w:style w:type="character" w:customStyle="1" w:styleId="ziti0001">
    <w:name w:val="ziti0001"/>
    <w:basedOn w:val="a0"/>
    <w:rsid w:val="004A00B6"/>
    <w:rPr>
      <w:b/>
      <w:bCs/>
      <w:strike w:val="0"/>
      <w:dstrike w:val="0"/>
      <w:color w:val="A90000"/>
      <w:sz w:val="27"/>
      <w:szCs w:val="27"/>
      <w:u w:val="none"/>
      <w:effect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国际教育学院</dc:creator>
  <cp:keywords/>
  <dc:description/>
  <cp:lastModifiedBy>admin</cp:lastModifiedBy>
  <cp:revision>14</cp:revision>
  <dcterms:created xsi:type="dcterms:W3CDTF">2014-12-04T07:47:00Z</dcterms:created>
  <dcterms:modified xsi:type="dcterms:W3CDTF">2017-02-22T03:16:00Z</dcterms:modified>
</cp:coreProperties>
</file>