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6C" w:rsidRPr="003753E2" w:rsidRDefault="00D50191" w:rsidP="003753E2">
      <w:pPr>
        <w:spacing w:before="50" w:after="50" w:line="360" w:lineRule="auto"/>
        <w:ind w:firstLineChars="200" w:firstLine="562"/>
        <w:jc w:val="left"/>
        <w:rPr>
          <w:rFonts w:ascii="楷体" w:eastAsia="楷体" w:hAnsi="楷体" w:cs="Times New Roman"/>
          <w:color w:val="000000" w:themeColor="text1"/>
          <w:sz w:val="28"/>
          <w:szCs w:val="28"/>
        </w:rPr>
      </w:pPr>
      <w:r w:rsidRPr="003753E2">
        <w:rPr>
          <w:rFonts w:ascii="楷体" w:eastAsia="楷体" w:hAnsi="楷体" w:cs="Times New Roman" w:hint="eastAsia"/>
          <w:b/>
          <w:color w:val="0000FF"/>
          <w:sz w:val="28"/>
          <w:szCs w:val="28"/>
        </w:rPr>
        <w:t>肖峰</w:t>
      </w:r>
      <w:r w:rsidR="00515C6C" w:rsidRPr="003753E2">
        <w:rPr>
          <w:rFonts w:ascii="楷体" w:eastAsia="楷体" w:hAnsi="楷体" w:cs="Times New Roman" w:hint="eastAsia"/>
          <w:b/>
          <w:color w:val="0000FF"/>
          <w:sz w:val="28"/>
          <w:szCs w:val="28"/>
        </w:rPr>
        <w:t>，</w:t>
      </w:r>
      <w:r w:rsidR="00515C6C" w:rsidRPr="003753E2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男，1978年出生，汉族，天津人。</w:t>
      </w:r>
      <w:r w:rsidRPr="003753E2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国家优秀青年科学基金获得者，</w:t>
      </w:r>
      <w:r w:rsidRPr="003753E2">
        <w:rPr>
          <w:rFonts w:ascii="楷体" w:eastAsia="楷体" w:hAnsi="楷体" w:cs="Times New Roman"/>
          <w:color w:val="000000" w:themeColor="text1"/>
          <w:sz w:val="28"/>
          <w:szCs w:val="28"/>
        </w:rPr>
        <w:t>北京大学博士</w:t>
      </w:r>
      <w:r w:rsidRPr="003753E2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，</w:t>
      </w:r>
      <w:r w:rsidRPr="003753E2">
        <w:rPr>
          <w:rFonts w:ascii="楷体" w:eastAsia="楷体" w:hAnsi="楷体" w:cs="Times New Roman"/>
          <w:color w:val="000000" w:themeColor="text1"/>
          <w:sz w:val="28"/>
          <w:szCs w:val="28"/>
        </w:rPr>
        <w:t>加拿大University of Alberta 博士后</w:t>
      </w:r>
      <w:r w:rsidRPr="003753E2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，</w:t>
      </w:r>
      <w:r w:rsidRPr="003753E2">
        <w:rPr>
          <w:rFonts w:ascii="楷体" w:eastAsia="楷体" w:hAnsi="楷体" w:cs="Times New Roman"/>
          <w:color w:val="000000" w:themeColor="text1"/>
          <w:sz w:val="28"/>
          <w:szCs w:val="28"/>
        </w:rPr>
        <w:t>2008 年</w:t>
      </w:r>
      <w:r w:rsidRPr="003753E2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—</w:t>
      </w:r>
      <w:r w:rsidRPr="003753E2">
        <w:rPr>
          <w:rFonts w:ascii="楷体" w:eastAsia="楷体" w:hAnsi="楷体" w:cs="Times New Roman"/>
          <w:color w:val="000000" w:themeColor="text1"/>
          <w:sz w:val="28"/>
          <w:szCs w:val="28"/>
        </w:rPr>
        <w:t>2012 年，北京理工大学自动化学院讲师、副教授</w:t>
      </w:r>
      <w:r w:rsidRPr="003753E2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；</w:t>
      </w:r>
      <w:r w:rsidR="006A747B" w:rsidRPr="003753E2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 xml:space="preserve"> 2012年—</w:t>
      </w:r>
      <w:r w:rsidR="006A747B" w:rsidRPr="003753E2">
        <w:rPr>
          <w:rFonts w:ascii="楷体" w:eastAsia="楷体" w:hAnsi="楷体" w:cs="Times New Roman"/>
          <w:color w:val="000000" w:themeColor="text1"/>
          <w:sz w:val="28"/>
          <w:szCs w:val="28"/>
        </w:rPr>
        <w:t>2018</w:t>
      </w:r>
      <w:r w:rsidR="006A747B" w:rsidRPr="003753E2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年，哈尔滨工业大学教授、博导；</w:t>
      </w:r>
      <w:r w:rsidRPr="003753E2">
        <w:rPr>
          <w:rFonts w:ascii="楷体" w:eastAsia="楷体" w:hAnsi="楷体" w:cs="Times New Roman"/>
          <w:color w:val="000000" w:themeColor="text1"/>
          <w:sz w:val="28"/>
          <w:szCs w:val="28"/>
        </w:rPr>
        <w:t>2016</w:t>
      </w:r>
      <w:r w:rsidRPr="003753E2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年—</w:t>
      </w:r>
      <w:r w:rsidRPr="003753E2">
        <w:rPr>
          <w:rFonts w:ascii="楷体" w:eastAsia="楷体" w:hAnsi="楷体" w:cs="Times New Roman"/>
          <w:color w:val="000000" w:themeColor="text1"/>
          <w:sz w:val="28"/>
          <w:szCs w:val="28"/>
        </w:rPr>
        <w:t>2017</w:t>
      </w:r>
      <w:r w:rsidRPr="003753E2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年，加拿大维多利亚大学访问学者。</w:t>
      </w:r>
    </w:p>
    <w:p w:rsidR="00515C6C" w:rsidRPr="003753E2" w:rsidRDefault="00515C6C" w:rsidP="003753E2">
      <w:pPr>
        <w:spacing w:before="50" w:after="50" w:line="360" w:lineRule="auto"/>
        <w:ind w:firstLineChars="200" w:firstLine="560"/>
        <w:jc w:val="left"/>
        <w:rPr>
          <w:rFonts w:ascii="楷体" w:eastAsia="楷体" w:hAnsi="楷体" w:cs="Times New Roman"/>
          <w:color w:val="000000" w:themeColor="text1"/>
          <w:sz w:val="28"/>
          <w:szCs w:val="28"/>
        </w:rPr>
      </w:pPr>
      <w:r w:rsidRPr="003753E2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研究方向包括：群体智能、多机器人系统协同控制、多智能体系统分布式控制、智能电网、网络化系统控制、采样控制、事件驱动控制等。</w:t>
      </w:r>
    </w:p>
    <w:p w:rsidR="00D50191" w:rsidRPr="003753E2" w:rsidRDefault="00D50191" w:rsidP="003753E2">
      <w:pPr>
        <w:spacing w:before="50" w:after="50" w:line="360" w:lineRule="auto"/>
        <w:ind w:firstLineChars="200" w:firstLine="560"/>
        <w:jc w:val="left"/>
        <w:rPr>
          <w:rFonts w:ascii="楷体" w:eastAsia="楷体" w:hAnsi="楷体" w:cs="Times New Roman"/>
          <w:color w:val="000000" w:themeColor="text1"/>
          <w:sz w:val="28"/>
          <w:szCs w:val="28"/>
        </w:rPr>
      </w:pPr>
      <w:r w:rsidRPr="003753E2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2014年获得国家自然科学基金优秀青年科学基金项目资助，2013年入选教育部“新世纪优秀人才支持计划”，获得过2 次国家自然科学奖二等奖（2017，排名第三；2014，排名第五），2 次教育部自然科学奖一等奖（2016年，排名第三；2014年，排</w:t>
      </w:r>
      <w:bookmarkStart w:id="0" w:name="_GoBack"/>
      <w:bookmarkEnd w:id="0"/>
      <w:r w:rsidRPr="003753E2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名第六），获2010年加拿大Killam Postdoctoral Fellow 奖。多篇论文发表在自动控制理论领域国际顶级期刊Automatica、IEEE</w:t>
      </w:r>
      <w:r w:rsidRPr="003753E2">
        <w:rPr>
          <w:rFonts w:ascii="楷体" w:eastAsia="楷体" w:hAnsi="楷体" w:cs="Times New Roman"/>
          <w:color w:val="000000" w:themeColor="text1"/>
          <w:sz w:val="28"/>
          <w:szCs w:val="28"/>
        </w:rPr>
        <w:t xml:space="preserve"> </w:t>
      </w:r>
      <w:r w:rsidRPr="003753E2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Transactions on Automatic Control（2 篇为长文）、SIAM Journal on Control and</w:t>
      </w:r>
      <w:r w:rsidRPr="003753E2">
        <w:rPr>
          <w:rFonts w:ascii="楷体" w:eastAsia="楷体" w:hAnsi="楷体" w:cs="Times New Roman"/>
          <w:color w:val="000000" w:themeColor="text1"/>
          <w:sz w:val="28"/>
          <w:szCs w:val="28"/>
        </w:rPr>
        <w:t xml:space="preserve"> </w:t>
      </w:r>
      <w:r w:rsidRPr="003753E2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Optimization 上，1 篇论文获得Automatica 高引用论文奖，Google Scholar 学术引用超过</w:t>
      </w:r>
      <w:r w:rsidRPr="003753E2">
        <w:rPr>
          <w:rFonts w:ascii="楷体" w:eastAsia="楷体" w:hAnsi="楷体" w:cs="Times New Roman"/>
          <w:color w:val="000000" w:themeColor="text1"/>
          <w:sz w:val="28"/>
          <w:szCs w:val="28"/>
        </w:rPr>
        <w:t>3</w:t>
      </w:r>
      <w:r w:rsidR="00D6189A" w:rsidRPr="003753E2">
        <w:rPr>
          <w:rFonts w:ascii="楷体" w:eastAsia="楷体" w:hAnsi="楷体" w:cs="Times New Roman"/>
          <w:color w:val="000000" w:themeColor="text1"/>
          <w:sz w:val="28"/>
          <w:szCs w:val="28"/>
        </w:rPr>
        <w:t>2</w:t>
      </w:r>
      <w:r w:rsidRPr="003753E2">
        <w:rPr>
          <w:rFonts w:ascii="楷体" w:eastAsia="楷体" w:hAnsi="楷体" w:cs="Times New Roman"/>
          <w:color w:val="000000" w:themeColor="text1"/>
          <w:sz w:val="28"/>
          <w:szCs w:val="28"/>
        </w:rPr>
        <w:t>00</w:t>
      </w:r>
      <w:r w:rsidRPr="003753E2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 xml:space="preserve"> 次。担任中国自动化学会控制理论专业委员会（TCCT）多自主体控制分委员会委员、中国自动化学会控制理论专业委员会网络化控制系统分委员会委员、中国控制会议CCC程序委员会委员（2014-2018）、《系统科学与数学》编委会编委、美国数学评论员等职务。</w:t>
      </w:r>
    </w:p>
    <w:p w:rsidR="00515C6C" w:rsidRPr="003753E2" w:rsidRDefault="00515C6C" w:rsidP="003753E2">
      <w:pPr>
        <w:spacing w:before="50" w:after="50" w:line="360" w:lineRule="auto"/>
        <w:ind w:firstLineChars="200" w:firstLine="560"/>
        <w:jc w:val="left"/>
        <w:rPr>
          <w:rFonts w:ascii="楷体" w:eastAsia="楷体" w:hAnsi="楷体" w:cs="Times New Roman"/>
          <w:color w:val="000000" w:themeColor="text1"/>
          <w:sz w:val="28"/>
          <w:szCs w:val="28"/>
        </w:rPr>
      </w:pPr>
      <w:r w:rsidRPr="003753E2">
        <w:rPr>
          <w:rFonts w:ascii="楷体" w:eastAsia="楷体" w:hAnsi="楷体" w:cs="Times New Roman"/>
          <w:color w:val="000000" w:themeColor="text1"/>
          <w:sz w:val="28"/>
          <w:szCs w:val="28"/>
        </w:rPr>
        <w:t>E</w:t>
      </w:r>
      <w:r w:rsidRPr="003753E2">
        <w:rPr>
          <w:rFonts w:ascii="楷体" w:eastAsia="楷体" w:hAnsi="楷体" w:cs="Times New Roman" w:hint="eastAsia"/>
          <w:color w:val="000000" w:themeColor="text1"/>
          <w:sz w:val="28"/>
          <w:szCs w:val="28"/>
        </w:rPr>
        <w:t>mail：fengxiao@ualberta</w:t>
      </w:r>
      <w:r w:rsidRPr="003753E2">
        <w:rPr>
          <w:rFonts w:ascii="楷体" w:eastAsia="楷体" w:hAnsi="楷体" w:cs="Times New Roman"/>
          <w:color w:val="000000" w:themeColor="text1"/>
          <w:sz w:val="28"/>
          <w:szCs w:val="28"/>
        </w:rPr>
        <w:t>.net</w:t>
      </w:r>
    </w:p>
    <w:sectPr w:rsidR="00515C6C" w:rsidRPr="003753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52" w:rsidRDefault="00013752" w:rsidP="00D50191">
      <w:r>
        <w:separator/>
      </w:r>
    </w:p>
  </w:endnote>
  <w:endnote w:type="continuationSeparator" w:id="0">
    <w:p w:rsidR="00013752" w:rsidRDefault="00013752" w:rsidP="00D5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52" w:rsidRDefault="00013752" w:rsidP="00D50191">
      <w:r>
        <w:separator/>
      </w:r>
    </w:p>
  </w:footnote>
  <w:footnote w:type="continuationSeparator" w:id="0">
    <w:p w:rsidR="00013752" w:rsidRDefault="00013752" w:rsidP="00D50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46"/>
    <w:rsid w:val="00013752"/>
    <w:rsid w:val="00082246"/>
    <w:rsid w:val="0015381E"/>
    <w:rsid w:val="003753E2"/>
    <w:rsid w:val="00515C6C"/>
    <w:rsid w:val="006A747B"/>
    <w:rsid w:val="007C192E"/>
    <w:rsid w:val="00A53319"/>
    <w:rsid w:val="00BB0633"/>
    <w:rsid w:val="00BC183B"/>
    <w:rsid w:val="00BD64EC"/>
    <w:rsid w:val="00D50191"/>
    <w:rsid w:val="00D6189A"/>
    <w:rsid w:val="00F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0EA232-45A7-4760-ADE5-8D3043D4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01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0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01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NCEPU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Xiao</dc:creator>
  <cp:lastModifiedBy>yjs</cp:lastModifiedBy>
  <cp:revision>2</cp:revision>
  <dcterms:created xsi:type="dcterms:W3CDTF">2018-09-21T00:18:00Z</dcterms:created>
  <dcterms:modified xsi:type="dcterms:W3CDTF">2018-09-21T00:18:00Z</dcterms:modified>
</cp:coreProperties>
</file>