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BF" w:rsidRPr="00362B11" w:rsidRDefault="00E322BF" w:rsidP="00D57109">
      <w:pPr>
        <w:spacing w:line="360" w:lineRule="auto"/>
        <w:ind w:firstLineChars="200" w:firstLine="608"/>
        <w:rPr>
          <w:rFonts w:eastAsia="楷体_GB2312" w:hAnsi="楷体"/>
          <w:sz w:val="28"/>
          <w:szCs w:val="28"/>
        </w:rPr>
      </w:pPr>
      <w:r w:rsidRPr="007C12BF">
        <w:rPr>
          <w:rFonts w:eastAsia="楷体_GB2312" w:hAnsi="楷体" w:hint="eastAsia"/>
          <w:b/>
          <w:color w:val="0000FF"/>
          <w:spacing w:val="12"/>
          <w:sz w:val="28"/>
          <w:szCs w:val="28"/>
        </w:rPr>
        <w:t>崔翔</w:t>
      </w:r>
      <w:r w:rsidRPr="007C12BF">
        <w:rPr>
          <w:rFonts w:eastAsia="楷体_GB2312" w:hAnsi="楷体" w:hint="eastAsia"/>
          <w:sz w:val="28"/>
          <w:szCs w:val="28"/>
        </w:rPr>
        <w:t>，男，</w:t>
      </w:r>
      <w:r w:rsidRPr="007C12BF">
        <w:rPr>
          <w:rFonts w:eastAsia="楷体_GB2312" w:hint="eastAsia"/>
          <w:sz w:val="28"/>
          <w:szCs w:val="28"/>
        </w:rPr>
        <w:t>1960</w:t>
      </w:r>
      <w:r w:rsidRPr="007C12BF">
        <w:rPr>
          <w:rFonts w:eastAsia="楷体_GB2312" w:hAnsi="楷体" w:hint="eastAsia"/>
          <w:sz w:val="28"/>
          <w:szCs w:val="28"/>
        </w:rPr>
        <w:t>年</w:t>
      </w:r>
      <w:r w:rsidRPr="007C12BF">
        <w:rPr>
          <w:rFonts w:eastAsia="楷体_GB2312" w:hint="eastAsia"/>
          <w:sz w:val="28"/>
          <w:szCs w:val="28"/>
        </w:rPr>
        <w:t>5</w:t>
      </w:r>
      <w:r w:rsidRPr="007C12BF">
        <w:rPr>
          <w:rFonts w:eastAsia="楷体_GB2312" w:hAnsi="楷体" w:hint="eastAsia"/>
          <w:sz w:val="28"/>
          <w:szCs w:val="28"/>
        </w:rPr>
        <w:t>月生，汉族。</w:t>
      </w:r>
      <w:r w:rsidRPr="007C12BF">
        <w:rPr>
          <w:rFonts w:eastAsia="楷体_GB2312" w:hint="eastAsia"/>
          <w:sz w:val="28"/>
          <w:szCs w:val="28"/>
        </w:rPr>
        <w:t>1988</w:t>
      </w:r>
      <w:r w:rsidRPr="007C12BF">
        <w:rPr>
          <w:rFonts w:eastAsia="楷体_GB2312" w:hAnsi="楷体" w:hint="eastAsia"/>
          <w:sz w:val="28"/>
          <w:szCs w:val="28"/>
        </w:rPr>
        <w:t>年</w:t>
      </w:r>
      <w:r w:rsidRPr="007C12BF">
        <w:rPr>
          <w:rFonts w:eastAsia="楷体_GB2312" w:hint="eastAsia"/>
          <w:sz w:val="28"/>
          <w:szCs w:val="28"/>
        </w:rPr>
        <w:t>4</w:t>
      </w:r>
      <w:r w:rsidRPr="007C12BF">
        <w:rPr>
          <w:rFonts w:eastAsia="楷体_GB2312" w:hAnsi="楷体" w:hint="eastAsia"/>
          <w:sz w:val="28"/>
          <w:szCs w:val="28"/>
        </w:rPr>
        <w:t>月毕业于中国原子能科学研究院加速器物理专业，获工学博士学位。</w:t>
      </w:r>
      <w:r w:rsidRPr="007C12BF">
        <w:rPr>
          <w:rFonts w:eastAsia="楷体_GB2312" w:hint="eastAsia"/>
          <w:sz w:val="28"/>
          <w:szCs w:val="28"/>
        </w:rPr>
        <w:t>1991</w:t>
      </w:r>
      <w:r w:rsidRPr="007C12BF">
        <w:rPr>
          <w:rFonts w:eastAsia="楷体_GB2312" w:hAnsi="楷体" w:hint="eastAsia"/>
          <w:sz w:val="28"/>
          <w:szCs w:val="28"/>
        </w:rPr>
        <w:t>年被晋升为教授，</w:t>
      </w:r>
      <w:r w:rsidRPr="007C12BF">
        <w:rPr>
          <w:rFonts w:eastAsia="楷体_GB2312" w:hint="eastAsia"/>
          <w:sz w:val="28"/>
          <w:szCs w:val="28"/>
        </w:rPr>
        <w:t>1993</w:t>
      </w:r>
      <w:r w:rsidRPr="007C12BF">
        <w:rPr>
          <w:rFonts w:eastAsia="楷体_GB2312" w:hAnsi="楷体" w:hint="eastAsia"/>
          <w:sz w:val="28"/>
          <w:szCs w:val="28"/>
        </w:rPr>
        <w:t>年</w:t>
      </w:r>
      <w:r w:rsidRPr="007C12BF">
        <w:rPr>
          <w:rFonts w:eastAsia="楷体_GB2312" w:hint="eastAsia"/>
          <w:sz w:val="28"/>
          <w:szCs w:val="28"/>
        </w:rPr>
        <w:t>9</w:t>
      </w:r>
      <w:r w:rsidRPr="007C12BF">
        <w:rPr>
          <w:rFonts w:eastAsia="楷体_GB2312" w:hAnsi="楷体" w:hint="eastAsia"/>
          <w:sz w:val="28"/>
          <w:szCs w:val="28"/>
        </w:rPr>
        <w:t>月被国务院学位委员会批准为博士生导师。现任</w:t>
      </w:r>
      <w:r w:rsidRPr="007C12BF">
        <w:rPr>
          <w:rFonts w:eastAsia="楷体_GB2312" w:hint="eastAsia"/>
          <w:sz w:val="28"/>
          <w:szCs w:val="28"/>
        </w:rPr>
        <w:t>“</w:t>
      </w:r>
      <w:r w:rsidRPr="007C12BF">
        <w:rPr>
          <w:rFonts w:eastAsia="楷体_GB2312" w:hAnsi="楷体" w:hint="eastAsia"/>
          <w:sz w:val="28"/>
          <w:szCs w:val="28"/>
        </w:rPr>
        <w:t>新能源电力系统</w:t>
      </w:r>
      <w:r w:rsidRPr="007C12BF">
        <w:rPr>
          <w:rFonts w:eastAsia="楷体_GB2312" w:hint="eastAsia"/>
          <w:sz w:val="28"/>
          <w:szCs w:val="28"/>
        </w:rPr>
        <w:t>”</w:t>
      </w:r>
      <w:r w:rsidRPr="007C12BF">
        <w:rPr>
          <w:rFonts w:eastAsia="楷体_GB2312" w:hAnsi="楷体" w:hint="eastAsia"/>
          <w:sz w:val="28"/>
          <w:szCs w:val="28"/>
        </w:rPr>
        <w:t>国家重点实验室副主任。兼任</w:t>
      </w:r>
      <w:r w:rsidR="00362B11" w:rsidRPr="00362B11">
        <w:rPr>
          <w:rFonts w:eastAsia="楷体_GB2312" w:hAnsi="楷体" w:hint="eastAsia"/>
          <w:sz w:val="28"/>
          <w:szCs w:val="28"/>
        </w:rPr>
        <w:t>国家重点研发计划“智能电网技术与装备”重点专项专家</w:t>
      </w:r>
      <w:r w:rsidR="00362B11">
        <w:rPr>
          <w:rFonts w:eastAsia="楷体_GB2312" w:hAnsi="楷体" w:hint="eastAsia"/>
          <w:sz w:val="28"/>
          <w:szCs w:val="28"/>
        </w:rPr>
        <w:t>组成员、教育部第七届科技委能源与交通学部委员、</w:t>
      </w:r>
      <w:r w:rsidRPr="007C12BF">
        <w:rPr>
          <w:rFonts w:eastAsia="楷体_GB2312" w:hAnsi="楷体" w:hint="eastAsia"/>
          <w:sz w:val="28"/>
          <w:szCs w:val="28"/>
        </w:rPr>
        <w:t>中国电机工程学会电工</w:t>
      </w:r>
      <w:r w:rsidR="008B6D83">
        <w:rPr>
          <w:rFonts w:eastAsia="楷体_GB2312" w:hAnsi="楷体" w:hint="eastAsia"/>
          <w:sz w:val="28"/>
          <w:szCs w:val="28"/>
        </w:rPr>
        <w:t>理论与新技术</w:t>
      </w:r>
      <w:r w:rsidRPr="007C12BF">
        <w:rPr>
          <w:rFonts w:eastAsia="楷体_GB2312" w:hAnsi="楷体" w:hint="eastAsia"/>
          <w:sz w:val="28"/>
          <w:szCs w:val="28"/>
        </w:rPr>
        <w:t>专</w:t>
      </w:r>
      <w:r w:rsidR="008B6D83">
        <w:rPr>
          <w:rFonts w:eastAsia="楷体_GB2312" w:hAnsi="楷体" w:hint="eastAsia"/>
          <w:sz w:val="28"/>
          <w:szCs w:val="28"/>
        </w:rPr>
        <w:t>业</w:t>
      </w:r>
      <w:r w:rsidRPr="007C12BF">
        <w:rPr>
          <w:rFonts w:eastAsia="楷体_GB2312" w:hAnsi="楷体" w:hint="eastAsia"/>
          <w:sz w:val="28"/>
          <w:szCs w:val="28"/>
        </w:rPr>
        <w:t>委</w:t>
      </w:r>
      <w:r w:rsidR="008B6D83">
        <w:rPr>
          <w:rFonts w:eastAsia="楷体_GB2312" w:hAnsi="楷体" w:hint="eastAsia"/>
          <w:sz w:val="28"/>
          <w:szCs w:val="28"/>
        </w:rPr>
        <w:t>员</w:t>
      </w:r>
      <w:r w:rsidRPr="007C12BF">
        <w:rPr>
          <w:rFonts w:eastAsia="楷体_GB2312" w:hAnsi="楷体" w:hint="eastAsia"/>
          <w:sz w:val="28"/>
          <w:szCs w:val="28"/>
        </w:rPr>
        <w:t>会主任委员、</w:t>
      </w:r>
      <w:r w:rsidRPr="007C12BF">
        <w:rPr>
          <w:rFonts w:eastAsia="楷体_GB2312" w:hint="eastAsia"/>
          <w:sz w:val="28"/>
          <w:szCs w:val="28"/>
        </w:rPr>
        <w:t>IEEE</w:t>
      </w:r>
      <w:r w:rsidRPr="007C12BF">
        <w:rPr>
          <w:rFonts w:eastAsia="楷体_GB2312" w:hAnsi="楷体" w:hint="eastAsia"/>
          <w:sz w:val="28"/>
          <w:szCs w:val="28"/>
        </w:rPr>
        <w:t>电磁兼容会刊（</w:t>
      </w:r>
      <w:r w:rsidRPr="007C12BF">
        <w:rPr>
          <w:rFonts w:eastAsia="楷体_GB2312" w:hint="eastAsia"/>
          <w:sz w:val="28"/>
          <w:szCs w:val="28"/>
        </w:rPr>
        <w:t>IEEE Trans. on EMC</w:t>
      </w:r>
      <w:r w:rsidRPr="007C12BF">
        <w:rPr>
          <w:rFonts w:eastAsia="楷体_GB2312" w:hAnsi="楷体" w:hint="eastAsia"/>
          <w:sz w:val="28"/>
          <w:szCs w:val="28"/>
        </w:rPr>
        <w:t>）副主编等学术职务。</w:t>
      </w:r>
    </w:p>
    <w:p w:rsidR="00E322BF" w:rsidRPr="007C12BF" w:rsidRDefault="00E322BF" w:rsidP="00E322BF">
      <w:pPr>
        <w:spacing w:line="360" w:lineRule="auto"/>
        <w:ind w:firstLineChars="200" w:firstLine="560"/>
        <w:rPr>
          <w:rFonts w:eastAsia="楷体_GB2312"/>
          <w:sz w:val="28"/>
          <w:szCs w:val="28"/>
        </w:rPr>
      </w:pPr>
      <w:r w:rsidRPr="007C12BF">
        <w:rPr>
          <w:rFonts w:eastAsia="楷体_GB2312" w:hAnsi="楷体" w:hint="eastAsia"/>
          <w:sz w:val="28"/>
          <w:szCs w:val="28"/>
        </w:rPr>
        <w:t>荣获中国青年科技奖（</w:t>
      </w:r>
      <w:r w:rsidRPr="007C12BF">
        <w:rPr>
          <w:rFonts w:eastAsia="楷体_GB2312" w:hint="eastAsia"/>
          <w:sz w:val="28"/>
          <w:szCs w:val="28"/>
        </w:rPr>
        <w:t>1988</w:t>
      </w:r>
      <w:r w:rsidRPr="007C12BF">
        <w:rPr>
          <w:rFonts w:eastAsia="楷体_GB2312" w:hAnsi="楷体" w:hint="eastAsia"/>
          <w:sz w:val="28"/>
          <w:szCs w:val="28"/>
        </w:rPr>
        <w:t>年），做出突出贡献的中国博士学位获得者（</w:t>
      </w:r>
      <w:r w:rsidRPr="007C12BF">
        <w:rPr>
          <w:rFonts w:eastAsia="楷体_GB2312" w:hint="eastAsia"/>
          <w:sz w:val="28"/>
          <w:szCs w:val="28"/>
        </w:rPr>
        <w:t>1988</w:t>
      </w:r>
      <w:r w:rsidRPr="007C12BF">
        <w:rPr>
          <w:rFonts w:eastAsia="楷体_GB2312" w:hAnsi="楷体" w:hint="eastAsia"/>
          <w:sz w:val="28"/>
          <w:szCs w:val="28"/>
        </w:rPr>
        <w:t>年），全国优秀教师（</w:t>
      </w:r>
      <w:r w:rsidRPr="007C12BF">
        <w:rPr>
          <w:rFonts w:eastAsia="楷体_GB2312" w:hint="eastAsia"/>
          <w:sz w:val="28"/>
          <w:szCs w:val="28"/>
        </w:rPr>
        <w:t>1991</w:t>
      </w:r>
      <w:r w:rsidRPr="007C12BF">
        <w:rPr>
          <w:rFonts w:eastAsia="楷体_GB2312" w:hAnsi="楷体" w:hint="eastAsia"/>
          <w:sz w:val="28"/>
          <w:szCs w:val="28"/>
        </w:rPr>
        <w:t>年），国家有突出贡献的中青年科学技术专家（</w:t>
      </w:r>
      <w:r w:rsidRPr="007C12BF">
        <w:rPr>
          <w:rFonts w:eastAsia="楷体_GB2312" w:hint="eastAsia"/>
          <w:sz w:val="28"/>
          <w:szCs w:val="28"/>
        </w:rPr>
        <w:t>1993</w:t>
      </w:r>
      <w:r w:rsidRPr="007C12BF">
        <w:rPr>
          <w:rFonts w:eastAsia="楷体_GB2312" w:hAnsi="楷体" w:hint="eastAsia"/>
          <w:sz w:val="28"/>
          <w:szCs w:val="28"/>
        </w:rPr>
        <w:t>年），国家杰出青年科学基金（</w:t>
      </w:r>
      <w:r w:rsidRPr="007C12BF">
        <w:rPr>
          <w:rFonts w:eastAsia="楷体_GB2312" w:hint="eastAsia"/>
          <w:sz w:val="28"/>
          <w:szCs w:val="28"/>
        </w:rPr>
        <w:t>2003</w:t>
      </w:r>
      <w:r w:rsidRPr="007C12BF">
        <w:rPr>
          <w:rFonts w:eastAsia="楷体_GB2312" w:hAnsi="楷体" w:hint="eastAsia"/>
          <w:sz w:val="28"/>
          <w:szCs w:val="28"/>
        </w:rPr>
        <w:t>年），国家教学名师（</w:t>
      </w:r>
      <w:r w:rsidRPr="007C12BF">
        <w:rPr>
          <w:rFonts w:eastAsia="楷体_GB2312" w:hint="eastAsia"/>
          <w:sz w:val="28"/>
          <w:szCs w:val="28"/>
        </w:rPr>
        <w:t>2009</w:t>
      </w:r>
      <w:r w:rsidRPr="007C12BF">
        <w:rPr>
          <w:rFonts w:eastAsia="楷体_GB2312" w:hAnsi="楷体" w:hint="eastAsia"/>
          <w:sz w:val="28"/>
          <w:szCs w:val="28"/>
        </w:rPr>
        <w:t>年）。</w:t>
      </w:r>
      <w:r w:rsidR="00AC4AF0" w:rsidRPr="007C12BF">
        <w:rPr>
          <w:rFonts w:eastAsia="楷体_GB2312" w:hAnsi="楷体" w:hint="eastAsia"/>
          <w:sz w:val="28"/>
          <w:szCs w:val="28"/>
        </w:rPr>
        <w:t>获得国家</w:t>
      </w:r>
      <w:r w:rsidR="008B6D83">
        <w:rPr>
          <w:rFonts w:eastAsia="楷体_GB2312" w:hAnsi="楷体" w:hint="eastAsia"/>
          <w:sz w:val="28"/>
          <w:szCs w:val="28"/>
        </w:rPr>
        <w:t>技术发明奖二等奖</w:t>
      </w:r>
      <w:r w:rsidR="008B6D83">
        <w:rPr>
          <w:rFonts w:eastAsia="楷体_GB2312" w:hAnsi="楷体" w:hint="eastAsia"/>
          <w:sz w:val="28"/>
          <w:szCs w:val="28"/>
        </w:rPr>
        <w:t>1</w:t>
      </w:r>
      <w:r w:rsidR="008B6D83">
        <w:rPr>
          <w:rFonts w:eastAsia="楷体_GB2312" w:hAnsi="楷体" w:hint="eastAsia"/>
          <w:sz w:val="28"/>
          <w:szCs w:val="28"/>
        </w:rPr>
        <w:t>项、国家</w:t>
      </w:r>
      <w:r w:rsidR="00AC4AF0" w:rsidRPr="007C12BF">
        <w:rPr>
          <w:rFonts w:eastAsia="楷体_GB2312" w:hAnsi="楷体" w:hint="eastAsia"/>
          <w:sz w:val="28"/>
          <w:szCs w:val="28"/>
        </w:rPr>
        <w:t>科技进步</w:t>
      </w:r>
      <w:r w:rsidR="008B6D83">
        <w:rPr>
          <w:rFonts w:eastAsia="楷体_GB2312" w:hAnsi="楷体" w:hint="eastAsia"/>
          <w:sz w:val="28"/>
          <w:szCs w:val="28"/>
        </w:rPr>
        <w:t>奖</w:t>
      </w:r>
      <w:r w:rsidR="00AC4AF0" w:rsidRPr="007C12BF">
        <w:rPr>
          <w:rFonts w:eastAsia="楷体_GB2312" w:hAnsi="楷体" w:hint="eastAsia"/>
          <w:sz w:val="28"/>
          <w:szCs w:val="28"/>
        </w:rPr>
        <w:t>二等奖</w:t>
      </w:r>
      <w:r w:rsidR="00AC4AF0" w:rsidRPr="007C12BF">
        <w:rPr>
          <w:rFonts w:eastAsia="楷体_GB2312" w:hint="eastAsia"/>
          <w:sz w:val="28"/>
          <w:szCs w:val="28"/>
        </w:rPr>
        <w:t>1</w:t>
      </w:r>
      <w:r w:rsidR="00AC4AF0" w:rsidRPr="007C12BF">
        <w:rPr>
          <w:rFonts w:eastAsia="楷体_GB2312" w:hAnsi="楷体" w:hint="eastAsia"/>
          <w:sz w:val="28"/>
          <w:szCs w:val="28"/>
        </w:rPr>
        <w:t>项、省部级科技进步一等奖</w:t>
      </w:r>
      <w:r w:rsidR="00AC4AF0">
        <w:rPr>
          <w:rFonts w:eastAsia="楷体_GB2312" w:hint="eastAsia"/>
          <w:sz w:val="28"/>
          <w:szCs w:val="28"/>
        </w:rPr>
        <w:t>4</w:t>
      </w:r>
      <w:r w:rsidR="00AC4AF0" w:rsidRPr="007C12BF">
        <w:rPr>
          <w:rFonts w:eastAsia="楷体_GB2312" w:hAnsi="楷体" w:hint="eastAsia"/>
          <w:sz w:val="28"/>
          <w:szCs w:val="28"/>
        </w:rPr>
        <w:t>项、二等奖</w:t>
      </w:r>
      <w:r w:rsidR="00AC4AF0" w:rsidRPr="007C12BF">
        <w:rPr>
          <w:rFonts w:eastAsia="楷体_GB2312" w:hint="eastAsia"/>
          <w:sz w:val="28"/>
          <w:szCs w:val="28"/>
        </w:rPr>
        <w:t>6</w:t>
      </w:r>
      <w:r w:rsidR="00AC4AF0" w:rsidRPr="007C12BF">
        <w:rPr>
          <w:rFonts w:eastAsia="楷体_GB2312" w:hAnsi="楷体" w:hint="eastAsia"/>
          <w:sz w:val="28"/>
          <w:szCs w:val="28"/>
        </w:rPr>
        <w:t>项、三等奖</w:t>
      </w:r>
      <w:r w:rsidR="00AC4AF0" w:rsidRPr="007C12BF">
        <w:rPr>
          <w:rFonts w:eastAsia="楷体_GB2312" w:hint="eastAsia"/>
          <w:sz w:val="28"/>
          <w:szCs w:val="28"/>
        </w:rPr>
        <w:t>2</w:t>
      </w:r>
      <w:r w:rsidR="00AC4AF0" w:rsidRPr="007C12BF">
        <w:rPr>
          <w:rFonts w:eastAsia="楷体_GB2312" w:hAnsi="楷体" w:hint="eastAsia"/>
          <w:sz w:val="28"/>
          <w:szCs w:val="28"/>
        </w:rPr>
        <w:t>项。公开发表学术论文</w:t>
      </w:r>
      <w:r w:rsidR="00AC4AF0" w:rsidRPr="007C12BF">
        <w:rPr>
          <w:rFonts w:eastAsia="楷体_GB2312" w:hint="eastAsia"/>
          <w:sz w:val="28"/>
          <w:szCs w:val="28"/>
        </w:rPr>
        <w:t>200</w:t>
      </w:r>
      <w:r w:rsidR="00AC4AF0">
        <w:rPr>
          <w:rFonts w:eastAsia="楷体_GB2312" w:hint="eastAsia"/>
          <w:sz w:val="28"/>
          <w:szCs w:val="28"/>
        </w:rPr>
        <w:t>多</w:t>
      </w:r>
      <w:r w:rsidR="00AC4AF0" w:rsidRPr="007C12BF">
        <w:rPr>
          <w:rFonts w:eastAsia="楷体_GB2312" w:hAnsi="楷体" w:hint="eastAsia"/>
          <w:sz w:val="28"/>
          <w:szCs w:val="28"/>
        </w:rPr>
        <w:t>篇，被</w:t>
      </w:r>
      <w:r w:rsidR="00AC4AF0" w:rsidRPr="007C12BF">
        <w:rPr>
          <w:rFonts w:eastAsia="楷体_GB2312" w:hint="eastAsia"/>
          <w:sz w:val="28"/>
          <w:szCs w:val="28"/>
        </w:rPr>
        <w:t>SCI</w:t>
      </w:r>
      <w:r w:rsidR="00AC4AF0" w:rsidRPr="007C12BF">
        <w:rPr>
          <w:rFonts w:eastAsia="楷体_GB2312" w:hAnsi="楷体" w:hint="eastAsia"/>
          <w:sz w:val="28"/>
          <w:szCs w:val="28"/>
        </w:rPr>
        <w:t>收录的学术论文</w:t>
      </w:r>
      <w:r w:rsidR="00AC4AF0">
        <w:rPr>
          <w:rFonts w:eastAsia="楷体_GB2312" w:hint="eastAsia"/>
          <w:sz w:val="28"/>
          <w:szCs w:val="28"/>
        </w:rPr>
        <w:t>9</w:t>
      </w:r>
      <w:r w:rsidR="00AC4AF0" w:rsidRPr="007C12BF">
        <w:rPr>
          <w:rFonts w:eastAsia="楷体_GB2312" w:hint="eastAsia"/>
          <w:sz w:val="28"/>
          <w:szCs w:val="28"/>
        </w:rPr>
        <w:t>0</w:t>
      </w:r>
      <w:r w:rsidR="00AC4AF0" w:rsidRPr="007C12BF">
        <w:rPr>
          <w:rFonts w:eastAsia="楷体_GB2312" w:hAnsi="楷体" w:hint="eastAsia"/>
          <w:sz w:val="28"/>
          <w:szCs w:val="28"/>
        </w:rPr>
        <w:t>余篇。</w:t>
      </w:r>
    </w:p>
    <w:p w:rsidR="00E322BF" w:rsidRPr="007C12BF" w:rsidRDefault="00E322BF" w:rsidP="00E322BF">
      <w:pPr>
        <w:spacing w:line="360" w:lineRule="auto"/>
        <w:ind w:firstLineChars="200" w:firstLine="560"/>
        <w:rPr>
          <w:rFonts w:eastAsia="楷体_GB2312"/>
          <w:sz w:val="28"/>
          <w:szCs w:val="28"/>
        </w:rPr>
      </w:pPr>
      <w:r w:rsidRPr="007C12BF">
        <w:rPr>
          <w:rFonts w:eastAsia="楷体_GB2312" w:hAnsi="楷体" w:hint="eastAsia"/>
          <w:sz w:val="28"/>
          <w:szCs w:val="28"/>
        </w:rPr>
        <w:t>主要从事先进输电技术（含特高压交直流、柔性交直流）、</w:t>
      </w:r>
      <w:r w:rsidR="006D01EE">
        <w:rPr>
          <w:rFonts w:eastAsia="楷体_GB2312" w:hAnsi="楷体" w:hint="eastAsia"/>
          <w:sz w:val="28"/>
          <w:szCs w:val="28"/>
        </w:rPr>
        <w:t>现代电力变换技术（含高电压换流阀等直流装备、高电压大功率电力电子器件）、电力系统</w:t>
      </w:r>
      <w:r w:rsidRPr="007C12BF">
        <w:rPr>
          <w:rFonts w:eastAsia="楷体_GB2312" w:hAnsi="楷体" w:hint="eastAsia"/>
          <w:sz w:val="28"/>
          <w:szCs w:val="28"/>
        </w:rPr>
        <w:t>电磁兼容</w:t>
      </w:r>
      <w:r w:rsidR="006D01EE">
        <w:rPr>
          <w:rFonts w:eastAsia="楷体_GB2312" w:hAnsi="楷体" w:hint="eastAsia"/>
          <w:sz w:val="28"/>
          <w:szCs w:val="28"/>
        </w:rPr>
        <w:t>（含电磁环境）、电磁场理论及其应用</w:t>
      </w:r>
      <w:r w:rsidRPr="007C12BF">
        <w:rPr>
          <w:rFonts w:eastAsia="楷体_GB2312" w:hAnsi="楷体" w:hint="eastAsia"/>
          <w:sz w:val="28"/>
          <w:szCs w:val="28"/>
        </w:rPr>
        <w:t>等研究工作。近年来主要承担国家自然科学基金重点项目、</w:t>
      </w:r>
      <w:r w:rsidRPr="007C12BF">
        <w:rPr>
          <w:rFonts w:eastAsia="楷体_GB2312" w:hint="eastAsia"/>
          <w:sz w:val="28"/>
          <w:szCs w:val="28"/>
        </w:rPr>
        <w:t>“</w:t>
      </w:r>
      <w:r w:rsidRPr="007C12BF">
        <w:rPr>
          <w:rFonts w:eastAsia="楷体_GB2312" w:hint="eastAsia"/>
          <w:sz w:val="28"/>
          <w:szCs w:val="28"/>
        </w:rPr>
        <w:t>973</w:t>
      </w:r>
      <w:r w:rsidRPr="007C12BF">
        <w:rPr>
          <w:rFonts w:eastAsia="楷体_GB2312" w:hAnsi="楷体" w:hint="eastAsia"/>
          <w:sz w:val="28"/>
          <w:szCs w:val="28"/>
        </w:rPr>
        <w:t>计划</w:t>
      </w:r>
      <w:r w:rsidRPr="007C12BF">
        <w:rPr>
          <w:rFonts w:eastAsia="楷体_GB2312" w:hint="eastAsia"/>
          <w:sz w:val="28"/>
          <w:szCs w:val="28"/>
        </w:rPr>
        <w:t>”</w:t>
      </w:r>
      <w:r w:rsidRPr="007C12BF">
        <w:rPr>
          <w:rFonts w:eastAsia="楷体_GB2312" w:hAnsi="楷体" w:hint="eastAsia"/>
          <w:sz w:val="28"/>
          <w:szCs w:val="28"/>
        </w:rPr>
        <w:t>、</w:t>
      </w:r>
      <w:r w:rsidRPr="007C12BF">
        <w:rPr>
          <w:rFonts w:eastAsia="楷体_GB2312" w:hint="eastAsia"/>
          <w:sz w:val="28"/>
          <w:szCs w:val="28"/>
        </w:rPr>
        <w:t>“</w:t>
      </w:r>
      <w:r w:rsidRPr="007C12BF">
        <w:rPr>
          <w:rFonts w:eastAsia="楷体_GB2312" w:hint="eastAsia"/>
          <w:sz w:val="28"/>
          <w:szCs w:val="28"/>
        </w:rPr>
        <w:t>863</w:t>
      </w:r>
      <w:r w:rsidRPr="007C12BF">
        <w:rPr>
          <w:rFonts w:eastAsia="楷体_GB2312" w:hAnsi="楷体" w:hint="eastAsia"/>
          <w:sz w:val="28"/>
          <w:szCs w:val="28"/>
        </w:rPr>
        <w:t>计划</w:t>
      </w:r>
      <w:r w:rsidRPr="007C12BF">
        <w:rPr>
          <w:rFonts w:eastAsia="楷体_GB2312" w:hint="eastAsia"/>
          <w:sz w:val="28"/>
          <w:szCs w:val="28"/>
        </w:rPr>
        <w:t>”</w:t>
      </w:r>
      <w:r w:rsidRPr="007C12BF">
        <w:rPr>
          <w:rFonts w:eastAsia="楷体_GB2312" w:hAnsi="楷体" w:hint="eastAsia"/>
          <w:sz w:val="28"/>
          <w:szCs w:val="28"/>
        </w:rPr>
        <w:t>和国家科技支撑计划项目以及国家电网公司和中国南方电网公司的相关项目。</w:t>
      </w:r>
      <w:r w:rsidR="00AC4AF0">
        <w:rPr>
          <w:rFonts w:eastAsia="楷体_GB2312" w:hAnsi="楷体" w:hint="eastAsia"/>
          <w:sz w:val="28"/>
          <w:szCs w:val="28"/>
        </w:rPr>
        <w:t>领导的研究团队与中国电力科学研究院、</w:t>
      </w:r>
      <w:r w:rsidR="00362B11">
        <w:rPr>
          <w:rFonts w:eastAsia="楷体_GB2312" w:hAnsi="楷体" w:hint="eastAsia"/>
          <w:sz w:val="28"/>
          <w:szCs w:val="28"/>
        </w:rPr>
        <w:t>全球能源互联网</w:t>
      </w:r>
      <w:r w:rsidR="00AC4AF0">
        <w:rPr>
          <w:rFonts w:eastAsia="楷体_GB2312" w:hAnsi="楷体" w:hint="eastAsia"/>
          <w:sz w:val="28"/>
          <w:szCs w:val="28"/>
        </w:rPr>
        <w:t>研究院、</w:t>
      </w:r>
      <w:proofErr w:type="gramStart"/>
      <w:r w:rsidR="00AC4AF0">
        <w:rPr>
          <w:rFonts w:eastAsia="楷体_GB2312" w:hAnsi="楷体" w:hint="eastAsia"/>
          <w:sz w:val="28"/>
          <w:szCs w:val="28"/>
        </w:rPr>
        <w:t>南网电力</w:t>
      </w:r>
      <w:proofErr w:type="gramEnd"/>
      <w:r w:rsidR="00AC4AF0">
        <w:rPr>
          <w:rFonts w:eastAsia="楷体_GB2312" w:hAnsi="楷体" w:hint="eastAsia"/>
          <w:sz w:val="28"/>
          <w:szCs w:val="28"/>
        </w:rPr>
        <w:t>科学研究院等单位建立了长期稳定的合作关系。</w:t>
      </w:r>
    </w:p>
    <w:p w:rsidR="00E322BF" w:rsidRPr="00A40FE8" w:rsidRDefault="00E322BF" w:rsidP="00A40FE8">
      <w:pPr>
        <w:spacing w:line="360" w:lineRule="auto"/>
        <w:ind w:firstLineChars="200" w:firstLine="560"/>
        <w:rPr>
          <w:rStyle w:val="a4"/>
          <w:rFonts w:eastAsia="楷体_GB2312"/>
          <w:color w:val="auto"/>
          <w:sz w:val="28"/>
          <w:szCs w:val="28"/>
        </w:rPr>
      </w:pPr>
      <w:r w:rsidRPr="007C12BF">
        <w:rPr>
          <w:rFonts w:eastAsia="楷体_GB2312" w:hAnsi="楷体" w:hint="eastAsia"/>
          <w:sz w:val="28"/>
          <w:szCs w:val="28"/>
        </w:rPr>
        <w:t>联系电话：</w:t>
      </w:r>
      <w:r w:rsidRPr="007C12BF">
        <w:rPr>
          <w:rFonts w:eastAsia="楷体_GB2312" w:hint="eastAsia"/>
          <w:sz w:val="28"/>
          <w:szCs w:val="28"/>
        </w:rPr>
        <w:t>010-6177</w:t>
      </w:r>
      <w:r w:rsidR="00623DE6">
        <w:rPr>
          <w:rFonts w:eastAsia="楷体_GB2312" w:hint="eastAsia"/>
          <w:sz w:val="28"/>
          <w:szCs w:val="28"/>
        </w:rPr>
        <w:t>1549</w:t>
      </w:r>
      <w:r w:rsidR="00A40FE8">
        <w:rPr>
          <w:rFonts w:eastAsia="楷体_GB2312"/>
          <w:sz w:val="28"/>
          <w:szCs w:val="28"/>
        </w:rPr>
        <w:t xml:space="preserve">       </w:t>
      </w:r>
      <w:r w:rsidRPr="007C12BF">
        <w:rPr>
          <w:rFonts w:eastAsia="楷体_GB2312" w:hint="eastAsia"/>
          <w:sz w:val="28"/>
          <w:szCs w:val="28"/>
        </w:rPr>
        <w:t xml:space="preserve">E-mail: </w:t>
      </w:r>
      <w:r w:rsidRPr="007C12BF">
        <w:rPr>
          <w:rFonts w:eastAsia="楷体_GB2312" w:hint="eastAsia"/>
          <w:color w:val="0000FF"/>
          <w:sz w:val="28"/>
          <w:szCs w:val="28"/>
        </w:rPr>
        <w:t xml:space="preserve"> </w:t>
      </w:r>
      <w:hyperlink r:id="rId7" w:history="1">
        <w:r w:rsidRPr="007C12BF">
          <w:rPr>
            <w:rStyle w:val="a4"/>
            <w:rFonts w:eastAsia="楷体_GB2312" w:hint="eastAsia"/>
            <w:sz w:val="28"/>
            <w:szCs w:val="28"/>
          </w:rPr>
          <w:t>x.cui@ncepu.edu.cn</w:t>
        </w:r>
      </w:hyperlink>
    </w:p>
    <w:sectPr w:rsidR="00E322BF" w:rsidRPr="00A40FE8" w:rsidSect="00164F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D2" w:rsidRDefault="00CB19D2" w:rsidP="00D3181D">
      <w:r>
        <w:separator/>
      </w:r>
    </w:p>
  </w:endnote>
  <w:endnote w:type="continuationSeparator" w:id="0">
    <w:p w:rsidR="00CB19D2" w:rsidRDefault="00CB19D2" w:rsidP="00D31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楷体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F7" w:rsidRDefault="007825F7">
    <w:pPr>
      <w:pStyle w:val="a7"/>
      <w:jc w:val="center"/>
    </w:pPr>
    <w:r>
      <w:rPr>
        <w:lang w:val="zh-CN"/>
      </w:rPr>
      <w:t xml:space="preserve"> </w:t>
    </w:r>
    <w:r w:rsidR="00DC1B1F">
      <w:rPr>
        <w:b/>
        <w:bCs/>
        <w:sz w:val="24"/>
        <w:szCs w:val="24"/>
      </w:rPr>
      <w:fldChar w:fldCharType="begin"/>
    </w:r>
    <w:r>
      <w:rPr>
        <w:b/>
        <w:bCs/>
      </w:rPr>
      <w:instrText>PAGE</w:instrText>
    </w:r>
    <w:r w:rsidR="00DC1B1F">
      <w:rPr>
        <w:b/>
        <w:bCs/>
        <w:sz w:val="24"/>
        <w:szCs w:val="24"/>
      </w:rPr>
      <w:fldChar w:fldCharType="separate"/>
    </w:r>
    <w:r w:rsidR="00623DE6">
      <w:rPr>
        <w:b/>
        <w:bCs/>
        <w:noProof/>
      </w:rPr>
      <w:t>1</w:t>
    </w:r>
    <w:r w:rsidR="00DC1B1F">
      <w:rPr>
        <w:b/>
        <w:bCs/>
        <w:sz w:val="24"/>
        <w:szCs w:val="24"/>
      </w:rPr>
      <w:fldChar w:fldCharType="end"/>
    </w:r>
    <w:r>
      <w:rPr>
        <w:lang w:val="zh-CN"/>
      </w:rPr>
      <w:t xml:space="preserve"> / </w:t>
    </w:r>
    <w:r w:rsidR="00DC1B1F">
      <w:rPr>
        <w:b/>
        <w:bCs/>
        <w:sz w:val="24"/>
        <w:szCs w:val="24"/>
      </w:rPr>
      <w:fldChar w:fldCharType="begin"/>
    </w:r>
    <w:r>
      <w:rPr>
        <w:b/>
        <w:bCs/>
      </w:rPr>
      <w:instrText>NUMPAGES</w:instrText>
    </w:r>
    <w:r w:rsidR="00DC1B1F">
      <w:rPr>
        <w:b/>
        <w:bCs/>
        <w:sz w:val="24"/>
        <w:szCs w:val="24"/>
      </w:rPr>
      <w:fldChar w:fldCharType="separate"/>
    </w:r>
    <w:r w:rsidR="00623DE6">
      <w:rPr>
        <w:b/>
        <w:bCs/>
        <w:noProof/>
      </w:rPr>
      <w:t>1</w:t>
    </w:r>
    <w:r w:rsidR="00DC1B1F">
      <w:rPr>
        <w:b/>
        <w:bCs/>
        <w:sz w:val="24"/>
        <w:szCs w:val="24"/>
      </w:rPr>
      <w:fldChar w:fldCharType="end"/>
    </w:r>
  </w:p>
  <w:p w:rsidR="007825F7" w:rsidRDefault="007825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D2" w:rsidRDefault="00CB19D2" w:rsidP="00D3181D">
      <w:r>
        <w:separator/>
      </w:r>
    </w:p>
  </w:footnote>
  <w:footnote w:type="continuationSeparator" w:id="0">
    <w:p w:rsidR="00CB19D2" w:rsidRDefault="00CB19D2" w:rsidP="00D31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DCD"/>
    <w:multiLevelType w:val="hybridMultilevel"/>
    <w:tmpl w:val="90101BBC"/>
    <w:lvl w:ilvl="0" w:tplc="3FB44B06">
      <w:start w:val="1"/>
      <w:numFmt w:val="decimal"/>
      <w:lvlText w:val="%1."/>
      <w:lvlJc w:val="left"/>
      <w:pPr>
        <w:ind w:left="920" w:hanging="360"/>
      </w:pPr>
      <w:rPr>
        <w:rFonts w:hAnsi="楷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79C1735"/>
    <w:multiLevelType w:val="hybridMultilevel"/>
    <w:tmpl w:val="6C8CA04C"/>
    <w:lvl w:ilvl="0" w:tplc="60ECAA5E">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8D5756F"/>
    <w:multiLevelType w:val="hybridMultilevel"/>
    <w:tmpl w:val="4D90E1C0"/>
    <w:lvl w:ilvl="0" w:tplc="21C84A2E">
      <w:start w:val="1"/>
      <w:numFmt w:val="decimal"/>
      <w:lvlText w:val="%1."/>
      <w:lvlJc w:val="left"/>
      <w:pPr>
        <w:ind w:left="920" w:hanging="360"/>
      </w:pPr>
      <w:rPr>
        <w:rFonts w:hAnsi="楷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6646A08"/>
    <w:multiLevelType w:val="hybridMultilevel"/>
    <w:tmpl w:val="0312271E"/>
    <w:lvl w:ilvl="0" w:tplc="60ECAA5E">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6AE"/>
    <w:rsid w:val="00000551"/>
    <w:rsid w:val="000010FB"/>
    <w:rsid w:val="0000189A"/>
    <w:rsid w:val="00005782"/>
    <w:rsid w:val="00005A8B"/>
    <w:rsid w:val="00012765"/>
    <w:rsid w:val="00012E60"/>
    <w:rsid w:val="00014551"/>
    <w:rsid w:val="00017462"/>
    <w:rsid w:val="00022A79"/>
    <w:rsid w:val="00027232"/>
    <w:rsid w:val="0003018D"/>
    <w:rsid w:val="00040ABE"/>
    <w:rsid w:val="000413B9"/>
    <w:rsid w:val="00041A1C"/>
    <w:rsid w:val="00043530"/>
    <w:rsid w:val="00044D6A"/>
    <w:rsid w:val="00046E1A"/>
    <w:rsid w:val="00046EC0"/>
    <w:rsid w:val="000525F3"/>
    <w:rsid w:val="00052984"/>
    <w:rsid w:val="000544BB"/>
    <w:rsid w:val="00057BFA"/>
    <w:rsid w:val="00066EDC"/>
    <w:rsid w:val="00070594"/>
    <w:rsid w:val="00072A2F"/>
    <w:rsid w:val="0007480F"/>
    <w:rsid w:val="00077D52"/>
    <w:rsid w:val="000902AA"/>
    <w:rsid w:val="000A036B"/>
    <w:rsid w:val="000A31CA"/>
    <w:rsid w:val="000B5544"/>
    <w:rsid w:val="000B7D88"/>
    <w:rsid w:val="000C215C"/>
    <w:rsid w:val="000C30E8"/>
    <w:rsid w:val="000C3E5D"/>
    <w:rsid w:val="000C4ACC"/>
    <w:rsid w:val="000C5B58"/>
    <w:rsid w:val="000C61F1"/>
    <w:rsid w:val="000C6D7F"/>
    <w:rsid w:val="000C7178"/>
    <w:rsid w:val="000C79D9"/>
    <w:rsid w:val="000D3CCF"/>
    <w:rsid w:val="000D57C1"/>
    <w:rsid w:val="000D7FAD"/>
    <w:rsid w:val="000E02D4"/>
    <w:rsid w:val="000E1807"/>
    <w:rsid w:val="000E2C19"/>
    <w:rsid w:val="000E4D9D"/>
    <w:rsid w:val="000E5329"/>
    <w:rsid w:val="00100DC5"/>
    <w:rsid w:val="00103B5A"/>
    <w:rsid w:val="00106B0D"/>
    <w:rsid w:val="00115C19"/>
    <w:rsid w:val="0011615E"/>
    <w:rsid w:val="001255DD"/>
    <w:rsid w:val="00130E88"/>
    <w:rsid w:val="00132DDB"/>
    <w:rsid w:val="001333CE"/>
    <w:rsid w:val="001358CF"/>
    <w:rsid w:val="00136AFC"/>
    <w:rsid w:val="00143AC0"/>
    <w:rsid w:val="00151BC2"/>
    <w:rsid w:val="00156BCA"/>
    <w:rsid w:val="00163A7F"/>
    <w:rsid w:val="00164F1C"/>
    <w:rsid w:val="00165B17"/>
    <w:rsid w:val="001661B5"/>
    <w:rsid w:val="00166920"/>
    <w:rsid w:val="00170365"/>
    <w:rsid w:val="0017269D"/>
    <w:rsid w:val="00173E03"/>
    <w:rsid w:val="0017691C"/>
    <w:rsid w:val="001776BA"/>
    <w:rsid w:val="00184702"/>
    <w:rsid w:val="00193024"/>
    <w:rsid w:val="0019337E"/>
    <w:rsid w:val="00194DB5"/>
    <w:rsid w:val="00196430"/>
    <w:rsid w:val="001C58C5"/>
    <w:rsid w:val="001D383B"/>
    <w:rsid w:val="001D6943"/>
    <w:rsid w:val="001F2A44"/>
    <w:rsid w:val="001F2C0E"/>
    <w:rsid w:val="001F369E"/>
    <w:rsid w:val="002007D7"/>
    <w:rsid w:val="00200AA4"/>
    <w:rsid w:val="00202ADB"/>
    <w:rsid w:val="00204974"/>
    <w:rsid w:val="00207AA1"/>
    <w:rsid w:val="002266FF"/>
    <w:rsid w:val="002276DE"/>
    <w:rsid w:val="002416EB"/>
    <w:rsid w:val="00241DB3"/>
    <w:rsid w:val="00250683"/>
    <w:rsid w:val="0025233B"/>
    <w:rsid w:val="002610AD"/>
    <w:rsid w:val="00264D2A"/>
    <w:rsid w:val="00272407"/>
    <w:rsid w:val="00272C09"/>
    <w:rsid w:val="002739B4"/>
    <w:rsid w:val="00274CAF"/>
    <w:rsid w:val="00275F58"/>
    <w:rsid w:val="0027640A"/>
    <w:rsid w:val="0028111D"/>
    <w:rsid w:val="00281167"/>
    <w:rsid w:val="00283122"/>
    <w:rsid w:val="002847D4"/>
    <w:rsid w:val="0028786F"/>
    <w:rsid w:val="00290605"/>
    <w:rsid w:val="002A6308"/>
    <w:rsid w:val="002B1B50"/>
    <w:rsid w:val="002B4BCF"/>
    <w:rsid w:val="002B4D97"/>
    <w:rsid w:val="002B6390"/>
    <w:rsid w:val="002C47EF"/>
    <w:rsid w:val="002C6A22"/>
    <w:rsid w:val="002D5CA2"/>
    <w:rsid w:val="002D7CF0"/>
    <w:rsid w:val="002E29BE"/>
    <w:rsid w:val="002E3C4C"/>
    <w:rsid w:val="002E3C67"/>
    <w:rsid w:val="002F3414"/>
    <w:rsid w:val="002F4177"/>
    <w:rsid w:val="002F60B4"/>
    <w:rsid w:val="00303C0D"/>
    <w:rsid w:val="0030522B"/>
    <w:rsid w:val="00305836"/>
    <w:rsid w:val="00312633"/>
    <w:rsid w:val="00313C49"/>
    <w:rsid w:val="003153D9"/>
    <w:rsid w:val="003162A7"/>
    <w:rsid w:val="00317391"/>
    <w:rsid w:val="00324676"/>
    <w:rsid w:val="00327125"/>
    <w:rsid w:val="00331326"/>
    <w:rsid w:val="0033196E"/>
    <w:rsid w:val="003322F4"/>
    <w:rsid w:val="003325F0"/>
    <w:rsid w:val="00332849"/>
    <w:rsid w:val="00333B12"/>
    <w:rsid w:val="00337A85"/>
    <w:rsid w:val="00341950"/>
    <w:rsid w:val="00342AA3"/>
    <w:rsid w:val="0034306A"/>
    <w:rsid w:val="003459B6"/>
    <w:rsid w:val="00346E0A"/>
    <w:rsid w:val="0035066C"/>
    <w:rsid w:val="00351461"/>
    <w:rsid w:val="00351581"/>
    <w:rsid w:val="00353509"/>
    <w:rsid w:val="00354AE1"/>
    <w:rsid w:val="003615E2"/>
    <w:rsid w:val="003621CC"/>
    <w:rsid w:val="00362B11"/>
    <w:rsid w:val="003713A9"/>
    <w:rsid w:val="00385217"/>
    <w:rsid w:val="003901C7"/>
    <w:rsid w:val="003A312A"/>
    <w:rsid w:val="003A33FE"/>
    <w:rsid w:val="003A378C"/>
    <w:rsid w:val="003A617D"/>
    <w:rsid w:val="003C17B9"/>
    <w:rsid w:val="003C2127"/>
    <w:rsid w:val="003C5B50"/>
    <w:rsid w:val="003D0E00"/>
    <w:rsid w:val="003D14C3"/>
    <w:rsid w:val="003D281E"/>
    <w:rsid w:val="003E257E"/>
    <w:rsid w:val="003F2471"/>
    <w:rsid w:val="003F4609"/>
    <w:rsid w:val="003F52B6"/>
    <w:rsid w:val="00401278"/>
    <w:rsid w:val="004014C2"/>
    <w:rsid w:val="00406F14"/>
    <w:rsid w:val="00410862"/>
    <w:rsid w:val="00415145"/>
    <w:rsid w:val="004153F3"/>
    <w:rsid w:val="004216FD"/>
    <w:rsid w:val="004301E0"/>
    <w:rsid w:val="00431D43"/>
    <w:rsid w:val="00435D55"/>
    <w:rsid w:val="00436B57"/>
    <w:rsid w:val="00441AA1"/>
    <w:rsid w:val="00443A45"/>
    <w:rsid w:val="00444F98"/>
    <w:rsid w:val="00447FF0"/>
    <w:rsid w:val="004578F4"/>
    <w:rsid w:val="0046137B"/>
    <w:rsid w:val="00463E53"/>
    <w:rsid w:val="00463E54"/>
    <w:rsid w:val="004704BD"/>
    <w:rsid w:val="00473D7B"/>
    <w:rsid w:val="0047481F"/>
    <w:rsid w:val="0047492F"/>
    <w:rsid w:val="00475A2A"/>
    <w:rsid w:val="00476654"/>
    <w:rsid w:val="0048179A"/>
    <w:rsid w:val="00487087"/>
    <w:rsid w:val="00490DD3"/>
    <w:rsid w:val="0049138D"/>
    <w:rsid w:val="00497A6C"/>
    <w:rsid w:val="004A0377"/>
    <w:rsid w:val="004A262F"/>
    <w:rsid w:val="004A330D"/>
    <w:rsid w:val="004B487D"/>
    <w:rsid w:val="004B674F"/>
    <w:rsid w:val="004B708E"/>
    <w:rsid w:val="004C16A1"/>
    <w:rsid w:val="004C2094"/>
    <w:rsid w:val="004C20B9"/>
    <w:rsid w:val="004C29F7"/>
    <w:rsid w:val="004C3BEB"/>
    <w:rsid w:val="004D0B3F"/>
    <w:rsid w:val="004D1A16"/>
    <w:rsid w:val="004D208D"/>
    <w:rsid w:val="004D265E"/>
    <w:rsid w:val="004D38BD"/>
    <w:rsid w:val="004D66A5"/>
    <w:rsid w:val="004D6EA9"/>
    <w:rsid w:val="004E46C5"/>
    <w:rsid w:val="004E5C16"/>
    <w:rsid w:val="004E7B5C"/>
    <w:rsid w:val="00502915"/>
    <w:rsid w:val="005105C7"/>
    <w:rsid w:val="00524147"/>
    <w:rsid w:val="005300AA"/>
    <w:rsid w:val="00530505"/>
    <w:rsid w:val="0053211B"/>
    <w:rsid w:val="005431CB"/>
    <w:rsid w:val="005444A4"/>
    <w:rsid w:val="005449F3"/>
    <w:rsid w:val="00550003"/>
    <w:rsid w:val="005503BF"/>
    <w:rsid w:val="005539BA"/>
    <w:rsid w:val="00555557"/>
    <w:rsid w:val="0056168F"/>
    <w:rsid w:val="0056262B"/>
    <w:rsid w:val="00565823"/>
    <w:rsid w:val="005736B5"/>
    <w:rsid w:val="0057552F"/>
    <w:rsid w:val="00575994"/>
    <w:rsid w:val="0059044B"/>
    <w:rsid w:val="00595E5E"/>
    <w:rsid w:val="005A4ED2"/>
    <w:rsid w:val="005B1BC0"/>
    <w:rsid w:val="005B1F23"/>
    <w:rsid w:val="005B1F53"/>
    <w:rsid w:val="005B3136"/>
    <w:rsid w:val="005C1CFA"/>
    <w:rsid w:val="005C31E6"/>
    <w:rsid w:val="005D1F71"/>
    <w:rsid w:val="005D6518"/>
    <w:rsid w:val="005D6EDD"/>
    <w:rsid w:val="005D7C54"/>
    <w:rsid w:val="005E3178"/>
    <w:rsid w:val="005E6A66"/>
    <w:rsid w:val="005E6B5A"/>
    <w:rsid w:val="005F1831"/>
    <w:rsid w:val="005F1BCB"/>
    <w:rsid w:val="00600A4A"/>
    <w:rsid w:val="00610009"/>
    <w:rsid w:val="00623DE6"/>
    <w:rsid w:val="006240BC"/>
    <w:rsid w:val="00626855"/>
    <w:rsid w:val="00632AFE"/>
    <w:rsid w:val="00634D43"/>
    <w:rsid w:val="006417F7"/>
    <w:rsid w:val="00643510"/>
    <w:rsid w:val="00645C76"/>
    <w:rsid w:val="00651506"/>
    <w:rsid w:val="006526A3"/>
    <w:rsid w:val="006547AF"/>
    <w:rsid w:val="0066385E"/>
    <w:rsid w:val="00666133"/>
    <w:rsid w:val="006671A0"/>
    <w:rsid w:val="00667463"/>
    <w:rsid w:val="00674DFA"/>
    <w:rsid w:val="00675242"/>
    <w:rsid w:val="00677F85"/>
    <w:rsid w:val="0069055F"/>
    <w:rsid w:val="00694EE6"/>
    <w:rsid w:val="00695A52"/>
    <w:rsid w:val="00697A95"/>
    <w:rsid w:val="006A1228"/>
    <w:rsid w:val="006A2A00"/>
    <w:rsid w:val="006A4441"/>
    <w:rsid w:val="006A5A89"/>
    <w:rsid w:val="006B2545"/>
    <w:rsid w:val="006C6664"/>
    <w:rsid w:val="006C7B3F"/>
    <w:rsid w:val="006D01EE"/>
    <w:rsid w:val="006D4566"/>
    <w:rsid w:val="006E182F"/>
    <w:rsid w:val="006E22AD"/>
    <w:rsid w:val="006E4540"/>
    <w:rsid w:val="006E5081"/>
    <w:rsid w:val="006F19C3"/>
    <w:rsid w:val="006F274F"/>
    <w:rsid w:val="007064E8"/>
    <w:rsid w:val="00706591"/>
    <w:rsid w:val="00711BED"/>
    <w:rsid w:val="00717460"/>
    <w:rsid w:val="00717B0C"/>
    <w:rsid w:val="00720BDE"/>
    <w:rsid w:val="00725DEE"/>
    <w:rsid w:val="00726EF9"/>
    <w:rsid w:val="0073272B"/>
    <w:rsid w:val="0073357D"/>
    <w:rsid w:val="0073396D"/>
    <w:rsid w:val="0073605B"/>
    <w:rsid w:val="00737B4B"/>
    <w:rsid w:val="00744D14"/>
    <w:rsid w:val="00747CB2"/>
    <w:rsid w:val="007513B0"/>
    <w:rsid w:val="007564BE"/>
    <w:rsid w:val="00760CDC"/>
    <w:rsid w:val="007624B6"/>
    <w:rsid w:val="007628C3"/>
    <w:rsid w:val="00763E8E"/>
    <w:rsid w:val="00767193"/>
    <w:rsid w:val="007679D0"/>
    <w:rsid w:val="00767FDD"/>
    <w:rsid w:val="0077127E"/>
    <w:rsid w:val="007724C1"/>
    <w:rsid w:val="00772F68"/>
    <w:rsid w:val="00777B83"/>
    <w:rsid w:val="00781D10"/>
    <w:rsid w:val="007825F7"/>
    <w:rsid w:val="00784907"/>
    <w:rsid w:val="00785DFF"/>
    <w:rsid w:val="007A4CF9"/>
    <w:rsid w:val="007A6712"/>
    <w:rsid w:val="007B2001"/>
    <w:rsid w:val="007C12BF"/>
    <w:rsid w:val="007C3A07"/>
    <w:rsid w:val="007D1D69"/>
    <w:rsid w:val="007D4746"/>
    <w:rsid w:val="007F1957"/>
    <w:rsid w:val="007F1B71"/>
    <w:rsid w:val="007F76C1"/>
    <w:rsid w:val="008017C0"/>
    <w:rsid w:val="00801D36"/>
    <w:rsid w:val="00802B8C"/>
    <w:rsid w:val="0080740A"/>
    <w:rsid w:val="00807C2A"/>
    <w:rsid w:val="00810188"/>
    <w:rsid w:val="00810B26"/>
    <w:rsid w:val="00810D05"/>
    <w:rsid w:val="00814FD2"/>
    <w:rsid w:val="008246C2"/>
    <w:rsid w:val="00842417"/>
    <w:rsid w:val="0084374D"/>
    <w:rsid w:val="0084519D"/>
    <w:rsid w:val="00857D4B"/>
    <w:rsid w:val="00864276"/>
    <w:rsid w:val="00864478"/>
    <w:rsid w:val="00864F86"/>
    <w:rsid w:val="0087155D"/>
    <w:rsid w:val="008766F8"/>
    <w:rsid w:val="008902D2"/>
    <w:rsid w:val="00892791"/>
    <w:rsid w:val="008A748C"/>
    <w:rsid w:val="008B6D83"/>
    <w:rsid w:val="008C0A41"/>
    <w:rsid w:val="008C0EA9"/>
    <w:rsid w:val="008C70A4"/>
    <w:rsid w:val="008D2544"/>
    <w:rsid w:val="008D4871"/>
    <w:rsid w:val="008E37EC"/>
    <w:rsid w:val="008E57FF"/>
    <w:rsid w:val="008F28AD"/>
    <w:rsid w:val="008F44F7"/>
    <w:rsid w:val="008F485D"/>
    <w:rsid w:val="00901C29"/>
    <w:rsid w:val="00905D80"/>
    <w:rsid w:val="00906EF3"/>
    <w:rsid w:val="00912BBA"/>
    <w:rsid w:val="00914083"/>
    <w:rsid w:val="00916273"/>
    <w:rsid w:val="0091692D"/>
    <w:rsid w:val="00917F77"/>
    <w:rsid w:val="00921577"/>
    <w:rsid w:val="00927D35"/>
    <w:rsid w:val="00945643"/>
    <w:rsid w:val="00951D87"/>
    <w:rsid w:val="00952BB5"/>
    <w:rsid w:val="0096205B"/>
    <w:rsid w:val="009670FF"/>
    <w:rsid w:val="0097034E"/>
    <w:rsid w:val="00974D7C"/>
    <w:rsid w:val="00986D44"/>
    <w:rsid w:val="00986D61"/>
    <w:rsid w:val="00990DD0"/>
    <w:rsid w:val="00991832"/>
    <w:rsid w:val="00991A7E"/>
    <w:rsid w:val="009978E0"/>
    <w:rsid w:val="009B10E9"/>
    <w:rsid w:val="009C0525"/>
    <w:rsid w:val="009C14D1"/>
    <w:rsid w:val="009C31E2"/>
    <w:rsid w:val="009D12F0"/>
    <w:rsid w:val="009E20C8"/>
    <w:rsid w:val="009E49BE"/>
    <w:rsid w:val="009E6576"/>
    <w:rsid w:val="009E7B5A"/>
    <w:rsid w:val="009F2772"/>
    <w:rsid w:val="00A05B35"/>
    <w:rsid w:val="00A05C53"/>
    <w:rsid w:val="00A1081B"/>
    <w:rsid w:val="00A1297D"/>
    <w:rsid w:val="00A16C25"/>
    <w:rsid w:val="00A219A2"/>
    <w:rsid w:val="00A23797"/>
    <w:rsid w:val="00A30854"/>
    <w:rsid w:val="00A346FF"/>
    <w:rsid w:val="00A40FE8"/>
    <w:rsid w:val="00A42065"/>
    <w:rsid w:val="00A446E1"/>
    <w:rsid w:val="00A64560"/>
    <w:rsid w:val="00A730F5"/>
    <w:rsid w:val="00A77386"/>
    <w:rsid w:val="00A8058A"/>
    <w:rsid w:val="00A92FA1"/>
    <w:rsid w:val="00AA2653"/>
    <w:rsid w:val="00AB3C9C"/>
    <w:rsid w:val="00AC4AF0"/>
    <w:rsid w:val="00AE576C"/>
    <w:rsid w:val="00AF4391"/>
    <w:rsid w:val="00B12784"/>
    <w:rsid w:val="00B26D94"/>
    <w:rsid w:val="00B648E1"/>
    <w:rsid w:val="00B67986"/>
    <w:rsid w:val="00B7028B"/>
    <w:rsid w:val="00B70F65"/>
    <w:rsid w:val="00B71372"/>
    <w:rsid w:val="00B808E0"/>
    <w:rsid w:val="00B84070"/>
    <w:rsid w:val="00B85267"/>
    <w:rsid w:val="00B85EAA"/>
    <w:rsid w:val="00B94C95"/>
    <w:rsid w:val="00BA32D1"/>
    <w:rsid w:val="00BB02A2"/>
    <w:rsid w:val="00BB09C8"/>
    <w:rsid w:val="00BB109F"/>
    <w:rsid w:val="00BB1785"/>
    <w:rsid w:val="00BB1E1F"/>
    <w:rsid w:val="00BB5091"/>
    <w:rsid w:val="00BB5B76"/>
    <w:rsid w:val="00BB6630"/>
    <w:rsid w:val="00BB6F84"/>
    <w:rsid w:val="00BC080A"/>
    <w:rsid w:val="00BC6A65"/>
    <w:rsid w:val="00BD32E9"/>
    <w:rsid w:val="00BD3EFD"/>
    <w:rsid w:val="00BD7EC2"/>
    <w:rsid w:val="00BE646D"/>
    <w:rsid w:val="00BF263D"/>
    <w:rsid w:val="00BF2EDA"/>
    <w:rsid w:val="00BF4B0C"/>
    <w:rsid w:val="00BF59D8"/>
    <w:rsid w:val="00C04B80"/>
    <w:rsid w:val="00C0787A"/>
    <w:rsid w:val="00C140B5"/>
    <w:rsid w:val="00C15894"/>
    <w:rsid w:val="00C165A9"/>
    <w:rsid w:val="00C16E98"/>
    <w:rsid w:val="00C20B45"/>
    <w:rsid w:val="00C37AE5"/>
    <w:rsid w:val="00C43064"/>
    <w:rsid w:val="00C43B20"/>
    <w:rsid w:val="00C44BA3"/>
    <w:rsid w:val="00C457EC"/>
    <w:rsid w:val="00C61791"/>
    <w:rsid w:val="00C626E7"/>
    <w:rsid w:val="00C628F7"/>
    <w:rsid w:val="00C62901"/>
    <w:rsid w:val="00C66B1F"/>
    <w:rsid w:val="00C67FAC"/>
    <w:rsid w:val="00C70E58"/>
    <w:rsid w:val="00C76809"/>
    <w:rsid w:val="00C776AE"/>
    <w:rsid w:val="00C7780A"/>
    <w:rsid w:val="00C81B56"/>
    <w:rsid w:val="00C83DBA"/>
    <w:rsid w:val="00C847F5"/>
    <w:rsid w:val="00C8752F"/>
    <w:rsid w:val="00C87C5E"/>
    <w:rsid w:val="00C9490E"/>
    <w:rsid w:val="00C971E5"/>
    <w:rsid w:val="00CA1706"/>
    <w:rsid w:val="00CA6A4C"/>
    <w:rsid w:val="00CB19D2"/>
    <w:rsid w:val="00CB5FD5"/>
    <w:rsid w:val="00CB624D"/>
    <w:rsid w:val="00CB6844"/>
    <w:rsid w:val="00CC200A"/>
    <w:rsid w:val="00CC4BF3"/>
    <w:rsid w:val="00CC6F65"/>
    <w:rsid w:val="00CD0AA6"/>
    <w:rsid w:val="00CD50CE"/>
    <w:rsid w:val="00CD7042"/>
    <w:rsid w:val="00CE307A"/>
    <w:rsid w:val="00CF2149"/>
    <w:rsid w:val="00CF4702"/>
    <w:rsid w:val="00CF50F6"/>
    <w:rsid w:val="00D01DA7"/>
    <w:rsid w:val="00D062A6"/>
    <w:rsid w:val="00D2114C"/>
    <w:rsid w:val="00D3181D"/>
    <w:rsid w:val="00D31C0C"/>
    <w:rsid w:val="00D324CC"/>
    <w:rsid w:val="00D45BDD"/>
    <w:rsid w:val="00D46F7A"/>
    <w:rsid w:val="00D55D36"/>
    <w:rsid w:val="00D567A1"/>
    <w:rsid w:val="00D56E54"/>
    <w:rsid w:val="00D57109"/>
    <w:rsid w:val="00D60296"/>
    <w:rsid w:val="00D61252"/>
    <w:rsid w:val="00D61D11"/>
    <w:rsid w:val="00D650B4"/>
    <w:rsid w:val="00D74C19"/>
    <w:rsid w:val="00D8343F"/>
    <w:rsid w:val="00D83B3A"/>
    <w:rsid w:val="00D85D97"/>
    <w:rsid w:val="00D873D1"/>
    <w:rsid w:val="00D9131A"/>
    <w:rsid w:val="00D97ABC"/>
    <w:rsid w:val="00DB5EA8"/>
    <w:rsid w:val="00DC1B1F"/>
    <w:rsid w:val="00DC28D5"/>
    <w:rsid w:val="00DC66F1"/>
    <w:rsid w:val="00DC6AD2"/>
    <w:rsid w:val="00DD2418"/>
    <w:rsid w:val="00DD5389"/>
    <w:rsid w:val="00DE61B1"/>
    <w:rsid w:val="00DF0E0B"/>
    <w:rsid w:val="00DF2118"/>
    <w:rsid w:val="00DF5810"/>
    <w:rsid w:val="00DF7BBD"/>
    <w:rsid w:val="00E01200"/>
    <w:rsid w:val="00E07AB7"/>
    <w:rsid w:val="00E13154"/>
    <w:rsid w:val="00E1387C"/>
    <w:rsid w:val="00E17591"/>
    <w:rsid w:val="00E30507"/>
    <w:rsid w:val="00E322BF"/>
    <w:rsid w:val="00E343E4"/>
    <w:rsid w:val="00E37201"/>
    <w:rsid w:val="00E43FC1"/>
    <w:rsid w:val="00E45AAD"/>
    <w:rsid w:val="00E46903"/>
    <w:rsid w:val="00E47CB1"/>
    <w:rsid w:val="00E47F2C"/>
    <w:rsid w:val="00E52EF3"/>
    <w:rsid w:val="00E53369"/>
    <w:rsid w:val="00E550EC"/>
    <w:rsid w:val="00E602E7"/>
    <w:rsid w:val="00E6083E"/>
    <w:rsid w:val="00E60DC4"/>
    <w:rsid w:val="00E61E32"/>
    <w:rsid w:val="00E623E6"/>
    <w:rsid w:val="00E668BD"/>
    <w:rsid w:val="00E751E1"/>
    <w:rsid w:val="00E76815"/>
    <w:rsid w:val="00E85D4A"/>
    <w:rsid w:val="00E94DD9"/>
    <w:rsid w:val="00E94FD2"/>
    <w:rsid w:val="00E95B0E"/>
    <w:rsid w:val="00EA38D9"/>
    <w:rsid w:val="00EA5CCB"/>
    <w:rsid w:val="00EB1EFA"/>
    <w:rsid w:val="00EB28CF"/>
    <w:rsid w:val="00EB4A46"/>
    <w:rsid w:val="00EC460D"/>
    <w:rsid w:val="00EC481C"/>
    <w:rsid w:val="00ED1086"/>
    <w:rsid w:val="00ED3F90"/>
    <w:rsid w:val="00ED4DB6"/>
    <w:rsid w:val="00ED7390"/>
    <w:rsid w:val="00ED73EE"/>
    <w:rsid w:val="00EE1357"/>
    <w:rsid w:val="00EE543A"/>
    <w:rsid w:val="00EF0EDC"/>
    <w:rsid w:val="00EF2F86"/>
    <w:rsid w:val="00EF4AB5"/>
    <w:rsid w:val="00EF6944"/>
    <w:rsid w:val="00F03667"/>
    <w:rsid w:val="00F0438C"/>
    <w:rsid w:val="00F14483"/>
    <w:rsid w:val="00F14DAE"/>
    <w:rsid w:val="00F15A6E"/>
    <w:rsid w:val="00F25288"/>
    <w:rsid w:val="00F32B09"/>
    <w:rsid w:val="00F40273"/>
    <w:rsid w:val="00F404A0"/>
    <w:rsid w:val="00F422F4"/>
    <w:rsid w:val="00F45700"/>
    <w:rsid w:val="00F45904"/>
    <w:rsid w:val="00F475FD"/>
    <w:rsid w:val="00F510B5"/>
    <w:rsid w:val="00F631F3"/>
    <w:rsid w:val="00F74BAC"/>
    <w:rsid w:val="00F751F9"/>
    <w:rsid w:val="00F77BF1"/>
    <w:rsid w:val="00F82DE8"/>
    <w:rsid w:val="00F83E23"/>
    <w:rsid w:val="00F913F3"/>
    <w:rsid w:val="00F92E46"/>
    <w:rsid w:val="00FC1690"/>
    <w:rsid w:val="00FC3766"/>
    <w:rsid w:val="00FC72E4"/>
    <w:rsid w:val="00FD484F"/>
    <w:rsid w:val="00FD7470"/>
    <w:rsid w:val="00FE18EE"/>
    <w:rsid w:val="00FE6302"/>
    <w:rsid w:val="00FF11F8"/>
    <w:rsid w:val="00FF2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C2127"/>
    <w:pPr>
      <w:widowControl w:val="0"/>
      <w:jc w:val="both"/>
    </w:pPr>
    <w:rPr>
      <w:rFonts w:eastAsia="Times New Roman"/>
      <w:kern w:val="2"/>
      <w:sz w:val="21"/>
      <w:szCs w:val="24"/>
    </w:rPr>
  </w:style>
  <w:style w:type="paragraph" w:styleId="1">
    <w:name w:val="heading 1"/>
    <w:basedOn w:val="a"/>
    <w:next w:val="a"/>
    <w:link w:val="1Char"/>
    <w:qFormat/>
    <w:rsid w:val="007825F7"/>
    <w:pPr>
      <w:keepNext/>
      <w:keepLines/>
      <w:spacing w:before="340" w:after="330" w:line="578" w:lineRule="auto"/>
      <w:outlineLvl w:val="0"/>
    </w:pPr>
    <w:rPr>
      <w:rFonts w:eastAsia="宋体"/>
      <w:b/>
      <w:bCs/>
      <w:kern w:val="44"/>
      <w:sz w:val="44"/>
      <w:szCs w:val="44"/>
    </w:rPr>
  </w:style>
  <w:style w:type="paragraph" w:styleId="4">
    <w:name w:val="heading 4"/>
    <w:basedOn w:val="a"/>
    <w:next w:val="a"/>
    <w:qFormat/>
    <w:rsid w:val="001F2C0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76AE"/>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1">
    <w:name w:val="Char1"/>
    <w:basedOn w:val="a"/>
    <w:rsid w:val="00C776AE"/>
  </w:style>
  <w:style w:type="paragraph" w:styleId="3">
    <w:name w:val="Body Text Indent 3"/>
    <w:basedOn w:val="a"/>
    <w:rsid w:val="00CB624D"/>
    <w:pPr>
      <w:spacing w:after="120"/>
      <w:ind w:leftChars="200" w:left="420"/>
    </w:pPr>
    <w:rPr>
      <w:sz w:val="16"/>
      <w:szCs w:val="16"/>
    </w:rPr>
  </w:style>
  <w:style w:type="paragraph" w:styleId="2">
    <w:name w:val="Body Text 2"/>
    <w:basedOn w:val="a"/>
    <w:rsid w:val="00000551"/>
    <w:pPr>
      <w:spacing w:after="120" w:line="480" w:lineRule="auto"/>
    </w:pPr>
  </w:style>
  <w:style w:type="character" w:styleId="a4">
    <w:name w:val="Hyperlink"/>
    <w:rsid w:val="00A730F5"/>
    <w:rPr>
      <w:caps w:val="0"/>
      <w:strike w:val="0"/>
      <w:dstrike w:val="0"/>
      <w:color w:val="0000FF"/>
      <w:u w:val="none"/>
      <w:effect w:val="none"/>
    </w:rPr>
  </w:style>
  <w:style w:type="paragraph" w:customStyle="1" w:styleId="Char10">
    <w:name w:val="Char1"/>
    <w:basedOn w:val="a"/>
    <w:rsid w:val="001F2C0E"/>
  </w:style>
  <w:style w:type="paragraph" w:customStyle="1" w:styleId="Char1CharCharChar">
    <w:name w:val="Char1 Char Char Char"/>
    <w:basedOn w:val="4"/>
    <w:next w:val="a"/>
    <w:autoRedefine/>
    <w:semiHidden/>
    <w:rsid w:val="001F2C0E"/>
    <w:pPr>
      <w:widowControl/>
      <w:numPr>
        <w:ilvl w:val="3"/>
      </w:numPr>
      <w:tabs>
        <w:tab w:val="num" w:pos="315"/>
        <w:tab w:val="num" w:pos="2200"/>
      </w:tabs>
      <w:spacing w:before="240" w:after="160" w:line="240" w:lineRule="exact"/>
      <w:jc w:val="left"/>
    </w:pPr>
    <w:rPr>
      <w:rFonts w:ascii="Verdana" w:eastAsia="仿宋_GB2312" w:hAnsi="Verdana"/>
      <w:bCs w:val="0"/>
      <w:kern w:val="0"/>
      <w:sz w:val="24"/>
      <w:szCs w:val="20"/>
      <w:lang w:eastAsia="en-US"/>
    </w:rPr>
  </w:style>
  <w:style w:type="paragraph" w:styleId="a5">
    <w:name w:val="Balloon Text"/>
    <w:basedOn w:val="a"/>
    <w:semiHidden/>
    <w:rsid w:val="005B1BC0"/>
    <w:rPr>
      <w:sz w:val="18"/>
      <w:szCs w:val="18"/>
    </w:rPr>
  </w:style>
  <w:style w:type="paragraph" w:customStyle="1" w:styleId="Char">
    <w:name w:val="Char"/>
    <w:basedOn w:val="a"/>
    <w:rsid w:val="00B70F65"/>
  </w:style>
  <w:style w:type="paragraph" w:styleId="a6">
    <w:name w:val="header"/>
    <w:basedOn w:val="a"/>
    <w:link w:val="Char0"/>
    <w:rsid w:val="00D3181D"/>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link w:val="a6"/>
    <w:rsid w:val="00D3181D"/>
    <w:rPr>
      <w:kern w:val="2"/>
      <w:sz w:val="18"/>
      <w:szCs w:val="18"/>
    </w:rPr>
  </w:style>
  <w:style w:type="paragraph" w:styleId="a7">
    <w:name w:val="footer"/>
    <w:basedOn w:val="a"/>
    <w:link w:val="Char2"/>
    <w:uiPriority w:val="99"/>
    <w:rsid w:val="00D3181D"/>
    <w:pPr>
      <w:tabs>
        <w:tab w:val="center" w:pos="4153"/>
        <w:tab w:val="right" w:pos="8306"/>
      </w:tabs>
      <w:snapToGrid w:val="0"/>
      <w:jc w:val="left"/>
    </w:pPr>
    <w:rPr>
      <w:rFonts w:eastAsia="宋体"/>
      <w:sz w:val="18"/>
      <w:szCs w:val="18"/>
    </w:rPr>
  </w:style>
  <w:style w:type="character" w:customStyle="1" w:styleId="Char2">
    <w:name w:val="页脚 Char"/>
    <w:link w:val="a7"/>
    <w:uiPriority w:val="99"/>
    <w:rsid w:val="00D3181D"/>
    <w:rPr>
      <w:kern w:val="2"/>
      <w:sz w:val="18"/>
      <w:szCs w:val="18"/>
    </w:rPr>
  </w:style>
  <w:style w:type="paragraph" w:styleId="a8">
    <w:name w:val="Normal Indent"/>
    <w:basedOn w:val="a"/>
    <w:uiPriority w:val="99"/>
    <w:rsid w:val="00346E0A"/>
    <w:pPr>
      <w:ind w:firstLineChars="200" w:firstLine="420"/>
    </w:pPr>
  </w:style>
  <w:style w:type="paragraph" w:customStyle="1" w:styleId="CharChar2">
    <w:name w:val="Char Char2"/>
    <w:basedOn w:val="a"/>
    <w:rsid w:val="009C0525"/>
  </w:style>
  <w:style w:type="paragraph" w:styleId="a9">
    <w:name w:val="annotation text"/>
    <w:basedOn w:val="a"/>
    <w:link w:val="Char3"/>
    <w:rsid w:val="005F1831"/>
    <w:pPr>
      <w:jc w:val="left"/>
    </w:pPr>
    <w:rPr>
      <w:rFonts w:eastAsia="宋体"/>
    </w:rPr>
  </w:style>
  <w:style w:type="character" w:customStyle="1" w:styleId="Char3">
    <w:name w:val="批注文字 Char"/>
    <w:link w:val="a9"/>
    <w:rsid w:val="005F1831"/>
    <w:rPr>
      <w:kern w:val="2"/>
      <w:sz w:val="21"/>
      <w:szCs w:val="24"/>
    </w:rPr>
  </w:style>
  <w:style w:type="character" w:styleId="aa">
    <w:name w:val="annotation reference"/>
    <w:rsid w:val="005F1831"/>
    <w:rPr>
      <w:sz w:val="21"/>
      <w:szCs w:val="21"/>
    </w:rPr>
  </w:style>
  <w:style w:type="character" w:customStyle="1" w:styleId="1Char">
    <w:name w:val="标题 1 Char"/>
    <w:link w:val="1"/>
    <w:rsid w:val="007825F7"/>
    <w:rPr>
      <w:b/>
      <w:bCs/>
      <w:kern w:val="44"/>
      <w:sz w:val="44"/>
      <w:szCs w:val="44"/>
    </w:rPr>
  </w:style>
  <w:style w:type="paragraph" w:styleId="TOC">
    <w:name w:val="TOC Heading"/>
    <w:basedOn w:val="1"/>
    <w:next w:val="a"/>
    <w:uiPriority w:val="39"/>
    <w:qFormat/>
    <w:rsid w:val="007825F7"/>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7825F7"/>
    <w:pPr>
      <w:widowControl/>
      <w:spacing w:after="100" w:line="276" w:lineRule="auto"/>
      <w:ind w:left="220"/>
      <w:jc w:val="left"/>
    </w:pPr>
    <w:rPr>
      <w:rFonts w:ascii="Calibri" w:eastAsia="宋体" w:hAnsi="Calibri"/>
      <w:kern w:val="0"/>
      <w:sz w:val="22"/>
      <w:szCs w:val="22"/>
    </w:rPr>
  </w:style>
  <w:style w:type="paragraph" w:styleId="10">
    <w:name w:val="toc 1"/>
    <w:basedOn w:val="a"/>
    <w:next w:val="a"/>
    <w:autoRedefine/>
    <w:uiPriority w:val="39"/>
    <w:unhideWhenUsed/>
    <w:qFormat/>
    <w:rsid w:val="007825F7"/>
    <w:pPr>
      <w:widowControl/>
      <w:spacing w:after="100" w:line="276" w:lineRule="auto"/>
      <w:jc w:val="left"/>
    </w:pPr>
    <w:rPr>
      <w:rFonts w:ascii="Calibri" w:eastAsia="宋体" w:hAnsi="Calibri"/>
      <w:kern w:val="0"/>
      <w:sz w:val="22"/>
      <w:szCs w:val="22"/>
    </w:rPr>
  </w:style>
  <w:style w:type="paragraph" w:styleId="30">
    <w:name w:val="toc 3"/>
    <w:basedOn w:val="a"/>
    <w:next w:val="a"/>
    <w:autoRedefine/>
    <w:uiPriority w:val="39"/>
    <w:unhideWhenUsed/>
    <w:qFormat/>
    <w:rsid w:val="007825F7"/>
    <w:pPr>
      <w:widowControl/>
      <w:spacing w:after="100" w:line="276" w:lineRule="auto"/>
      <w:ind w:left="440"/>
      <w:jc w:val="left"/>
    </w:pPr>
    <w:rPr>
      <w:rFonts w:ascii="Calibri" w:eastAsia="宋体" w:hAnsi="Calibri"/>
      <w:kern w:val="0"/>
      <w:sz w:val="22"/>
      <w:szCs w:val="22"/>
    </w:rPr>
  </w:style>
</w:styles>
</file>

<file path=word/webSettings.xml><?xml version="1.0" encoding="utf-8"?>
<w:webSettings xmlns:r="http://schemas.openxmlformats.org/officeDocument/2006/relationships" xmlns:w="http://schemas.openxmlformats.org/wordprocessingml/2006/main">
  <w:divs>
    <w:div w:id="78255271">
      <w:bodyDiv w:val="1"/>
      <w:marLeft w:val="0"/>
      <w:marRight w:val="0"/>
      <w:marTop w:val="0"/>
      <w:marBottom w:val="0"/>
      <w:divBdr>
        <w:top w:val="none" w:sz="0" w:space="0" w:color="auto"/>
        <w:left w:val="none" w:sz="0" w:space="0" w:color="auto"/>
        <w:bottom w:val="none" w:sz="0" w:space="0" w:color="auto"/>
        <w:right w:val="none" w:sz="0" w:space="0" w:color="auto"/>
      </w:divBdr>
    </w:div>
    <w:div w:id="82529482">
      <w:bodyDiv w:val="1"/>
      <w:marLeft w:val="0"/>
      <w:marRight w:val="0"/>
      <w:marTop w:val="0"/>
      <w:marBottom w:val="0"/>
      <w:divBdr>
        <w:top w:val="none" w:sz="0" w:space="0" w:color="auto"/>
        <w:left w:val="none" w:sz="0" w:space="0" w:color="auto"/>
        <w:bottom w:val="none" w:sz="0" w:space="0" w:color="auto"/>
        <w:right w:val="none" w:sz="0" w:space="0" w:color="auto"/>
      </w:divBdr>
    </w:div>
    <w:div w:id="143083241">
      <w:bodyDiv w:val="1"/>
      <w:marLeft w:val="0"/>
      <w:marRight w:val="0"/>
      <w:marTop w:val="0"/>
      <w:marBottom w:val="0"/>
      <w:divBdr>
        <w:top w:val="none" w:sz="0" w:space="0" w:color="auto"/>
        <w:left w:val="none" w:sz="0" w:space="0" w:color="auto"/>
        <w:bottom w:val="none" w:sz="0" w:space="0" w:color="auto"/>
        <w:right w:val="none" w:sz="0" w:space="0" w:color="auto"/>
      </w:divBdr>
    </w:div>
    <w:div w:id="317073716">
      <w:bodyDiv w:val="1"/>
      <w:marLeft w:val="0"/>
      <w:marRight w:val="0"/>
      <w:marTop w:val="0"/>
      <w:marBottom w:val="0"/>
      <w:divBdr>
        <w:top w:val="none" w:sz="0" w:space="0" w:color="auto"/>
        <w:left w:val="none" w:sz="0" w:space="0" w:color="auto"/>
        <w:bottom w:val="none" w:sz="0" w:space="0" w:color="auto"/>
        <w:right w:val="none" w:sz="0" w:space="0" w:color="auto"/>
      </w:divBdr>
    </w:div>
    <w:div w:id="372853897">
      <w:bodyDiv w:val="1"/>
      <w:marLeft w:val="0"/>
      <w:marRight w:val="0"/>
      <w:marTop w:val="0"/>
      <w:marBottom w:val="0"/>
      <w:divBdr>
        <w:top w:val="none" w:sz="0" w:space="0" w:color="auto"/>
        <w:left w:val="none" w:sz="0" w:space="0" w:color="auto"/>
        <w:bottom w:val="none" w:sz="0" w:space="0" w:color="auto"/>
        <w:right w:val="none" w:sz="0" w:space="0" w:color="auto"/>
      </w:divBdr>
    </w:div>
    <w:div w:id="388650690">
      <w:bodyDiv w:val="1"/>
      <w:marLeft w:val="0"/>
      <w:marRight w:val="0"/>
      <w:marTop w:val="0"/>
      <w:marBottom w:val="0"/>
      <w:divBdr>
        <w:top w:val="none" w:sz="0" w:space="0" w:color="auto"/>
        <w:left w:val="none" w:sz="0" w:space="0" w:color="auto"/>
        <w:bottom w:val="none" w:sz="0" w:space="0" w:color="auto"/>
        <w:right w:val="none" w:sz="0" w:space="0" w:color="auto"/>
      </w:divBdr>
    </w:div>
    <w:div w:id="483087097">
      <w:bodyDiv w:val="1"/>
      <w:marLeft w:val="0"/>
      <w:marRight w:val="0"/>
      <w:marTop w:val="0"/>
      <w:marBottom w:val="0"/>
      <w:divBdr>
        <w:top w:val="none" w:sz="0" w:space="0" w:color="auto"/>
        <w:left w:val="none" w:sz="0" w:space="0" w:color="auto"/>
        <w:bottom w:val="none" w:sz="0" w:space="0" w:color="auto"/>
        <w:right w:val="none" w:sz="0" w:space="0" w:color="auto"/>
      </w:divBdr>
    </w:div>
    <w:div w:id="496074515">
      <w:bodyDiv w:val="1"/>
      <w:marLeft w:val="0"/>
      <w:marRight w:val="0"/>
      <w:marTop w:val="0"/>
      <w:marBottom w:val="0"/>
      <w:divBdr>
        <w:top w:val="none" w:sz="0" w:space="0" w:color="auto"/>
        <w:left w:val="none" w:sz="0" w:space="0" w:color="auto"/>
        <w:bottom w:val="none" w:sz="0" w:space="0" w:color="auto"/>
        <w:right w:val="none" w:sz="0" w:space="0" w:color="auto"/>
      </w:divBdr>
    </w:div>
    <w:div w:id="811405984">
      <w:bodyDiv w:val="1"/>
      <w:marLeft w:val="0"/>
      <w:marRight w:val="0"/>
      <w:marTop w:val="0"/>
      <w:marBottom w:val="0"/>
      <w:divBdr>
        <w:top w:val="none" w:sz="0" w:space="0" w:color="auto"/>
        <w:left w:val="none" w:sz="0" w:space="0" w:color="auto"/>
        <w:bottom w:val="none" w:sz="0" w:space="0" w:color="auto"/>
        <w:right w:val="none" w:sz="0" w:space="0" w:color="auto"/>
      </w:divBdr>
    </w:div>
    <w:div w:id="818813017">
      <w:bodyDiv w:val="1"/>
      <w:marLeft w:val="0"/>
      <w:marRight w:val="0"/>
      <w:marTop w:val="0"/>
      <w:marBottom w:val="0"/>
      <w:divBdr>
        <w:top w:val="none" w:sz="0" w:space="0" w:color="auto"/>
        <w:left w:val="none" w:sz="0" w:space="0" w:color="auto"/>
        <w:bottom w:val="none" w:sz="0" w:space="0" w:color="auto"/>
        <w:right w:val="none" w:sz="0" w:space="0" w:color="auto"/>
      </w:divBdr>
    </w:div>
    <w:div w:id="855536979">
      <w:bodyDiv w:val="1"/>
      <w:marLeft w:val="0"/>
      <w:marRight w:val="0"/>
      <w:marTop w:val="0"/>
      <w:marBottom w:val="0"/>
      <w:divBdr>
        <w:top w:val="none" w:sz="0" w:space="0" w:color="auto"/>
        <w:left w:val="none" w:sz="0" w:space="0" w:color="auto"/>
        <w:bottom w:val="none" w:sz="0" w:space="0" w:color="auto"/>
        <w:right w:val="none" w:sz="0" w:space="0" w:color="auto"/>
      </w:divBdr>
    </w:div>
    <w:div w:id="869874416">
      <w:bodyDiv w:val="1"/>
      <w:marLeft w:val="0"/>
      <w:marRight w:val="0"/>
      <w:marTop w:val="0"/>
      <w:marBottom w:val="0"/>
      <w:divBdr>
        <w:top w:val="none" w:sz="0" w:space="0" w:color="auto"/>
        <w:left w:val="none" w:sz="0" w:space="0" w:color="auto"/>
        <w:bottom w:val="none" w:sz="0" w:space="0" w:color="auto"/>
        <w:right w:val="none" w:sz="0" w:space="0" w:color="auto"/>
      </w:divBdr>
    </w:div>
    <w:div w:id="1186675876">
      <w:bodyDiv w:val="1"/>
      <w:marLeft w:val="0"/>
      <w:marRight w:val="0"/>
      <w:marTop w:val="0"/>
      <w:marBottom w:val="0"/>
      <w:divBdr>
        <w:top w:val="none" w:sz="0" w:space="0" w:color="auto"/>
        <w:left w:val="none" w:sz="0" w:space="0" w:color="auto"/>
        <w:bottom w:val="none" w:sz="0" w:space="0" w:color="auto"/>
        <w:right w:val="none" w:sz="0" w:space="0" w:color="auto"/>
      </w:divBdr>
    </w:div>
    <w:div w:id="1215511092">
      <w:bodyDiv w:val="1"/>
      <w:marLeft w:val="0"/>
      <w:marRight w:val="0"/>
      <w:marTop w:val="0"/>
      <w:marBottom w:val="0"/>
      <w:divBdr>
        <w:top w:val="none" w:sz="0" w:space="0" w:color="auto"/>
        <w:left w:val="none" w:sz="0" w:space="0" w:color="auto"/>
        <w:bottom w:val="none" w:sz="0" w:space="0" w:color="auto"/>
        <w:right w:val="none" w:sz="0" w:space="0" w:color="auto"/>
      </w:divBdr>
    </w:div>
    <w:div w:id="1304893813">
      <w:bodyDiv w:val="1"/>
      <w:marLeft w:val="0"/>
      <w:marRight w:val="0"/>
      <w:marTop w:val="0"/>
      <w:marBottom w:val="0"/>
      <w:divBdr>
        <w:top w:val="none" w:sz="0" w:space="0" w:color="auto"/>
        <w:left w:val="none" w:sz="0" w:space="0" w:color="auto"/>
        <w:bottom w:val="none" w:sz="0" w:space="0" w:color="auto"/>
        <w:right w:val="none" w:sz="0" w:space="0" w:color="auto"/>
      </w:divBdr>
    </w:div>
    <w:div w:id="1345204266">
      <w:bodyDiv w:val="1"/>
      <w:marLeft w:val="0"/>
      <w:marRight w:val="0"/>
      <w:marTop w:val="0"/>
      <w:marBottom w:val="0"/>
      <w:divBdr>
        <w:top w:val="none" w:sz="0" w:space="0" w:color="auto"/>
        <w:left w:val="none" w:sz="0" w:space="0" w:color="auto"/>
        <w:bottom w:val="none" w:sz="0" w:space="0" w:color="auto"/>
        <w:right w:val="none" w:sz="0" w:space="0" w:color="auto"/>
      </w:divBdr>
    </w:div>
    <w:div w:id="1349984685">
      <w:bodyDiv w:val="1"/>
      <w:marLeft w:val="0"/>
      <w:marRight w:val="0"/>
      <w:marTop w:val="0"/>
      <w:marBottom w:val="0"/>
      <w:divBdr>
        <w:top w:val="none" w:sz="0" w:space="0" w:color="auto"/>
        <w:left w:val="none" w:sz="0" w:space="0" w:color="auto"/>
        <w:bottom w:val="none" w:sz="0" w:space="0" w:color="auto"/>
        <w:right w:val="none" w:sz="0" w:space="0" w:color="auto"/>
      </w:divBdr>
    </w:div>
    <w:div w:id="1469586583">
      <w:bodyDiv w:val="1"/>
      <w:marLeft w:val="0"/>
      <w:marRight w:val="0"/>
      <w:marTop w:val="0"/>
      <w:marBottom w:val="0"/>
      <w:divBdr>
        <w:top w:val="none" w:sz="0" w:space="0" w:color="auto"/>
        <w:left w:val="none" w:sz="0" w:space="0" w:color="auto"/>
        <w:bottom w:val="none" w:sz="0" w:space="0" w:color="auto"/>
        <w:right w:val="none" w:sz="0" w:space="0" w:color="auto"/>
      </w:divBdr>
    </w:div>
    <w:div w:id="1569077587">
      <w:bodyDiv w:val="1"/>
      <w:marLeft w:val="0"/>
      <w:marRight w:val="0"/>
      <w:marTop w:val="0"/>
      <w:marBottom w:val="0"/>
      <w:divBdr>
        <w:top w:val="none" w:sz="0" w:space="0" w:color="auto"/>
        <w:left w:val="none" w:sz="0" w:space="0" w:color="auto"/>
        <w:bottom w:val="none" w:sz="0" w:space="0" w:color="auto"/>
        <w:right w:val="none" w:sz="0" w:space="0" w:color="auto"/>
      </w:divBdr>
    </w:div>
    <w:div w:id="1775519202">
      <w:bodyDiv w:val="1"/>
      <w:marLeft w:val="0"/>
      <w:marRight w:val="0"/>
      <w:marTop w:val="0"/>
      <w:marBottom w:val="0"/>
      <w:divBdr>
        <w:top w:val="none" w:sz="0" w:space="0" w:color="auto"/>
        <w:left w:val="none" w:sz="0" w:space="0" w:color="auto"/>
        <w:bottom w:val="none" w:sz="0" w:space="0" w:color="auto"/>
        <w:right w:val="none" w:sz="0" w:space="0" w:color="auto"/>
      </w:divBdr>
    </w:div>
    <w:div w:id="1811510310">
      <w:bodyDiv w:val="1"/>
      <w:marLeft w:val="0"/>
      <w:marRight w:val="0"/>
      <w:marTop w:val="0"/>
      <w:marBottom w:val="0"/>
      <w:divBdr>
        <w:top w:val="none" w:sz="0" w:space="0" w:color="auto"/>
        <w:left w:val="none" w:sz="0" w:space="0" w:color="auto"/>
        <w:bottom w:val="none" w:sz="0" w:space="0" w:color="auto"/>
        <w:right w:val="none" w:sz="0" w:space="0" w:color="auto"/>
      </w:divBdr>
    </w:div>
    <w:div w:id="1831628497">
      <w:bodyDiv w:val="1"/>
      <w:marLeft w:val="0"/>
      <w:marRight w:val="0"/>
      <w:marTop w:val="0"/>
      <w:marBottom w:val="0"/>
      <w:divBdr>
        <w:top w:val="none" w:sz="0" w:space="0" w:color="auto"/>
        <w:left w:val="none" w:sz="0" w:space="0" w:color="auto"/>
        <w:bottom w:val="none" w:sz="0" w:space="0" w:color="auto"/>
        <w:right w:val="none" w:sz="0" w:space="0" w:color="auto"/>
      </w:divBdr>
    </w:div>
    <w:div w:id="1852790596">
      <w:bodyDiv w:val="1"/>
      <w:marLeft w:val="0"/>
      <w:marRight w:val="0"/>
      <w:marTop w:val="0"/>
      <w:marBottom w:val="0"/>
      <w:divBdr>
        <w:top w:val="none" w:sz="0" w:space="0" w:color="auto"/>
        <w:left w:val="none" w:sz="0" w:space="0" w:color="auto"/>
        <w:bottom w:val="none" w:sz="0" w:space="0" w:color="auto"/>
        <w:right w:val="none" w:sz="0" w:space="0" w:color="auto"/>
      </w:divBdr>
    </w:div>
    <w:div w:id="1977946967">
      <w:bodyDiv w:val="1"/>
      <w:marLeft w:val="0"/>
      <w:marRight w:val="0"/>
      <w:marTop w:val="0"/>
      <w:marBottom w:val="0"/>
      <w:divBdr>
        <w:top w:val="none" w:sz="0" w:space="0" w:color="auto"/>
        <w:left w:val="none" w:sz="0" w:space="0" w:color="auto"/>
        <w:bottom w:val="none" w:sz="0" w:space="0" w:color="auto"/>
        <w:right w:val="none" w:sz="0" w:space="0" w:color="auto"/>
      </w:divBdr>
    </w:div>
    <w:div w:id="1997486843">
      <w:bodyDiv w:val="1"/>
      <w:marLeft w:val="0"/>
      <w:marRight w:val="0"/>
      <w:marTop w:val="0"/>
      <w:marBottom w:val="0"/>
      <w:divBdr>
        <w:top w:val="none" w:sz="0" w:space="0" w:color="auto"/>
        <w:left w:val="none" w:sz="0" w:space="0" w:color="auto"/>
        <w:bottom w:val="none" w:sz="0" w:space="0" w:color="auto"/>
        <w:right w:val="none" w:sz="0" w:space="0" w:color="auto"/>
      </w:divBdr>
    </w:div>
    <w:div w:id="21441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cui@ncep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624</Characters>
  <Application>Microsoft Office Word</Application>
  <DocSecurity>0</DocSecurity>
  <Lines>5</Lines>
  <Paragraphs>1</Paragraphs>
  <ScaleCrop>false</ScaleCrop>
  <Company>番茄花园</Company>
  <LinksUpToDate>false</LinksUpToDate>
  <CharactersWithSpaces>732</CharactersWithSpaces>
  <SharedDoc>false</SharedDoc>
  <HLinks>
    <vt:vector size="6" baseType="variant">
      <vt:variant>
        <vt:i4>1900582</vt:i4>
      </vt:variant>
      <vt:variant>
        <vt:i4>0</vt:i4>
      </vt:variant>
      <vt:variant>
        <vt:i4>0</vt:i4>
      </vt:variant>
      <vt:variant>
        <vt:i4>5</vt:i4>
      </vt:variant>
      <vt:variant>
        <vt:lpwstr>mailto:x.cui@ncepu.edu.cn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安连锁，男，1955年10月生，汉族，现为华北电力大学能源与动力工程学院教授，博士生导师，担任华北电力大学副校长职务</dc:title>
  <dc:creator>yd</dc:creator>
  <cp:lastModifiedBy>崔翔</cp:lastModifiedBy>
  <cp:revision>6</cp:revision>
  <dcterms:created xsi:type="dcterms:W3CDTF">2017-08-21T09:57:00Z</dcterms:created>
  <dcterms:modified xsi:type="dcterms:W3CDTF">2018-09-04T15:28:00Z</dcterms:modified>
</cp:coreProperties>
</file>