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44" w:rsidRPr="00BC1B89" w:rsidRDefault="009D1F44" w:rsidP="00821AD3">
      <w:pPr>
        <w:pStyle w:val="a3"/>
        <w:spacing w:before="0" w:beforeAutospacing="0" w:after="0" w:afterAutospacing="0" w:line="504" w:lineRule="atLeast"/>
        <w:ind w:firstLineChars="200" w:firstLine="562"/>
        <w:jc w:val="both"/>
        <w:rPr>
          <w:rFonts w:ascii="楷体_GB2312" w:eastAsia="楷体_GB2312" w:hint="eastAsia"/>
          <w:sz w:val="28"/>
          <w:szCs w:val="28"/>
        </w:rPr>
      </w:pPr>
      <w:r w:rsidRPr="00BC1B89">
        <w:rPr>
          <w:rFonts w:ascii="楷体_GB2312" w:eastAsia="楷体_GB2312" w:hint="eastAsia"/>
          <w:b/>
          <w:bCs/>
          <w:color w:val="0000FF"/>
          <w:sz w:val="28"/>
          <w:szCs w:val="28"/>
        </w:rPr>
        <w:t>刘纪彩</w:t>
      </w:r>
      <w:r w:rsidR="009D3DD3" w:rsidRPr="00BC1B89">
        <w:rPr>
          <w:rFonts w:ascii="楷体_GB2312" w:eastAsia="楷体_GB2312" w:hint="eastAsia"/>
          <w:sz w:val="28"/>
          <w:szCs w:val="28"/>
        </w:rPr>
        <w:t>，</w:t>
      </w:r>
      <w:r w:rsidR="00880549" w:rsidRPr="00BC1B89">
        <w:rPr>
          <w:rFonts w:ascii="楷体_GB2312" w:eastAsia="楷体_GB2312" w:hint="eastAsia"/>
          <w:sz w:val="28"/>
          <w:szCs w:val="28"/>
        </w:rPr>
        <w:t>女，华北电力大学数理学院教授、博士生导师。</w:t>
      </w:r>
    </w:p>
    <w:p w:rsidR="00D613D2" w:rsidRPr="00BC1B89" w:rsidRDefault="00D613D2" w:rsidP="00D613D2">
      <w:pPr>
        <w:pStyle w:val="a3"/>
        <w:spacing w:before="0" w:beforeAutospacing="0" w:after="0" w:afterAutospacing="0" w:line="504" w:lineRule="atLeast"/>
        <w:ind w:firstLine="480"/>
        <w:jc w:val="both"/>
        <w:rPr>
          <w:rFonts w:ascii="楷体_GB2312" w:eastAsia="楷体_GB2312" w:hint="eastAsia"/>
          <w:sz w:val="28"/>
          <w:szCs w:val="28"/>
        </w:rPr>
      </w:pPr>
      <w:r w:rsidRPr="00BC1B89">
        <w:rPr>
          <w:rFonts w:ascii="楷体_GB2312" w:eastAsia="楷体_GB2312" w:hint="eastAsia"/>
          <w:sz w:val="28"/>
          <w:szCs w:val="28"/>
        </w:rPr>
        <w:t>主要研究方向：1、强场</w:t>
      </w:r>
      <w:r w:rsidR="00222CC4" w:rsidRPr="00BC1B89">
        <w:rPr>
          <w:rFonts w:ascii="楷体_GB2312" w:eastAsia="楷体_GB2312" w:hint="eastAsia"/>
          <w:sz w:val="28"/>
          <w:szCs w:val="28"/>
        </w:rPr>
        <w:t>超快</w:t>
      </w:r>
      <w:r w:rsidR="00E32A89" w:rsidRPr="00BC1B89">
        <w:rPr>
          <w:rFonts w:ascii="楷体_GB2312" w:eastAsia="楷体_GB2312" w:hint="eastAsia"/>
          <w:sz w:val="28"/>
          <w:szCs w:val="28"/>
        </w:rPr>
        <w:t>激光动力学</w:t>
      </w:r>
      <w:r w:rsidRPr="00BC1B89">
        <w:rPr>
          <w:rFonts w:ascii="楷体_GB2312" w:eastAsia="楷体_GB2312" w:hint="eastAsia"/>
          <w:sz w:val="28"/>
          <w:szCs w:val="28"/>
        </w:rPr>
        <w:t>；2、高分辨</w:t>
      </w:r>
      <w:r w:rsidR="00B75EE0" w:rsidRPr="00BC1B89">
        <w:rPr>
          <w:rFonts w:ascii="楷体_GB2312" w:eastAsia="楷体_GB2312" w:hint="eastAsia"/>
          <w:sz w:val="28"/>
          <w:szCs w:val="28"/>
        </w:rPr>
        <w:t>X射线</w:t>
      </w:r>
      <w:r w:rsidRPr="00BC1B89">
        <w:rPr>
          <w:rFonts w:ascii="楷体_GB2312" w:eastAsia="楷体_GB2312" w:hint="eastAsia"/>
          <w:sz w:val="28"/>
          <w:szCs w:val="28"/>
        </w:rPr>
        <w:t>光谱学；3、光学传感</w:t>
      </w:r>
      <w:r w:rsidR="009F0BAE" w:rsidRPr="00BC1B89">
        <w:rPr>
          <w:rFonts w:ascii="楷体_GB2312" w:eastAsia="楷体_GB2312" w:hint="eastAsia"/>
          <w:sz w:val="28"/>
          <w:szCs w:val="28"/>
        </w:rPr>
        <w:t>理论</w:t>
      </w:r>
      <w:r w:rsidRPr="00BC1B89">
        <w:rPr>
          <w:rFonts w:ascii="楷体_GB2312" w:eastAsia="楷体_GB2312" w:hint="eastAsia"/>
          <w:sz w:val="28"/>
          <w:szCs w:val="28"/>
        </w:rPr>
        <w:t>及应用</w:t>
      </w:r>
      <w:r w:rsidR="00C14BFD" w:rsidRPr="00BC1B89">
        <w:rPr>
          <w:rFonts w:ascii="楷体_GB2312" w:eastAsia="楷体_GB2312" w:hint="eastAsia"/>
          <w:sz w:val="28"/>
          <w:szCs w:val="28"/>
        </w:rPr>
        <w:t>。</w:t>
      </w:r>
    </w:p>
    <w:p w:rsidR="009D1F44" w:rsidRPr="00BC1B89" w:rsidRDefault="009D1F44" w:rsidP="00007E5E">
      <w:pPr>
        <w:pStyle w:val="a3"/>
        <w:spacing w:before="0" w:beforeAutospacing="0" w:after="0" w:afterAutospacing="0" w:line="504" w:lineRule="atLeast"/>
        <w:ind w:firstLine="480"/>
        <w:jc w:val="both"/>
        <w:rPr>
          <w:rFonts w:ascii="楷体_GB2312" w:eastAsia="楷体_GB2312" w:hint="eastAsia"/>
          <w:sz w:val="28"/>
          <w:szCs w:val="28"/>
        </w:rPr>
      </w:pPr>
      <w:r w:rsidRPr="00BC1B89">
        <w:rPr>
          <w:rFonts w:ascii="楷体_GB2312" w:eastAsia="楷体_GB2312" w:hint="eastAsia"/>
          <w:sz w:val="28"/>
          <w:szCs w:val="28"/>
        </w:rPr>
        <w:t>已在</w:t>
      </w:r>
      <w:r w:rsidRPr="00BC1B89">
        <w:rPr>
          <w:rFonts w:ascii="Times New Roman" w:eastAsia="楷体_GB2312" w:hAnsi="Times New Roman" w:cs="Times New Roman"/>
          <w:sz w:val="28"/>
          <w:szCs w:val="28"/>
        </w:rPr>
        <w:t xml:space="preserve">Proc. Natl. Acad. Sci. USA, </w:t>
      </w:r>
      <w:r w:rsidR="002B1D66" w:rsidRPr="00BC1B89">
        <w:rPr>
          <w:rFonts w:ascii="Times New Roman" w:eastAsia="楷体_GB2312" w:hAnsi="Times New Roman" w:cs="Times New Roman"/>
          <w:sz w:val="28"/>
          <w:szCs w:val="28"/>
        </w:rPr>
        <w:t xml:space="preserve">Phys. Rev. Lett., </w:t>
      </w:r>
      <w:r w:rsidRPr="00BC1B89">
        <w:rPr>
          <w:rFonts w:ascii="Times New Roman" w:eastAsia="楷体_GB2312" w:hAnsi="Times New Roman" w:cs="Times New Roman"/>
          <w:sz w:val="28"/>
          <w:szCs w:val="28"/>
        </w:rPr>
        <w:t xml:space="preserve">Phys. Rev. A, J. Chem. </w:t>
      </w:r>
      <w:proofErr w:type="spellStart"/>
      <w:proofErr w:type="gramStart"/>
      <w:r w:rsidRPr="00BC1B89">
        <w:rPr>
          <w:rFonts w:ascii="Times New Roman" w:eastAsia="楷体_GB2312" w:hAnsi="Times New Roman" w:cs="Times New Roman"/>
          <w:sz w:val="28"/>
          <w:szCs w:val="28"/>
        </w:rPr>
        <w:t>Phys.,J</w:t>
      </w:r>
      <w:proofErr w:type="spellEnd"/>
      <w:r w:rsidRPr="00BC1B89">
        <w:rPr>
          <w:rFonts w:ascii="Times New Roman" w:eastAsia="楷体_GB2312" w:hAnsi="Times New Roman" w:cs="Times New Roman"/>
          <w:sz w:val="28"/>
          <w:szCs w:val="28"/>
        </w:rPr>
        <w:t>.</w:t>
      </w:r>
      <w:proofErr w:type="gramEnd"/>
      <w:r w:rsidRPr="00BC1B89">
        <w:rPr>
          <w:rFonts w:ascii="Times New Roman" w:eastAsia="楷体_GB2312" w:hAnsi="Times New Roman" w:cs="Times New Roman"/>
          <w:sz w:val="28"/>
          <w:szCs w:val="28"/>
        </w:rPr>
        <w:t xml:space="preserve"> Phys. Chem. B </w:t>
      </w:r>
      <w:r w:rsidRPr="00BC1B89">
        <w:rPr>
          <w:rFonts w:ascii="楷体_GB2312" w:eastAsia="楷体_GB2312" w:hint="eastAsia"/>
          <w:sz w:val="28"/>
          <w:szCs w:val="28"/>
        </w:rPr>
        <w:t>等有重要影响力的期刊上发表学术论文</w:t>
      </w:r>
      <w:r w:rsidR="00604125" w:rsidRPr="00BC1B89">
        <w:rPr>
          <w:rFonts w:ascii="楷体_GB2312" w:eastAsia="楷体_GB2312" w:hint="eastAsia"/>
          <w:sz w:val="28"/>
          <w:szCs w:val="28"/>
        </w:rPr>
        <w:t>50余</w:t>
      </w:r>
      <w:r w:rsidRPr="00BC1B89">
        <w:rPr>
          <w:rFonts w:ascii="楷体_GB2312" w:eastAsia="楷体_GB2312" w:hint="eastAsia"/>
          <w:sz w:val="28"/>
          <w:szCs w:val="28"/>
        </w:rPr>
        <w:t>篇。作为项目负责人主持国家自然科学基金项目</w:t>
      </w:r>
      <w:r w:rsidR="00F35C93" w:rsidRPr="00BC1B89">
        <w:rPr>
          <w:rFonts w:ascii="楷体_GB2312" w:eastAsia="楷体_GB2312" w:hint="eastAsia"/>
          <w:sz w:val="28"/>
          <w:szCs w:val="28"/>
        </w:rPr>
        <w:t>4</w:t>
      </w:r>
      <w:r w:rsidRPr="00BC1B89">
        <w:rPr>
          <w:rFonts w:ascii="楷体_GB2312" w:eastAsia="楷体_GB2312" w:hint="eastAsia"/>
          <w:sz w:val="28"/>
          <w:szCs w:val="28"/>
        </w:rPr>
        <w:t>项，</w:t>
      </w:r>
      <w:r w:rsidR="009060BC" w:rsidRPr="00BC1B89">
        <w:rPr>
          <w:rFonts w:ascii="楷体_GB2312" w:eastAsia="楷体_GB2312" w:hint="eastAsia"/>
          <w:sz w:val="28"/>
          <w:szCs w:val="28"/>
        </w:rPr>
        <w:t>科技部高端外专项目1项、</w:t>
      </w:r>
      <w:r w:rsidRPr="00BC1B89">
        <w:rPr>
          <w:rFonts w:ascii="楷体_GB2312" w:eastAsia="楷体_GB2312" w:hint="eastAsia"/>
          <w:sz w:val="28"/>
          <w:szCs w:val="28"/>
        </w:rPr>
        <w:t>教育部留学回国启动基金1项</w:t>
      </w:r>
      <w:r w:rsidR="00604125" w:rsidRPr="00BC1B89">
        <w:rPr>
          <w:rFonts w:ascii="楷体_GB2312" w:eastAsia="楷体_GB2312" w:hint="eastAsia"/>
          <w:sz w:val="28"/>
          <w:szCs w:val="28"/>
        </w:rPr>
        <w:t>、</w:t>
      </w:r>
      <w:r w:rsidRPr="00BC1B89">
        <w:rPr>
          <w:rFonts w:ascii="楷体_GB2312" w:eastAsia="楷体_GB2312" w:hint="eastAsia"/>
          <w:sz w:val="28"/>
          <w:szCs w:val="28"/>
        </w:rPr>
        <w:t>国家外国专家局单位重点项目</w:t>
      </w:r>
      <w:r w:rsidR="00604125" w:rsidRPr="00BC1B89">
        <w:rPr>
          <w:rFonts w:ascii="楷体_GB2312" w:eastAsia="楷体_GB2312" w:hint="eastAsia"/>
          <w:sz w:val="28"/>
          <w:szCs w:val="28"/>
        </w:rPr>
        <w:t>5</w:t>
      </w:r>
      <w:r w:rsidRPr="00BC1B89">
        <w:rPr>
          <w:rFonts w:ascii="楷体_GB2312" w:eastAsia="楷体_GB2312" w:hint="eastAsia"/>
          <w:sz w:val="28"/>
          <w:szCs w:val="28"/>
        </w:rPr>
        <w:t>项</w:t>
      </w:r>
      <w:r w:rsidR="002F073D" w:rsidRPr="00BC1B89">
        <w:rPr>
          <w:rFonts w:ascii="楷体_GB2312" w:eastAsia="楷体_GB2312" w:hint="eastAsia"/>
          <w:sz w:val="28"/>
          <w:szCs w:val="28"/>
        </w:rPr>
        <w:t>，</w:t>
      </w:r>
      <w:r w:rsidRPr="00BC1B89">
        <w:rPr>
          <w:rFonts w:ascii="楷体_GB2312" w:eastAsia="楷体_GB2312" w:hint="eastAsia"/>
          <w:sz w:val="28"/>
          <w:szCs w:val="28"/>
        </w:rPr>
        <w:t>获山东省自然科学奖二等奖1项。</w:t>
      </w:r>
      <w:bookmarkStart w:id="0" w:name="_GoBack"/>
      <w:bookmarkEnd w:id="0"/>
    </w:p>
    <w:p w:rsidR="00880549" w:rsidRPr="00BC1B89" w:rsidRDefault="00880549" w:rsidP="00007E5E">
      <w:pPr>
        <w:pStyle w:val="a3"/>
        <w:spacing w:before="0" w:beforeAutospacing="0" w:after="0" w:afterAutospacing="0" w:line="504" w:lineRule="atLeast"/>
        <w:jc w:val="both"/>
        <w:rPr>
          <w:rFonts w:ascii="楷体_GB2312" w:eastAsia="楷体_GB2312" w:hint="eastAsia"/>
          <w:sz w:val="28"/>
          <w:szCs w:val="28"/>
        </w:rPr>
      </w:pPr>
    </w:p>
    <w:p w:rsidR="001116BE" w:rsidRPr="00BC1B89" w:rsidRDefault="00880549" w:rsidP="00880549">
      <w:pPr>
        <w:pStyle w:val="a3"/>
        <w:spacing w:before="0" w:beforeAutospacing="0" w:after="0" w:afterAutospacing="0" w:line="504" w:lineRule="atLeast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BC1B89">
        <w:rPr>
          <w:rFonts w:ascii="楷体_GB2312" w:eastAsia="楷体_GB2312" w:hint="eastAsia"/>
          <w:sz w:val="30"/>
          <w:szCs w:val="30"/>
        </w:rPr>
        <w:t>联系电话：</w:t>
      </w:r>
      <w:r w:rsidRPr="00BC1B89">
        <w:rPr>
          <w:rFonts w:ascii="Times New Roman" w:eastAsia="楷体_GB2312" w:hAnsi="Times New Roman" w:cs="Times New Roman"/>
          <w:sz w:val="28"/>
          <w:szCs w:val="28"/>
        </w:rPr>
        <w:t>010-61772163</w:t>
      </w:r>
    </w:p>
    <w:p w:rsidR="00880549" w:rsidRPr="00BC1B89" w:rsidRDefault="00880549" w:rsidP="00880549">
      <w:pPr>
        <w:pStyle w:val="a3"/>
        <w:spacing w:before="0" w:beforeAutospacing="0" w:after="0" w:afterAutospacing="0" w:line="504" w:lineRule="atLeast"/>
        <w:jc w:val="both"/>
        <w:rPr>
          <w:rFonts w:ascii="Times New Roman" w:eastAsia="楷体_GB2312" w:hAnsi="Times New Roman" w:cs="Times New Roman"/>
          <w:b/>
          <w:bCs/>
          <w:sz w:val="21"/>
          <w:szCs w:val="21"/>
        </w:rPr>
      </w:pPr>
      <w:r w:rsidRPr="00BC1B89">
        <w:rPr>
          <w:rFonts w:ascii="Times New Roman" w:eastAsia="楷体_GB2312" w:hAnsi="Times New Roman" w:cs="Times New Roman"/>
          <w:sz w:val="30"/>
          <w:szCs w:val="30"/>
        </w:rPr>
        <w:t>E-mail</w:t>
      </w:r>
      <w:r w:rsidRPr="00BC1B89">
        <w:rPr>
          <w:rFonts w:ascii="Times New Roman" w:eastAsia="楷体_GB2312" w:hAnsi="Times New Roman" w:cs="Times New Roman"/>
          <w:sz w:val="30"/>
          <w:szCs w:val="30"/>
        </w:rPr>
        <w:t>：</w:t>
      </w:r>
      <w:hyperlink r:id="rId7" w:history="1">
        <w:r w:rsidRPr="00BC1B89">
          <w:rPr>
            <w:rStyle w:val="a4"/>
            <w:rFonts w:ascii="Times New Roman" w:eastAsia="楷体_GB2312" w:hAnsi="Times New Roman" w:cs="Times New Roman"/>
            <w:b/>
            <w:bCs/>
            <w:sz w:val="21"/>
            <w:szCs w:val="21"/>
            <w:u w:val="none"/>
          </w:rPr>
          <w:t>jicailiu@ncepu.edu.cn</w:t>
        </w:r>
      </w:hyperlink>
    </w:p>
    <w:p w:rsidR="00880549" w:rsidRPr="00BC1B89" w:rsidRDefault="00880549" w:rsidP="00007E5E">
      <w:pPr>
        <w:pStyle w:val="a3"/>
        <w:spacing w:before="0" w:beforeAutospacing="0" w:after="0" w:afterAutospacing="0" w:line="504" w:lineRule="atLeast"/>
        <w:jc w:val="both"/>
        <w:rPr>
          <w:rFonts w:ascii="Times New Roman" w:eastAsia="楷体_GB2312" w:hAnsi="Times New Roman" w:cs="Times New Roman"/>
          <w:sz w:val="28"/>
          <w:szCs w:val="28"/>
        </w:rPr>
      </w:pPr>
    </w:p>
    <w:sectPr w:rsidR="00880549" w:rsidRPr="00BC1B89" w:rsidSect="00154515">
      <w:type w:val="continuous"/>
      <w:pgSz w:w="11906" w:h="16838" w:code="9"/>
      <w:pgMar w:top="1418" w:right="1134" w:bottom="1701" w:left="1134" w:header="1134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E9" w:rsidRDefault="00E029E9" w:rsidP="00F35C93">
      <w:r>
        <w:separator/>
      </w:r>
    </w:p>
  </w:endnote>
  <w:endnote w:type="continuationSeparator" w:id="0">
    <w:p w:rsidR="00E029E9" w:rsidRDefault="00E029E9" w:rsidP="00F3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E9" w:rsidRDefault="00E029E9" w:rsidP="00F35C93">
      <w:r>
        <w:separator/>
      </w:r>
    </w:p>
  </w:footnote>
  <w:footnote w:type="continuationSeparator" w:id="0">
    <w:p w:rsidR="00E029E9" w:rsidRDefault="00E029E9" w:rsidP="00F3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618"/>
    <w:multiLevelType w:val="hybridMultilevel"/>
    <w:tmpl w:val="1A800A66"/>
    <w:lvl w:ilvl="0" w:tplc="DC90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C47BAC"/>
    <w:multiLevelType w:val="hybridMultilevel"/>
    <w:tmpl w:val="B4D83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B85977"/>
    <w:multiLevelType w:val="hybridMultilevel"/>
    <w:tmpl w:val="ECB475A0"/>
    <w:lvl w:ilvl="0" w:tplc="EA3C8C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DA"/>
    <w:rsid w:val="00000574"/>
    <w:rsid w:val="00007E5E"/>
    <w:rsid w:val="00014931"/>
    <w:rsid w:val="000256F4"/>
    <w:rsid w:val="000554A2"/>
    <w:rsid w:val="00074005"/>
    <w:rsid w:val="0008782B"/>
    <w:rsid w:val="000934DA"/>
    <w:rsid w:val="000A07B0"/>
    <w:rsid w:val="000D208D"/>
    <w:rsid w:val="001116BE"/>
    <w:rsid w:val="00115DF9"/>
    <w:rsid w:val="00140645"/>
    <w:rsid w:val="00145E9A"/>
    <w:rsid w:val="00154515"/>
    <w:rsid w:val="00166DDF"/>
    <w:rsid w:val="00176689"/>
    <w:rsid w:val="001C70CC"/>
    <w:rsid w:val="001F0271"/>
    <w:rsid w:val="002147BB"/>
    <w:rsid w:val="00222CC4"/>
    <w:rsid w:val="00266A9F"/>
    <w:rsid w:val="002979A3"/>
    <w:rsid w:val="002B1D66"/>
    <w:rsid w:val="002F073D"/>
    <w:rsid w:val="00315123"/>
    <w:rsid w:val="00366EEC"/>
    <w:rsid w:val="003909C2"/>
    <w:rsid w:val="003B1066"/>
    <w:rsid w:val="003D5B09"/>
    <w:rsid w:val="004400CA"/>
    <w:rsid w:val="00453387"/>
    <w:rsid w:val="00480E1E"/>
    <w:rsid w:val="004831D3"/>
    <w:rsid w:val="004862E4"/>
    <w:rsid w:val="0049653A"/>
    <w:rsid w:val="004F2664"/>
    <w:rsid w:val="00512B5D"/>
    <w:rsid w:val="00521C09"/>
    <w:rsid w:val="005355C6"/>
    <w:rsid w:val="00562084"/>
    <w:rsid w:val="005943C0"/>
    <w:rsid w:val="005B650B"/>
    <w:rsid w:val="005E35B9"/>
    <w:rsid w:val="00604125"/>
    <w:rsid w:val="0065672E"/>
    <w:rsid w:val="00681AE8"/>
    <w:rsid w:val="006A0EB2"/>
    <w:rsid w:val="00724C7F"/>
    <w:rsid w:val="00780C19"/>
    <w:rsid w:val="007B0ECC"/>
    <w:rsid w:val="00821AD3"/>
    <w:rsid w:val="00880549"/>
    <w:rsid w:val="00890E7D"/>
    <w:rsid w:val="00895362"/>
    <w:rsid w:val="009060BC"/>
    <w:rsid w:val="00924BA8"/>
    <w:rsid w:val="009745F1"/>
    <w:rsid w:val="009A1FEE"/>
    <w:rsid w:val="009C3BCF"/>
    <w:rsid w:val="009D1F44"/>
    <w:rsid w:val="009D3DD3"/>
    <w:rsid w:val="009F0242"/>
    <w:rsid w:val="009F0BAE"/>
    <w:rsid w:val="00A00F58"/>
    <w:rsid w:val="00A416E4"/>
    <w:rsid w:val="00A46211"/>
    <w:rsid w:val="00A55D23"/>
    <w:rsid w:val="00A874D6"/>
    <w:rsid w:val="00A90E48"/>
    <w:rsid w:val="00B03D71"/>
    <w:rsid w:val="00B75EE0"/>
    <w:rsid w:val="00BC1B89"/>
    <w:rsid w:val="00BF2452"/>
    <w:rsid w:val="00C14BFD"/>
    <w:rsid w:val="00C1538F"/>
    <w:rsid w:val="00C3069F"/>
    <w:rsid w:val="00C32D45"/>
    <w:rsid w:val="00C35EC1"/>
    <w:rsid w:val="00C76D6F"/>
    <w:rsid w:val="00C93A6C"/>
    <w:rsid w:val="00CD73C3"/>
    <w:rsid w:val="00D26E41"/>
    <w:rsid w:val="00D30F74"/>
    <w:rsid w:val="00D37F3C"/>
    <w:rsid w:val="00D613D2"/>
    <w:rsid w:val="00D91277"/>
    <w:rsid w:val="00D94986"/>
    <w:rsid w:val="00DF0111"/>
    <w:rsid w:val="00E029E9"/>
    <w:rsid w:val="00E23A79"/>
    <w:rsid w:val="00E32A89"/>
    <w:rsid w:val="00E761C5"/>
    <w:rsid w:val="00E9561C"/>
    <w:rsid w:val="00EA1067"/>
    <w:rsid w:val="00EB3933"/>
    <w:rsid w:val="00EB78F5"/>
    <w:rsid w:val="00EC4655"/>
    <w:rsid w:val="00ED7ADE"/>
    <w:rsid w:val="00F043FA"/>
    <w:rsid w:val="00F2180B"/>
    <w:rsid w:val="00F2261A"/>
    <w:rsid w:val="00F35C93"/>
    <w:rsid w:val="00F76A5F"/>
    <w:rsid w:val="00F911C3"/>
    <w:rsid w:val="00FA1103"/>
    <w:rsid w:val="00FB3166"/>
    <w:rsid w:val="00FB5046"/>
    <w:rsid w:val="00FC0428"/>
    <w:rsid w:val="00FC2B36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CE390-C198-4F06-BCCB-29AE2A6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D5B0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F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D1F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F58"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rsid w:val="003D5B09"/>
    <w:rPr>
      <w:rFonts w:ascii="宋体" w:eastAsia="宋体" w:hAnsi="宋体" w:cs="宋体"/>
      <w:b/>
      <w:bCs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3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5C9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5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5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820">
              <w:marLeft w:val="51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908">
                  <w:marLeft w:val="51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7575">
                      <w:marLeft w:val="51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0838">
                          <w:marLeft w:val="51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5886">
                              <w:marLeft w:val="51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2121">
                                  <w:marLeft w:val="51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994">
                                      <w:marLeft w:val="510"/>
                                      <w:marRight w:val="0"/>
                                      <w:marTop w:val="18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5830">
                                          <w:marLeft w:val="510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cailiu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110</cp:revision>
  <dcterms:created xsi:type="dcterms:W3CDTF">2021-09-08T04:56:00Z</dcterms:created>
  <dcterms:modified xsi:type="dcterms:W3CDTF">2023-10-16T02:56:00Z</dcterms:modified>
</cp:coreProperties>
</file>