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84" w:rsidRDefault="00D95C84" w:rsidP="00D95C84">
      <w:pPr>
        <w:spacing w:line="560" w:lineRule="exact"/>
        <w:jc w:val="center"/>
        <w:rPr>
          <w:rFonts w:ascii="仿宋_GB2312" w:eastAsia="仿宋_GB2312"/>
          <w:b/>
          <w:sz w:val="40"/>
          <w:szCs w:val="30"/>
        </w:rPr>
      </w:pPr>
      <w:proofErr w:type="gramStart"/>
      <w:r w:rsidRPr="00D95C84">
        <w:rPr>
          <w:rFonts w:ascii="仿宋_GB2312" w:eastAsia="仿宋_GB2312" w:hint="eastAsia"/>
          <w:b/>
          <w:sz w:val="40"/>
          <w:szCs w:val="30"/>
        </w:rPr>
        <w:t>华北电力大学微信企业</w:t>
      </w:r>
      <w:proofErr w:type="gramEnd"/>
      <w:r w:rsidRPr="00D95C84">
        <w:rPr>
          <w:rFonts w:ascii="仿宋_GB2312" w:eastAsia="仿宋_GB2312" w:hint="eastAsia"/>
          <w:b/>
          <w:sz w:val="40"/>
          <w:szCs w:val="30"/>
        </w:rPr>
        <w:t>号和企业微信使用教程</w:t>
      </w:r>
    </w:p>
    <w:p w:rsidR="00860423" w:rsidRPr="00D95C84" w:rsidRDefault="00860423" w:rsidP="00D95C84">
      <w:pPr>
        <w:spacing w:line="560" w:lineRule="exact"/>
        <w:jc w:val="center"/>
        <w:rPr>
          <w:rFonts w:ascii="仿宋_GB2312" w:eastAsia="仿宋_GB2312"/>
          <w:b/>
          <w:sz w:val="40"/>
          <w:szCs w:val="30"/>
        </w:rPr>
      </w:pPr>
    </w:p>
    <w:p w:rsidR="004E4BDB" w:rsidRPr="00D95C84" w:rsidRDefault="00D95C84" w:rsidP="004E4BDB">
      <w:pPr>
        <w:spacing w:line="560" w:lineRule="exact"/>
        <w:rPr>
          <w:rFonts w:ascii="仿宋_GB2312" w:eastAsia="仿宋_GB2312"/>
          <w:b/>
          <w:sz w:val="32"/>
          <w:szCs w:val="30"/>
        </w:rPr>
      </w:pPr>
      <w:r w:rsidRPr="00D95C84">
        <w:rPr>
          <w:rFonts w:ascii="仿宋_GB2312" w:eastAsia="仿宋_GB2312" w:hint="eastAsia"/>
          <w:b/>
          <w:sz w:val="32"/>
          <w:szCs w:val="30"/>
        </w:rPr>
        <w:t>一、</w:t>
      </w:r>
      <w:r w:rsidR="004E4BDB" w:rsidRPr="00D95C84">
        <w:rPr>
          <w:rFonts w:ascii="仿宋_GB2312" w:eastAsia="仿宋_GB2312" w:hint="eastAsia"/>
          <w:b/>
          <w:sz w:val="32"/>
          <w:szCs w:val="30"/>
        </w:rPr>
        <w:t>如何关注企业号并认证</w:t>
      </w:r>
    </w:p>
    <w:p w:rsidR="004E4BDB" w:rsidRPr="00D95C84" w:rsidRDefault="004E4BDB" w:rsidP="00D95C84">
      <w:pPr>
        <w:spacing w:line="56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D95C84">
        <w:rPr>
          <w:rFonts w:ascii="仿宋_GB2312" w:eastAsia="仿宋_GB2312" w:hint="eastAsia"/>
          <w:noProof/>
          <w:sz w:val="32"/>
          <w:szCs w:val="30"/>
        </w:rPr>
        <w:drawing>
          <wp:anchor distT="0" distB="0" distL="114300" distR="114300" simplePos="0" relativeHeight="251659264" behindDoc="1" locked="0" layoutInCell="1" allowOverlap="1" wp14:anchorId="17E47379" wp14:editId="322EB529">
            <wp:simplePos x="0" y="0"/>
            <wp:positionH relativeFrom="column">
              <wp:posOffset>1517650</wp:posOffset>
            </wp:positionH>
            <wp:positionV relativeFrom="paragraph">
              <wp:posOffset>977265</wp:posOffset>
            </wp:positionV>
            <wp:extent cx="1111885" cy="1111885"/>
            <wp:effectExtent l="0" t="0" r="0" b="0"/>
            <wp:wrapTopAndBottom/>
            <wp:docPr id="3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129151957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5C84">
        <w:rPr>
          <w:rFonts w:ascii="仿宋_GB2312" w:eastAsia="仿宋_GB2312" w:hint="eastAsia"/>
          <w:sz w:val="32"/>
          <w:szCs w:val="30"/>
        </w:rPr>
        <w:t>1</w:t>
      </w:r>
      <w:r w:rsidR="00D95C84">
        <w:rPr>
          <w:rFonts w:ascii="仿宋_GB2312" w:eastAsia="仿宋_GB2312" w:hint="eastAsia"/>
          <w:sz w:val="32"/>
          <w:szCs w:val="30"/>
        </w:rPr>
        <w:t>．</w:t>
      </w:r>
      <w:proofErr w:type="gramStart"/>
      <w:r w:rsidRPr="00D95C84">
        <w:rPr>
          <w:rFonts w:ascii="仿宋_GB2312" w:eastAsia="仿宋_GB2312" w:hint="eastAsia"/>
          <w:sz w:val="32"/>
          <w:szCs w:val="30"/>
        </w:rPr>
        <w:t>微信扫描</w:t>
      </w:r>
      <w:proofErr w:type="gramEnd"/>
      <w:r w:rsidRPr="00D95C84">
        <w:rPr>
          <w:rFonts w:ascii="仿宋_GB2312" w:eastAsia="仿宋_GB2312" w:hint="eastAsia"/>
          <w:sz w:val="32"/>
          <w:szCs w:val="30"/>
        </w:rPr>
        <w:t>二维码，关注华北电力大学移动微校园（</w:t>
      </w:r>
      <w:proofErr w:type="gramStart"/>
      <w:r w:rsidRPr="00D95C84">
        <w:rPr>
          <w:rFonts w:ascii="仿宋_GB2312" w:eastAsia="仿宋_GB2312" w:hint="eastAsia"/>
          <w:sz w:val="32"/>
          <w:szCs w:val="30"/>
        </w:rPr>
        <w:t>微信企业</w:t>
      </w:r>
      <w:proofErr w:type="gramEnd"/>
      <w:r w:rsidRPr="00D95C84">
        <w:rPr>
          <w:rFonts w:ascii="仿宋_GB2312" w:eastAsia="仿宋_GB2312" w:hint="eastAsia"/>
          <w:sz w:val="32"/>
          <w:szCs w:val="30"/>
        </w:rPr>
        <w:t>号）；</w:t>
      </w:r>
    </w:p>
    <w:p w:rsidR="004E4BDB" w:rsidRPr="00D95C84" w:rsidRDefault="004E4BDB" w:rsidP="00D95C84">
      <w:pPr>
        <w:spacing w:line="56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D95C84">
        <w:rPr>
          <w:rFonts w:ascii="仿宋_GB2312" w:eastAsia="仿宋_GB2312" w:hint="eastAsia"/>
          <w:sz w:val="32"/>
          <w:szCs w:val="30"/>
        </w:rPr>
        <w:t>2</w:t>
      </w:r>
      <w:r w:rsidR="00D95C84">
        <w:rPr>
          <w:rFonts w:ascii="仿宋_GB2312" w:eastAsia="仿宋_GB2312" w:hint="eastAsia"/>
          <w:sz w:val="32"/>
          <w:szCs w:val="30"/>
        </w:rPr>
        <w:t>．</w:t>
      </w:r>
      <w:r w:rsidRPr="00D95C84">
        <w:rPr>
          <w:rFonts w:ascii="仿宋_GB2312" w:eastAsia="仿宋_GB2312" w:hint="eastAsia"/>
          <w:sz w:val="32"/>
          <w:szCs w:val="30"/>
        </w:rPr>
        <w:t>点击</w:t>
      </w:r>
      <w:r w:rsidRPr="00D95C84">
        <w:rPr>
          <w:rFonts w:ascii="仿宋_GB2312" w:eastAsia="仿宋_GB2312" w:hint="eastAsia"/>
          <w:b/>
          <w:color w:val="FF0000"/>
          <w:sz w:val="32"/>
          <w:szCs w:val="30"/>
        </w:rPr>
        <w:t>左下角菜单“身份验证”</w:t>
      </w:r>
      <w:r w:rsidRPr="00D95C84">
        <w:rPr>
          <w:rFonts w:ascii="仿宋_GB2312" w:eastAsia="仿宋_GB2312" w:hint="eastAsia"/>
          <w:sz w:val="32"/>
          <w:szCs w:val="30"/>
        </w:rPr>
        <w:t>（请注意：不是推送消息，而是左下角菜单）；</w:t>
      </w:r>
    </w:p>
    <w:p w:rsidR="004E4BDB" w:rsidRPr="00D95C84" w:rsidRDefault="004E4BDB" w:rsidP="00D95C84">
      <w:pPr>
        <w:spacing w:line="56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D95C84">
        <w:rPr>
          <w:rFonts w:ascii="仿宋_GB2312" w:eastAsia="仿宋_GB2312" w:hint="eastAsia"/>
          <w:sz w:val="32"/>
          <w:szCs w:val="30"/>
        </w:rPr>
        <w:t>3</w:t>
      </w:r>
      <w:r w:rsidR="00D95C84">
        <w:rPr>
          <w:rFonts w:ascii="仿宋_GB2312" w:eastAsia="仿宋_GB2312" w:hint="eastAsia"/>
          <w:sz w:val="32"/>
          <w:szCs w:val="30"/>
        </w:rPr>
        <w:t>．</w:t>
      </w:r>
      <w:r w:rsidRPr="00D95C84">
        <w:rPr>
          <w:rFonts w:ascii="仿宋_GB2312" w:eastAsia="仿宋_GB2312" w:hint="eastAsia"/>
          <w:sz w:val="32"/>
          <w:szCs w:val="30"/>
        </w:rPr>
        <w:t>输入用户名为</w:t>
      </w:r>
      <w:r w:rsidRPr="00D95C84">
        <w:rPr>
          <w:rFonts w:ascii="仿宋_GB2312" w:eastAsia="仿宋_GB2312" w:hint="eastAsia"/>
          <w:b/>
          <w:color w:val="FF0000"/>
          <w:sz w:val="32"/>
          <w:szCs w:val="30"/>
        </w:rPr>
        <w:t>教工/学工号</w:t>
      </w:r>
      <w:r w:rsidRPr="00D95C84">
        <w:rPr>
          <w:rFonts w:ascii="仿宋_GB2312" w:eastAsia="仿宋_GB2312" w:hint="eastAsia"/>
          <w:sz w:val="32"/>
          <w:szCs w:val="30"/>
        </w:rPr>
        <w:t>，密码为“</w:t>
      </w:r>
      <w:r w:rsidRPr="00D95C84">
        <w:rPr>
          <w:rFonts w:ascii="仿宋_GB2312" w:eastAsia="仿宋_GB2312" w:hint="eastAsia"/>
          <w:b/>
          <w:color w:val="FF0000"/>
          <w:sz w:val="32"/>
          <w:szCs w:val="30"/>
        </w:rPr>
        <w:t>数字华电”平台登录密码</w:t>
      </w:r>
      <w:r w:rsidRPr="00D95C84">
        <w:rPr>
          <w:rFonts w:ascii="仿宋_GB2312" w:eastAsia="仿宋_GB2312" w:hint="eastAsia"/>
          <w:sz w:val="32"/>
          <w:szCs w:val="30"/>
        </w:rPr>
        <w:t>（</w:t>
      </w:r>
      <w:r w:rsidRPr="00F73E69">
        <w:rPr>
          <w:rFonts w:ascii="楷体" w:eastAsia="楷体" w:hAnsi="楷体" w:hint="eastAsia"/>
          <w:sz w:val="24"/>
          <w:szCs w:val="30"/>
        </w:rPr>
        <w:t>如未修改，初始化密码为身份证后六位</w:t>
      </w:r>
      <w:r w:rsidRPr="00D95C84">
        <w:rPr>
          <w:rFonts w:ascii="仿宋_GB2312" w:eastAsia="仿宋_GB2312" w:hint="eastAsia"/>
          <w:sz w:val="32"/>
          <w:szCs w:val="30"/>
        </w:rPr>
        <w:t>），再输入手机号（</w:t>
      </w:r>
      <w:r w:rsidRPr="00D95C84">
        <w:rPr>
          <w:rFonts w:ascii="仿宋_GB2312" w:eastAsia="仿宋_GB2312" w:hint="eastAsia"/>
          <w:b/>
          <w:color w:val="FF0000"/>
          <w:sz w:val="32"/>
          <w:szCs w:val="30"/>
        </w:rPr>
        <w:t>必须是与</w:t>
      </w:r>
      <w:proofErr w:type="gramStart"/>
      <w:r w:rsidRPr="00D95C84">
        <w:rPr>
          <w:rFonts w:ascii="仿宋_GB2312" w:eastAsia="仿宋_GB2312" w:hint="eastAsia"/>
          <w:b/>
          <w:color w:val="FF0000"/>
          <w:sz w:val="32"/>
          <w:szCs w:val="30"/>
        </w:rPr>
        <w:t>自身微信</w:t>
      </w:r>
      <w:proofErr w:type="gramEnd"/>
      <w:r w:rsidRPr="00D95C84">
        <w:rPr>
          <w:rFonts w:ascii="仿宋_GB2312" w:eastAsia="仿宋_GB2312" w:hint="eastAsia"/>
          <w:b/>
          <w:color w:val="FF0000"/>
          <w:sz w:val="32"/>
          <w:szCs w:val="30"/>
        </w:rPr>
        <w:t>关联的手机号</w:t>
      </w:r>
      <w:r w:rsidRPr="00D95C84">
        <w:rPr>
          <w:rFonts w:ascii="仿宋_GB2312" w:eastAsia="仿宋_GB2312" w:hint="eastAsia"/>
          <w:sz w:val="32"/>
          <w:szCs w:val="30"/>
        </w:rPr>
        <w:t>）和邮箱，点击下一步即可关注成功。</w:t>
      </w:r>
    </w:p>
    <w:p w:rsidR="004E4BDB" w:rsidRPr="00D95C84" w:rsidRDefault="00D95C84" w:rsidP="004E4BDB">
      <w:pPr>
        <w:spacing w:line="560" w:lineRule="exact"/>
        <w:rPr>
          <w:rFonts w:ascii="仿宋_GB2312" w:eastAsia="仿宋_GB2312"/>
          <w:b/>
          <w:sz w:val="32"/>
          <w:szCs w:val="30"/>
        </w:rPr>
      </w:pPr>
      <w:r w:rsidRPr="00D95C84">
        <w:rPr>
          <w:rFonts w:ascii="仿宋_GB2312" w:eastAsia="仿宋_GB2312" w:hint="eastAsia"/>
          <w:b/>
          <w:sz w:val="32"/>
          <w:szCs w:val="30"/>
        </w:rPr>
        <w:t>二、</w:t>
      </w:r>
      <w:r w:rsidR="004E4BDB" w:rsidRPr="00D95C84">
        <w:rPr>
          <w:rFonts w:ascii="仿宋_GB2312" w:eastAsia="仿宋_GB2312" w:hint="eastAsia"/>
          <w:b/>
          <w:sz w:val="32"/>
          <w:szCs w:val="30"/>
        </w:rPr>
        <w:t>如何使用企业微信</w:t>
      </w:r>
    </w:p>
    <w:p w:rsidR="004E4BDB" w:rsidRPr="00D95C84" w:rsidRDefault="004E4BDB" w:rsidP="00D95C84">
      <w:pPr>
        <w:spacing w:line="56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D95C84">
        <w:rPr>
          <w:rFonts w:ascii="仿宋_GB2312" w:eastAsia="仿宋_GB2312"/>
          <w:noProof/>
          <w:sz w:val="32"/>
          <w:szCs w:val="30"/>
        </w:rPr>
        <w:drawing>
          <wp:anchor distT="0" distB="0" distL="114300" distR="114300" simplePos="0" relativeHeight="251662336" behindDoc="0" locked="0" layoutInCell="1" allowOverlap="1" wp14:anchorId="48F7BC69" wp14:editId="6303ED12">
            <wp:simplePos x="0" y="0"/>
            <wp:positionH relativeFrom="column">
              <wp:posOffset>2137410</wp:posOffset>
            </wp:positionH>
            <wp:positionV relativeFrom="paragraph">
              <wp:posOffset>1186180</wp:posOffset>
            </wp:positionV>
            <wp:extent cx="491490" cy="427355"/>
            <wp:effectExtent l="0" t="0" r="3810" b="0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5C84">
        <w:rPr>
          <w:rFonts w:ascii="仿宋_GB2312" w:eastAsia="仿宋_GB2312" w:hint="eastAsia"/>
          <w:sz w:val="32"/>
          <w:szCs w:val="30"/>
        </w:rPr>
        <w:t>1</w:t>
      </w:r>
      <w:r w:rsidR="00D95C84">
        <w:rPr>
          <w:rFonts w:ascii="仿宋_GB2312" w:eastAsia="仿宋_GB2312" w:hint="eastAsia"/>
          <w:sz w:val="32"/>
          <w:szCs w:val="30"/>
        </w:rPr>
        <w:t>．</w:t>
      </w:r>
      <w:r w:rsidRPr="00D95C84">
        <w:rPr>
          <w:rFonts w:ascii="仿宋_GB2312" w:eastAsia="仿宋_GB2312" w:hint="eastAsia"/>
          <w:sz w:val="32"/>
          <w:szCs w:val="30"/>
        </w:rPr>
        <w:t>手机或PAD等移动终端</w:t>
      </w:r>
      <w:r w:rsidR="00E57D61">
        <w:rPr>
          <w:rFonts w:ascii="仿宋_GB2312" w:eastAsia="仿宋_GB2312" w:hint="eastAsia"/>
          <w:sz w:val="32"/>
          <w:szCs w:val="30"/>
        </w:rPr>
        <w:t>：在应用商店或APP STORE</w:t>
      </w:r>
      <w:r w:rsidRPr="00D95C84">
        <w:rPr>
          <w:rFonts w:ascii="仿宋_GB2312" w:eastAsia="仿宋_GB2312" w:hint="eastAsia"/>
          <w:sz w:val="32"/>
          <w:szCs w:val="30"/>
        </w:rPr>
        <w:t>下载并安装“企业微信”APP</w:t>
      </w:r>
      <w:r w:rsidR="00DE7FE3">
        <w:rPr>
          <w:rFonts w:ascii="仿宋_GB2312" w:eastAsia="仿宋_GB2312" w:hint="eastAsia"/>
          <w:sz w:val="32"/>
          <w:szCs w:val="30"/>
        </w:rPr>
        <w:t>,</w:t>
      </w:r>
      <w:r w:rsidR="00DE7FE3">
        <w:rPr>
          <w:rFonts w:eastAsia="仿宋_GB2312" w:hint="eastAsia"/>
          <w:sz w:val="32"/>
          <w:szCs w:val="30"/>
        </w:rPr>
        <w:t>电脑端下载地址：</w:t>
      </w:r>
      <w:r w:rsidR="00DE7FE3" w:rsidRPr="00DE7FE3">
        <w:rPr>
          <w:rFonts w:eastAsia="仿宋_GB2312"/>
          <w:sz w:val="32"/>
          <w:szCs w:val="30"/>
        </w:rPr>
        <w:t>https://work.weixin.qq.com/#indexDownload</w:t>
      </w:r>
      <w:r w:rsidRPr="00D95C84">
        <w:rPr>
          <w:rFonts w:ascii="仿宋_GB2312" w:eastAsia="仿宋_GB2312" w:hint="eastAsia"/>
          <w:sz w:val="32"/>
          <w:szCs w:val="30"/>
        </w:rPr>
        <w:t>；</w:t>
      </w:r>
    </w:p>
    <w:p w:rsidR="004E4BDB" w:rsidRPr="00D95C84" w:rsidRDefault="004E4BDB" w:rsidP="00D95C84">
      <w:pPr>
        <w:spacing w:line="56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D95C84">
        <w:rPr>
          <w:rFonts w:ascii="仿宋_GB2312" w:eastAsia="仿宋_GB2312"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13F8D" wp14:editId="489FE388">
                <wp:simplePos x="0" y="0"/>
                <wp:positionH relativeFrom="column">
                  <wp:posOffset>2432863</wp:posOffset>
                </wp:positionH>
                <wp:positionV relativeFrom="paragraph">
                  <wp:posOffset>1693495</wp:posOffset>
                </wp:positionV>
                <wp:extent cx="280670" cy="104775"/>
                <wp:effectExtent l="0" t="0" r="24130" b="28575"/>
                <wp:wrapNone/>
                <wp:docPr id="1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1047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12" o:spid="_x0000_s1026" style="position:absolute;left:0;text-align:left;margin-left:191.55pt;margin-top:133.35pt;width:22.1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" filled="f" strokecolor="#f79646 [3209]" strokeweight="1pt"/>
            </w:pict>
          </mc:Fallback>
        </mc:AlternateContent>
      </w:r>
      <w:r w:rsidRPr="00D95C84">
        <w:rPr>
          <w:rFonts w:ascii="仿宋_GB2312" w:eastAsia="仿宋_GB2312"/>
          <w:noProof/>
          <w:sz w:val="32"/>
          <w:szCs w:val="30"/>
        </w:rPr>
        <w:drawing>
          <wp:anchor distT="0" distB="0" distL="114300" distR="114300" simplePos="0" relativeHeight="251660288" behindDoc="0" locked="0" layoutInCell="1" allowOverlap="1" wp14:anchorId="38E8B40B" wp14:editId="524FE974">
            <wp:simplePos x="0" y="0"/>
            <wp:positionH relativeFrom="column">
              <wp:posOffset>2472690</wp:posOffset>
            </wp:positionH>
            <wp:positionV relativeFrom="paragraph">
              <wp:posOffset>1475105</wp:posOffset>
            </wp:positionV>
            <wp:extent cx="708660" cy="1534795"/>
            <wp:effectExtent l="0" t="0" r="0" b="8255"/>
            <wp:wrapTopAndBottom/>
            <wp:docPr id="1" name="图片 1" descr="C:\Users\ADMINI~1\AppData\Local\Temp\WeChat Files\b3fc0cdf2e153fd26d4858aadef5f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b3fc0cdf2e153fd26d4858aadef5fa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5C84">
        <w:rPr>
          <w:rFonts w:ascii="仿宋_GB2312" w:eastAsia="仿宋_GB2312"/>
          <w:noProof/>
          <w:sz w:val="32"/>
          <w:szCs w:val="30"/>
        </w:rPr>
        <w:drawing>
          <wp:anchor distT="0" distB="0" distL="114300" distR="114300" simplePos="0" relativeHeight="251661312" behindDoc="0" locked="0" layoutInCell="1" allowOverlap="1" wp14:anchorId="5EBBF0B7" wp14:editId="6B0E73B2">
            <wp:simplePos x="0" y="0"/>
            <wp:positionH relativeFrom="column">
              <wp:posOffset>1101725</wp:posOffset>
            </wp:positionH>
            <wp:positionV relativeFrom="paragraph">
              <wp:posOffset>1474470</wp:posOffset>
            </wp:positionV>
            <wp:extent cx="708660" cy="1534795"/>
            <wp:effectExtent l="0" t="0" r="0" b="8255"/>
            <wp:wrapTopAndBottom/>
            <wp:docPr id="2" name="图片 2" descr="C:\Users\ADMINI~1\AppData\Local\Temp\WeChat Files\e8cca15941e8bdb558933de1c897f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e8cca15941e8bdb558933de1c897f5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5C84">
        <w:rPr>
          <w:rFonts w:ascii="仿宋_GB2312" w:eastAsia="仿宋_GB2312" w:hint="eastAsia"/>
          <w:sz w:val="32"/>
          <w:szCs w:val="30"/>
        </w:rPr>
        <w:t>2</w:t>
      </w:r>
      <w:r w:rsidR="00D95C84">
        <w:rPr>
          <w:rFonts w:ascii="仿宋_GB2312" w:eastAsia="仿宋_GB2312" w:hint="eastAsia"/>
          <w:sz w:val="32"/>
          <w:szCs w:val="30"/>
        </w:rPr>
        <w:t>．</w:t>
      </w:r>
      <w:r w:rsidRPr="00D95C84">
        <w:rPr>
          <w:rFonts w:ascii="仿宋_GB2312" w:eastAsia="仿宋_GB2312" w:hint="eastAsia"/>
          <w:sz w:val="32"/>
          <w:szCs w:val="30"/>
        </w:rPr>
        <w:t>打开“企业微信”APP，</w:t>
      </w:r>
      <w:proofErr w:type="gramStart"/>
      <w:r w:rsidRPr="00D95C84">
        <w:rPr>
          <w:rFonts w:ascii="仿宋_GB2312" w:eastAsia="仿宋_GB2312" w:hint="eastAsia"/>
          <w:sz w:val="32"/>
          <w:szCs w:val="30"/>
        </w:rPr>
        <w:t>登录请</w:t>
      </w:r>
      <w:proofErr w:type="gramEnd"/>
      <w:r w:rsidRPr="00D95C84">
        <w:rPr>
          <w:rFonts w:ascii="仿宋_GB2312" w:eastAsia="仿宋_GB2312" w:hint="eastAsia"/>
          <w:sz w:val="32"/>
          <w:szCs w:val="30"/>
        </w:rPr>
        <w:t>使用“微信登录”，“选择工作身份”请选择“华北电力大学”，进入企业；</w:t>
      </w:r>
    </w:p>
    <w:p w:rsidR="004E4BDB" w:rsidRPr="00D95C84" w:rsidRDefault="00D95C84" w:rsidP="00D95C84">
      <w:pPr>
        <w:spacing w:line="560" w:lineRule="exact"/>
        <w:ind w:firstLineChars="200" w:firstLine="640"/>
        <w:rPr>
          <w:rFonts w:ascii="仿宋_GB2312" w:eastAsia="仿宋_GB2312"/>
          <w:sz w:val="32"/>
          <w:szCs w:val="30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0"/>
        </w:rPr>
        <w:lastRenderedPageBreak/>
        <w:t>3．</w:t>
      </w:r>
      <w:r w:rsidR="004E4BDB" w:rsidRPr="00D95C84">
        <w:rPr>
          <w:rFonts w:ascii="仿宋_GB2312" w:eastAsia="仿宋_GB2312" w:hint="eastAsia"/>
          <w:sz w:val="32"/>
          <w:szCs w:val="30"/>
        </w:rPr>
        <w:t>界面下方“通讯录”中，企</w:t>
      </w:r>
      <w:r w:rsidR="00F73E69">
        <w:rPr>
          <w:rFonts w:ascii="仿宋_GB2312" w:eastAsia="仿宋_GB2312" w:hint="eastAsia"/>
          <w:sz w:val="32"/>
          <w:szCs w:val="30"/>
        </w:rPr>
        <w:t>业通讯录，可以查看本部门所有已关注企业号的员工，进行“发消息”等</w:t>
      </w:r>
      <w:r w:rsidR="004E4BDB" w:rsidRPr="00D95C84">
        <w:rPr>
          <w:rFonts w:ascii="仿宋_GB2312" w:eastAsia="仿宋_GB2312" w:hint="eastAsia"/>
          <w:sz w:val="32"/>
          <w:szCs w:val="30"/>
        </w:rPr>
        <w:t>操作；</w:t>
      </w:r>
    </w:p>
    <w:p w:rsidR="004E4BDB" w:rsidRPr="00D95C84" w:rsidRDefault="00D95C84" w:rsidP="00D95C84">
      <w:pPr>
        <w:spacing w:line="560" w:lineRule="exact"/>
        <w:ind w:firstLineChars="200"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4</w:t>
      </w:r>
      <w:r w:rsidR="004E4BDB" w:rsidRPr="00D95C84">
        <w:rPr>
          <w:rFonts w:ascii="仿宋_GB2312" w:eastAsia="仿宋_GB2312" w:hint="eastAsia"/>
          <w:sz w:val="32"/>
          <w:szCs w:val="30"/>
        </w:rPr>
        <w:t>.界面下方“工作台”中，</w:t>
      </w:r>
      <w:r w:rsidRPr="00D95C84">
        <w:rPr>
          <w:rFonts w:ascii="仿宋_GB2312" w:eastAsia="仿宋_GB2312" w:hint="eastAsia"/>
          <w:sz w:val="32"/>
          <w:szCs w:val="30"/>
        </w:rPr>
        <w:t>可以使用华北电力大学企业</w:t>
      </w:r>
      <w:proofErr w:type="gramStart"/>
      <w:r w:rsidRPr="00D95C84">
        <w:rPr>
          <w:rFonts w:ascii="仿宋_GB2312" w:eastAsia="仿宋_GB2312" w:hint="eastAsia"/>
          <w:sz w:val="32"/>
          <w:szCs w:val="30"/>
        </w:rPr>
        <w:t>号各种</w:t>
      </w:r>
      <w:proofErr w:type="gramEnd"/>
      <w:r w:rsidRPr="00D95C84">
        <w:rPr>
          <w:rFonts w:ascii="仿宋_GB2312" w:eastAsia="仿宋_GB2312" w:hint="eastAsia"/>
          <w:sz w:val="32"/>
          <w:szCs w:val="30"/>
        </w:rPr>
        <w:t>应用。</w:t>
      </w:r>
    </w:p>
    <w:p w:rsidR="0010236D" w:rsidRPr="00D95C84" w:rsidRDefault="00D95C84" w:rsidP="004E4BDB">
      <w:pPr>
        <w:spacing w:line="560" w:lineRule="exact"/>
        <w:rPr>
          <w:rFonts w:ascii="仿宋_GB2312" w:eastAsia="仿宋_GB2312"/>
          <w:b/>
          <w:sz w:val="32"/>
          <w:szCs w:val="30"/>
        </w:rPr>
      </w:pPr>
      <w:r w:rsidRPr="004E4BDB">
        <w:rPr>
          <w:rFonts w:ascii="楷体" w:eastAsia="楷体" w:hAnsi="楷体"/>
          <w:noProof/>
          <w:sz w:val="28"/>
          <w:szCs w:val="30"/>
        </w:rPr>
        <w:drawing>
          <wp:anchor distT="0" distB="0" distL="114300" distR="114300" simplePos="0" relativeHeight="251665408" behindDoc="0" locked="0" layoutInCell="1" allowOverlap="1" wp14:anchorId="004787C7" wp14:editId="53308AB3">
            <wp:simplePos x="0" y="0"/>
            <wp:positionH relativeFrom="column">
              <wp:posOffset>1490345</wp:posOffset>
            </wp:positionH>
            <wp:positionV relativeFrom="paragraph">
              <wp:posOffset>120015</wp:posOffset>
            </wp:positionV>
            <wp:extent cx="1304290" cy="2832735"/>
            <wp:effectExtent l="0" t="0" r="0" b="5715"/>
            <wp:wrapTopAndBottom/>
            <wp:docPr id="4" name="图片 4" descr="C:\Users\ADMINI~1\AppData\Local\Temp\WeChat Files\45596eab1fdb4c12430b55334d28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45596eab1fdb4c12430b55334d287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283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5C84">
        <w:rPr>
          <w:rFonts w:ascii="仿宋_GB2312" w:eastAsia="仿宋_GB2312" w:hint="eastAsia"/>
          <w:b/>
          <w:sz w:val="32"/>
          <w:szCs w:val="30"/>
        </w:rPr>
        <w:t>三、</w:t>
      </w:r>
      <w:r w:rsidR="004E4BDB" w:rsidRPr="00D95C84">
        <w:rPr>
          <w:rFonts w:ascii="仿宋_GB2312" w:eastAsia="仿宋_GB2312" w:hint="eastAsia"/>
          <w:b/>
          <w:sz w:val="32"/>
          <w:szCs w:val="30"/>
        </w:rPr>
        <w:t>常见问题</w:t>
      </w:r>
    </w:p>
    <w:p w:rsidR="004E4BDB" w:rsidRPr="004E4BDB" w:rsidRDefault="004E4BDB" w:rsidP="00D95C84">
      <w:pPr>
        <w:spacing w:line="560" w:lineRule="exact"/>
        <w:ind w:firstLineChars="200"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1.</w:t>
      </w:r>
      <w:r w:rsidRPr="004E4BDB">
        <w:rPr>
          <w:rFonts w:ascii="仿宋_GB2312" w:eastAsia="仿宋_GB2312" w:hint="eastAsia"/>
          <w:sz w:val="32"/>
          <w:szCs w:val="30"/>
        </w:rPr>
        <w:t>身份认证</w:t>
      </w:r>
      <w:r w:rsidR="007E730D">
        <w:rPr>
          <w:rFonts w:ascii="仿宋_GB2312" w:eastAsia="仿宋_GB2312" w:hint="eastAsia"/>
          <w:sz w:val="32"/>
          <w:szCs w:val="30"/>
        </w:rPr>
        <w:t>位置</w:t>
      </w:r>
      <w:r w:rsidRPr="004E4BDB">
        <w:rPr>
          <w:rFonts w:ascii="仿宋_GB2312" w:eastAsia="仿宋_GB2312" w:hint="eastAsia"/>
          <w:sz w:val="32"/>
          <w:szCs w:val="30"/>
        </w:rPr>
        <w:t>：点击左下角菜单“身份验证”，而</w:t>
      </w:r>
      <w:proofErr w:type="gramStart"/>
      <w:r w:rsidRPr="004E4BDB">
        <w:rPr>
          <w:rFonts w:ascii="仿宋_GB2312" w:eastAsia="仿宋_GB2312" w:hint="eastAsia"/>
          <w:sz w:val="32"/>
          <w:szCs w:val="30"/>
        </w:rPr>
        <w:t>不是微信推送</w:t>
      </w:r>
      <w:proofErr w:type="gramEnd"/>
      <w:r w:rsidRPr="004E4BDB">
        <w:rPr>
          <w:rFonts w:ascii="仿宋_GB2312" w:eastAsia="仿宋_GB2312" w:hint="eastAsia"/>
          <w:sz w:val="32"/>
          <w:szCs w:val="30"/>
        </w:rPr>
        <w:t>消息。</w:t>
      </w:r>
    </w:p>
    <w:p w:rsidR="004E4BDB" w:rsidRDefault="004E4BDB" w:rsidP="00D95C84">
      <w:pPr>
        <w:spacing w:line="56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4E4BDB">
        <w:rPr>
          <w:rFonts w:ascii="仿宋_GB2312" w:eastAsia="仿宋_GB2312" w:hint="eastAsia"/>
          <w:sz w:val="32"/>
          <w:szCs w:val="30"/>
        </w:rPr>
        <w:t>2.</w:t>
      </w:r>
      <w:r w:rsidR="007E730D">
        <w:rPr>
          <w:rFonts w:ascii="仿宋_GB2312" w:eastAsia="仿宋_GB2312" w:hint="eastAsia"/>
          <w:sz w:val="32"/>
          <w:szCs w:val="30"/>
        </w:rPr>
        <w:t>身份证</w:t>
      </w:r>
      <w:r>
        <w:rPr>
          <w:rFonts w:ascii="仿宋_GB2312" w:eastAsia="仿宋_GB2312" w:hint="eastAsia"/>
          <w:sz w:val="32"/>
          <w:szCs w:val="30"/>
        </w:rPr>
        <w:t>用户名密码：与</w:t>
      </w:r>
      <w:proofErr w:type="gramStart"/>
      <w:r>
        <w:rPr>
          <w:rFonts w:ascii="仿宋_GB2312" w:eastAsia="仿宋_GB2312" w:hint="eastAsia"/>
          <w:sz w:val="32"/>
          <w:szCs w:val="30"/>
        </w:rPr>
        <w:t>数字华</w:t>
      </w:r>
      <w:proofErr w:type="gramEnd"/>
      <w:r>
        <w:rPr>
          <w:rFonts w:ascii="仿宋_GB2312" w:eastAsia="仿宋_GB2312" w:hint="eastAsia"/>
          <w:sz w:val="32"/>
          <w:szCs w:val="30"/>
        </w:rPr>
        <w:t>电一致。</w:t>
      </w:r>
    </w:p>
    <w:p w:rsidR="004E4BDB" w:rsidRDefault="004E4BDB" w:rsidP="00D95C84">
      <w:pPr>
        <w:spacing w:line="560" w:lineRule="exact"/>
        <w:ind w:firstLineChars="200"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3.</w:t>
      </w:r>
      <w:r w:rsidR="007E730D">
        <w:rPr>
          <w:rFonts w:ascii="仿宋_GB2312" w:eastAsia="仿宋_GB2312" w:hint="eastAsia"/>
          <w:sz w:val="32"/>
          <w:szCs w:val="30"/>
        </w:rPr>
        <w:t>身份认证</w:t>
      </w:r>
      <w:r>
        <w:rPr>
          <w:rFonts w:ascii="仿宋_GB2312" w:eastAsia="仿宋_GB2312" w:hint="eastAsia"/>
          <w:sz w:val="32"/>
          <w:szCs w:val="30"/>
        </w:rPr>
        <w:t>手机号：</w:t>
      </w:r>
      <w:r w:rsidRPr="004E4BDB">
        <w:rPr>
          <w:rFonts w:ascii="仿宋_GB2312" w:eastAsia="仿宋_GB2312" w:hint="eastAsia"/>
          <w:sz w:val="32"/>
          <w:szCs w:val="30"/>
        </w:rPr>
        <w:t>必须是与</w:t>
      </w:r>
      <w:proofErr w:type="gramStart"/>
      <w:r w:rsidRPr="004E4BDB">
        <w:rPr>
          <w:rFonts w:ascii="仿宋_GB2312" w:eastAsia="仿宋_GB2312" w:hint="eastAsia"/>
          <w:sz w:val="32"/>
          <w:szCs w:val="30"/>
        </w:rPr>
        <w:t>自身微信</w:t>
      </w:r>
      <w:proofErr w:type="gramEnd"/>
      <w:r w:rsidRPr="004E4BDB">
        <w:rPr>
          <w:rFonts w:ascii="仿宋_GB2312" w:eastAsia="仿宋_GB2312" w:hint="eastAsia"/>
          <w:sz w:val="32"/>
          <w:szCs w:val="30"/>
        </w:rPr>
        <w:t>关联的手机号</w:t>
      </w:r>
      <w:r>
        <w:rPr>
          <w:rFonts w:ascii="仿宋_GB2312" w:eastAsia="仿宋_GB2312" w:hint="eastAsia"/>
          <w:sz w:val="32"/>
          <w:szCs w:val="30"/>
        </w:rPr>
        <w:t>，而不是任意自己的手机号。</w:t>
      </w:r>
    </w:p>
    <w:p w:rsidR="004E4BDB" w:rsidRPr="004E4BDB" w:rsidRDefault="004E4BDB" w:rsidP="004E4BDB">
      <w:pPr>
        <w:spacing w:line="560" w:lineRule="exact"/>
        <w:rPr>
          <w:rFonts w:ascii="仿宋_GB2312" w:eastAsia="仿宋_GB2312"/>
          <w:sz w:val="32"/>
          <w:szCs w:val="30"/>
        </w:rPr>
      </w:pPr>
    </w:p>
    <w:sectPr w:rsidR="004E4BDB" w:rsidRPr="004E4B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C7F82"/>
    <w:multiLevelType w:val="hybridMultilevel"/>
    <w:tmpl w:val="D4F8DA7C"/>
    <w:lvl w:ilvl="0" w:tplc="9012A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DB"/>
    <w:rsid w:val="00044650"/>
    <w:rsid w:val="0010236D"/>
    <w:rsid w:val="004E4BDB"/>
    <w:rsid w:val="006013F2"/>
    <w:rsid w:val="007E730D"/>
    <w:rsid w:val="00860423"/>
    <w:rsid w:val="00D95C84"/>
    <w:rsid w:val="00DE7FE3"/>
    <w:rsid w:val="00E24BD4"/>
    <w:rsid w:val="00E57D61"/>
    <w:rsid w:val="00F7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BD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BD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syj</dc:creator>
  <cp:lastModifiedBy>syj</cp:lastModifiedBy>
  <cp:revision>9</cp:revision>
  <dcterms:created xsi:type="dcterms:W3CDTF">2020-02-05T13:21:00Z</dcterms:created>
  <dcterms:modified xsi:type="dcterms:W3CDTF">2020-02-05T13:50:00Z</dcterms:modified>
</cp:coreProperties>
</file>