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F6" w:rsidRDefault="000C0E52" w:rsidP="00FC1586">
      <w:pPr>
        <w:ind w:firstLineChars="0"/>
        <w:jc w:val="left"/>
      </w:pPr>
      <w:r>
        <w:object w:dxaOrig="3858" w:dyaOrig="15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646.5pt" o:ole="">
            <v:imagedata r:id="rId9" o:title=""/>
          </v:shape>
          <o:OLEObject Type="Embed" ProgID="Visio.Drawing.11" ShapeID="_x0000_i1025" DrawAspect="Content" ObjectID="_1671277973" r:id="rId10"/>
        </w:object>
      </w:r>
    </w:p>
    <w:p w:rsidR="00DD0FF6" w:rsidRDefault="00DD0FF6" w:rsidP="00DD0FF6">
      <w:pPr>
        <w:ind w:firstLine="643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br w:type="page"/>
      </w:r>
    </w:p>
    <w:p w:rsidR="009F34CA" w:rsidRPr="009F34CA" w:rsidRDefault="009F34CA" w:rsidP="009F34CA">
      <w:pPr>
        <w:pStyle w:val="a8"/>
        <w:numPr>
          <w:ilvl w:val="0"/>
          <w:numId w:val="1"/>
        </w:numPr>
        <w:ind w:firstLineChars="0"/>
        <w:rPr>
          <w:rFonts w:ascii="Times New Roman" w:eastAsia="宋体" w:hAnsi="Times New Roman"/>
          <w:b/>
          <w:sz w:val="32"/>
          <w:szCs w:val="32"/>
        </w:rPr>
      </w:pPr>
      <w:r w:rsidRPr="009F34CA">
        <w:rPr>
          <w:rFonts w:ascii="Times New Roman" w:eastAsia="宋体" w:hAnsi="Times New Roman" w:hint="eastAsia"/>
          <w:b/>
          <w:sz w:val="32"/>
          <w:szCs w:val="32"/>
        </w:rPr>
        <w:lastRenderedPageBreak/>
        <w:t>登录研究生系统</w:t>
      </w:r>
    </w:p>
    <w:p w:rsidR="00B25E79" w:rsidRPr="00F30666" w:rsidRDefault="00B25E79" w:rsidP="00B25E79">
      <w:pPr>
        <w:pStyle w:val="ab"/>
        <w:shd w:val="clear" w:color="auto" w:fill="FFFFFF"/>
        <w:spacing w:before="0" w:beforeAutospacing="0" w:after="0" w:afterAutospacing="0" w:line="350" w:lineRule="atLeast"/>
        <w:ind w:left="420"/>
        <w:rPr>
          <w:rFonts w:asciiTheme="minorEastAsia" w:eastAsiaTheme="minorEastAsia" w:hAnsiTheme="minorEastAsia"/>
          <w:color w:val="323232"/>
        </w:rPr>
      </w:pPr>
      <w:r w:rsidRPr="00F30666">
        <w:rPr>
          <w:rFonts w:asciiTheme="minorEastAsia" w:eastAsiaTheme="minorEastAsia" w:hAnsiTheme="minorEastAsia" w:hint="eastAsia"/>
          <w:color w:val="FF0000"/>
        </w:rPr>
        <w:t>校内登录方法</w:t>
      </w:r>
      <w:r w:rsidRPr="00F30666">
        <w:rPr>
          <w:rFonts w:asciiTheme="minorEastAsia" w:eastAsiaTheme="minorEastAsia" w:hAnsiTheme="minorEastAsia" w:hint="eastAsia"/>
          <w:color w:val="323232"/>
        </w:rPr>
        <w:t>：从研究生院网站主页登录“新研究生管理信息系统(学生端)”或“新研究生管理信息系统(教师端)”；或登录</w:t>
      </w:r>
      <w:proofErr w:type="gramStart"/>
      <w:r w:rsidRPr="00F30666">
        <w:rPr>
          <w:rFonts w:asciiTheme="minorEastAsia" w:eastAsiaTheme="minorEastAsia" w:hAnsiTheme="minorEastAsia" w:hint="eastAsia"/>
          <w:color w:val="323232"/>
        </w:rPr>
        <w:t>数字华</w:t>
      </w:r>
      <w:proofErr w:type="gramEnd"/>
      <w:r w:rsidRPr="00F30666">
        <w:rPr>
          <w:rFonts w:asciiTheme="minorEastAsia" w:eastAsiaTheme="minorEastAsia" w:hAnsiTheme="minorEastAsia" w:hint="eastAsia"/>
          <w:color w:val="323232"/>
        </w:rPr>
        <w:t>电后，从网页下方“业务直通车”点击“新研究生系统”，即可进入信息系统。</w:t>
      </w:r>
    </w:p>
    <w:p w:rsidR="00F30666" w:rsidRDefault="00F30666" w:rsidP="00B25E79">
      <w:pPr>
        <w:pStyle w:val="ab"/>
        <w:shd w:val="clear" w:color="auto" w:fill="FFFFFF"/>
        <w:spacing w:before="0" w:beforeAutospacing="0" w:after="0" w:afterAutospacing="0" w:line="350" w:lineRule="atLeast"/>
        <w:ind w:left="420"/>
        <w:rPr>
          <w:rFonts w:asciiTheme="minorEastAsia" w:eastAsiaTheme="minorEastAsia" w:hAnsiTheme="minorEastAsia" w:hint="eastAsia"/>
          <w:color w:val="FF0000"/>
        </w:rPr>
      </w:pPr>
    </w:p>
    <w:p w:rsidR="00B25E79" w:rsidRPr="00F30666" w:rsidRDefault="00B25E79" w:rsidP="00B25E79">
      <w:pPr>
        <w:pStyle w:val="ab"/>
        <w:shd w:val="clear" w:color="auto" w:fill="FFFFFF"/>
        <w:spacing w:before="0" w:beforeAutospacing="0" w:after="0" w:afterAutospacing="0" w:line="350" w:lineRule="atLeast"/>
        <w:ind w:left="420"/>
        <w:rPr>
          <w:rFonts w:asciiTheme="minorEastAsia" w:eastAsiaTheme="minorEastAsia" w:hAnsiTheme="minorEastAsia"/>
          <w:color w:val="323232"/>
        </w:rPr>
      </w:pPr>
      <w:r w:rsidRPr="00F30666">
        <w:rPr>
          <w:rFonts w:asciiTheme="minorEastAsia" w:eastAsiaTheme="minorEastAsia" w:hAnsiTheme="minorEastAsia" w:hint="eastAsia"/>
          <w:color w:val="FF0000"/>
        </w:rPr>
        <w:t>校外信息系统登录方法</w:t>
      </w:r>
      <w:r w:rsidRPr="00F30666">
        <w:rPr>
          <w:rFonts w:asciiTheme="minorEastAsia" w:eastAsiaTheme="minorEastAsia" w:hAnsiTheme="minorEastAsia" w:hint="eastAsia"/>
          <w:color w:val="323232"/>
        </w:rPr>
        <w:t>：（1）打开网址华北电力大学VPN远程访问系统</w:t>
      </w:r>
      <w:hyperlink r:id="rId11" w:tgtFrame="_self" w:history="1">
        <w:r w:rsidRPr="00F30666">
          <w:rPr>
            <w:rStyle w:val="a3"/>
            <w:rFonts w:asciiTheme="minorEastAsia" w:eastAsiaTheme="minorEastAsia" w:hAnsiTheme="minorEastAsia" w:hint="eastAsia"/>
            <w:color w:val="000000"/>
          </w:rPr>
          <w:t>https://vpn.ncepu.edu.cn</w:t>
        </w:r>
      </w:hyperlink>
      <w:r w:rsidRPr="00F30666">
        <w:rPr>
          <w:rFonts w:asciiTheme="minorEastAsia" w:eastAsiaTheme="minorEastAsia" w:hAnsiTheme="minorEastAsia" w:hint="eastAsia"/>
          <w:color w:val="323232"/>
        </w:rPr>
        <w:t>输入学号密码进行登录；（2）点击进入“数字华电1”，进行校园认证；（3）登录</w:t>
      </w:r>
      <w:proofErr w:type="gramStart"/>
      <w:r w:rsidRPr="00F30666">
        <w:rPr>
          <w:rFonts w:asciiTheme="minorEastAsia" w:eastAsiaTheme="minorEastAsia" w:hAnsiTheme="minorEastAsia" w:hint="eastAsia"/>
          <w:color w:val="323232"/>
        </w:rPr>
        <w:t>数字华</w:t>
      </w:r>
      <w:proofErr w:type="gramEnd"/>
      <w:r w:rsidRPr="00F30666">
        <w:rPr>
          <w:rFonts w:asciiTheme="minorEastAsia" w:eastAsiaTheme="minorEastAsia" w:hAnsiTheme="minorEastAsia" w:hint="eastAsia"/>
          <w:color w:val="323232"/>
        </w:rPr>
        <w:t>电后，从网页下方“业务直通车”点击“新研究生系统”，即可进入信息系统。</w:t>
      </w:r>
    </w:p>
    <w:p w:rsidR="00AF4FA4" w:rsidRPr="00F30666" w:rsidRDefault="00AF4FA4" w:rsidP="009F34CA">
      <w:pPr>
        <w:pStyle w:val="a8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9A5172" w:rsidRDefault="009A5172" w:rsidP="009C51E9">
      <w:pPr>
        <w:pStyle w:val="a7"/>
        <w:ind w:firstLine="420"/>
      </w:pPr>
    </w:p>
    <w:p w:rsidR="00297279" w:rsidRPr="00B25E79" w:rsidRDefault="009C51E9" w:rsidP="00B25E79">
      <w:pPr>
        <w:pStyle w:val="a8"/>
        <w:numPr>
          <w:ilvl w:val="0"/>
          <w:numId w:val="12"/>
        </w:numPr>
        <w:ind w:firstLineChars="0"/>
        <w:rPr>
          <w:b/>
          <w:sz w:val="32"/>
          <w:szCs w:val="32"/>
        </w:rPr>
      </w:pPr>
      <w:r w:rsidRPr="00B25E79">
        <w:rPr>
          <w:rFonts w:hint="eastAsia"/>
          <w:b/>
          <w:sz w:val="32"/>
          <w:szCs w:val="32"/>
        </w:rPr>
        <w:t>学期</w:t>
      </w:r>
      <w:r w:rsidR="009A5172" w:rsidRPr="00B25E79">
        <w:rPr>
          <w:rFonts w:hint="eastAsia"/>
          <w:b/>
          <w:sz w:val="32"/>
          <w:szCs w:val="32"/>
        </w:rPr>
        <w:t>注册</w:t>
      </w:r>
    </w:p>
    <w:p w:rsidR="003D5797" w:rsidRPr="00F30666" w:rsidRDefault="00B25E79" w:rsidP="00F30666">
      <w:pPr>
        <w:ind w:firstLine="480"/>
        <w:rPr>
          <w:rFonts w:asciiTheme="minorEastAsia" w:hAnsiTheme="minorEastAsia"/>
          <w:sz w:val="24"/>
          <w:szCs w:val="24"/>
        </w:rPr>
      </w:pPr>
      <w:r w:rsidRPr="00F30666">
        <w:rPr>
          <w:rFonts w:hint="eastAsia"/>
          <w:sz w:val="24"/>
          <w:szCs w:val="24"/>
        </w:rPr>
        <w:t>登录研究生系统</w:t>
      </w:r>
      <w:r w:rsidR="009A5172" w:rsidRPr="00F30666">
        <w:rPr>
          <w:rFonts w:hint="eastAsia"/>
          <w:sz w:val="24"/>
          <w:szCs w:val="24"/>
        </w:rPr>
        <w:t>，在左侧任务栏依次点击：</w:t>
      </w:r>
      <w:r w:rsidR="009A5172" w:rsidRPr="00F30666">
        <w:rPr>
          <w:rFonts w:hint="eastAsia"/>
          <w:color w:val="FF0000"/>
          <w:sz w:val="24"/>
          <w:szCs w:val="24"/>
        </w:rPr>
        <w:t>个人管理</w:t>
      </w:r>
      <w:r w:rsidR="009A5172" w:rsidRPr="00F30666">
        <w:rPr>
          <w:rFonts w:asciiTheme="minorEastAsia" w:hAnsiTheme="minorEastAsia" w:hint="eastAsia"/>
          <w:color w:val="FF0000"/>
          <w:sz w:val="24"/>
          <w:szCs w:val="24"/>
        </w:rPr>
        <w:t>→学期报到注册</w:t>
      </w:r>
    </w:p>
    <w:p w:rsidR="002416B9" w:rsidRDefault="00297132" w:rsidP="002416B9">
      <w:pPr>
        <w:keepNext/>
        <w:ind w:firstLine="420"/>
        <w:jc w:val="center"/>
      </w:pPr>
      <w:r>
        <w:rPr>
          <w:noProof/>
        </w:rPr>
        <w:drawing>
          <wp:inline distT="0" distB="0" distL="0" distR="0" wp14:anchorId="4687E972" wp14:editId="671394B3">
            <wp:extent cx="5295900" cy="33718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052" cy="337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E52" w:rsidRDefault="000C0E52" w:rsidP="000C0E52">
      <w:pPr>
        <w:ind w:firstLineChars="0" w:firstLine="0"/>
      </w:pPr>
    </w:p>
    <w:p w:rsidR="009814EE" w:rsidRDefault="009814EE" w:rsidP="000C0E52">
      <w:pPr>
        <w:ind w:firstLineChars="0" w:firstLine="0"/>
        <w:rPr>
          <w:b/>
          <w:sz w:val="32"/>
          <w:szCs w:val="32"/>
        </w:rPr>
      </w:pPr>
    </w:p>
    <w:p w:rsidR="00105A75" w:rsidRDefault="00105A75" w:rsidP="00105A75">
      <w:pPr>
        <w:ind w:firstLineChars="0" w:firstLine="0"/>
        <w:rPr>
          <w:b/>
          <w:sz w:val="24"/>
          <w:szCs w:val="24"/>
        </w:rPr>
      </w:pPr>
    </w:p>
    <w:p w:rsidR="003409CD" w:rsidRDefault="003409CD" w:rsidP="00105A75">
      <w:pPr>
        <w:ind w:firstLineChars="0" w:firstLine="0"/>
        <w:rPr>
          <w:b/>
          <w:sz w:val="24"/>
          <w:szCs w:val="24"/>
        </w:rPr>
      </w:pPr>
    </w:p>
    <w:p w:rsidR="00125746" w:rsidRDefault="00125746" w:rsidP="00105A75">
      <w:pPr>
        <w:ind w:firstLineChars="0" w:firstLine="0"/>
        <w:rPr>
          <w:b/>
          <w:sz w:val="24"/>
          <w:szCs w:val="24"/>
        </w:rPr>
      </w:pPr>
    </w:p>
    <w:p w:rsidR="00F30666" w:rsidRDefault="00F30666" w:rsidP="00105A75">
      <w:pPr>
        <w:ind w:firstLineChars="0" w:firstLine="0"/>
        <w:rPr>
          <w:rFonts w:hint="eastAsia"/>
          <w:b/>
          <w:sz w:val="24"/>
          <w:szCs w:val="24"/>
        </w:rPr>
      </w:pPr>
    </w:p>
    <w:p w:rsidR="00F30666" w:rsidRDefault="00F30666" w:rsidP="00105A75">
      <w:pPr>
        <w:ind w:firstLineChars="0" w:firstLine="0"/>
        <w:rPr>
          <w:rFonts w:hint="eastAsia"/>
          <w:b/>
          <w:sz w:val="24"/>
          <w:szCs w:val="24"/>
        </w:rPr>
      </w:pPr>
    </w:p>
    <w:p w:rsidR="00F30666" w:rsidRDefault="00F30666" w:rsidP="00105A75">
      <w:pPr>
        <w:ind w:firstLineChars="0" w:firstLine="0"/>
        <w:rPr>
          <w:rFonts w:hint="eastAsia"/>
          <w:b/>
          <w:sz w:val="24"/>
          <w:szCs w:val="24"/>
        </w:rPr>
      </w:pPr>
    </w:p>
    <w:p w:rsidR="00F30666" w:rsidRDefault="00F30666" w:rsidP="00105A75">
      <w:pPr>
        <w:ind w:firstLineChars="0" w:firstLine="0"/>
        <w:rPr>
          <w:rFonts w:hint="eastAsia"/>
          <w:b/>
          <w:sz w:val="24"/>
          <w:szCs w:val="24"/>
        </w:rPr>
      </w:pPr>
    </w:p>
    <w:p w:rsidR="00F30666" w:rsidRDefault="00F30666" w:rsidP="00105A75">
      <w:pPr>
        <w:ind w:firstLineChars="0" w:firstLine="0"/>
        <w:rPr>
          <w:rFonts w:hint="eastAsia"/>
          <w:b/>
          <w:sz w:val="24"/>
          <w:szCs w:val="24"/>
        </w:rPr>
      </w:pPr>
    </w:p>
    <w:p w:rsidR="00E43C73" w:rsidRPr="00105A75" w:rsidRDefault="00105A75" w:rsidP="00105A75">
      <w:pPr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三、</w:t>
      </w:r>
      <w:r w:rsidR="000C0E52" w:rsidRPr="00105A75">
        <w:rPr>
          <w:rFonts w:hint="eastAsia"/>
          <w:b/>
          <w:sz w:val="24"/>
          <w:szCs w:val="24"/>
        </w:rPr>
        <w:t>培养计划变更（第二学期）</w:t>
      </w:r>
    </w:p>
    <w:p w:rsidR="00F30666" w:rsidRDefault="00F30666" w:rsidP="00B25E79">
      <w:pPr>
        <w:pStyle w:val="a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inorBidi" w:hint="eastAsia"/>
          <w:iCs/>
          <w:color w:val="FF0000"/>
          <w:kern w:val="2"/>
        </w:rPr>
      </w:pPr>
    </w:p>
    <w:p w:rsidR="00FC3678" w:rsidRPr="00656E1D" w:rsidRDefault="00B25E79" w:rsidP="00B25E79">
      <w:pPr>
        <w:pStyle w:val="a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23232"/>
        </w:rPr>
      </w:pPr>
      <w:r w:rsidRPr="00656E1D">
        <w:rPr>
          <w:rFonts w:asciiTheme="minorEastAsia" w:eastAsiaTheme="minorEastAsia" w:hAnsiTheme="minorEastAsia" w:cstheme="minorBidi" w:hint="eastAsia"/>
          <w:iCs/>
          <w:color w:val="FF0000"/>
          <w:kern w:val="2"/>
        </w:rPr>
        <w:t>1</w:t>
      </w:r>
      <w:r w:rsidR="00F30666">
        <w:rPr>
          <w:rFonts w:asciiTheme="minorEastAsia" w:eastAsiaTheme="minorEastAsia" w:hAnsiTheme="minorEastAsia" w:cstheme="minorBidi" w:hint="eastAsia"/>
          <w:iCs/>
          <w:color w:val="FF0000"/>
          <w:kern w:val="2"/>
        </w:rPr>
        <w:t>.</w:t>
      </w:r>
      <w:r w:rsidR="00A66620" w:rsidRPr="00656E1D">
        <w:rPr>
          <w:rFonts w:asciiTheme="minorEastAsia" w:eastAsiaTheme="minorEastAsia" w:hAnsiTheme="minorEastAsia" w:hint="eastAsia"/>
          <w:color w:val="FF0000"/>
        </w:rPr>
        <w:t>对于课程冲突的学生</w:t>
      </w:r>
      <w:r w:rsidR="00A66620" w:rsidRPr="00656E1D">
        <w:rPr>
          <w:rFonts w:asciiTheme="minorEastAsia" w:eastAsiaTheme="minorEastAsia" w:hAnsiTheme="minorEastAsia" w:hint="eastAsia"/>
          <w:color w:val="323232"/>
        </w:rPr>
        <w:t>：</w:t>
      </w:r>
      <w:r w:rsidR="00FC3678" w:rsidRPr="00656E1D">
        <w:rPr>
          <w:rFonts w:asciiTheme="minorEastAsia" w:eastAsiaTheme="minorEastAsia" w:hAnsiTheme="minorEastAsia" w:hint="eastAsia"/>
          <w:color w:val="323232"/>
        </w:rPr>
        <w:t>选课页面-</w:t>
      </w:r>
      <w:proofErr w:type="gramStart"/>
      <w:r w:rsidR="00FC3678" w:rsidRPr="00656E1D">
        <w:rPr>
          <w:rFonts w:asciiTheme="minorEastAsia" w:eastAsiaTheme="minorEastAsia" w:hAnsiTheme="minorEastAsia" w:hint="eastAsia"/>
          <w:color w:val="323232"/>
        </w:rPr>
        <w:t>退课</w:t>
      </w:r>
      <w:proofErr w:type="gramEnd"/>
      <w:r w:rsidR="00FC3678" w:rsidRPr="00656E1D">
        <w:rPr>
          <w:rFonts w:asciiTheme="minorEastAsia" w:eastAsiaTheme="minorEastAsia" w:hAnsiTheme="minorEastAsia"/>
          <w:color w:val="323232"/>
        </w:rPr>
        <w:t>→</w:t>
      </w:r>
      <w:r w:rsidR="00FC3678" w:rsidRPr="00656E1D">
        <w:rPr>
          <w:rFonts w:asciiTheme="minorEastAsia" w:eastAsiaTheme="minorEastAsia" w:hAnsiTheme="minorEastAsia" w:hint="eastAsia"/>
          <w:color w:val="323232"/>
        </w:rPr>
        <w:t>培养计划提交页面</w:t>
      </w:r>
      <w:r w:rsidR="00FC3678" w:rsidRPr="00656E1D">
        <w:rPr>
          <w:rFonts w:asciiTheme="minorEastAsia" w:eastAsiaTheme="minorEastAsia" w:hAnsiTheme="minorEastAsia"/>
          <w:color w:val="323232"/>
        </w:rPr>
        <w:t>→</w:t>
      </w:r>
      <w:r w:rsidR="00FC3678" w:rsidRPr="00656E1D">
        <w:rPr>
          <w:rFonts w:asciiTheme="minorEastAsia" w:eastAsiaTheme="minorEastAsia" w:hAnsiTheme="minorEastAsia" w:hint="eastAsia"/>
          <w:color w:val="323232"/>
        </w:rPr>
        <w:t>退掉计划课程（若计划课程不满足学分要求，请自行添加计划课程）</w:t>
      </w:r>
      <w:r w:rsidR="00FC3678" w:rsidRPr="00656E1D">
        <w:rPr>
          <w:rFonts w:asciiTheme="minorEastAsia" w:eastAsiaTheme="minorEastAsia" w:hAnsiTheme="minorEastAsia"/>
          <w:color w:val="323232"/>
        </w:rPr>
        <w:t>→保存→</w:t>
      </w:r>
      <w:r w:rsidR="00FC3678" w:rsidRPr="00656E1D">
        <w:rPr>
          <w:rFonts w:asciiTheme="minorEastAsia" w:eastAsiaTheme="minorEastAsia" w:hAnsiTheme="minorEastAsia" w:hint="eastAsia"/>
          <w:color w:val="323232"/>
        </w:rPr>
        <w:t>对新添加的计划课程</w:t>
      </w:r>
      <w:r w:rsidR="00FC3678" w:rsidRPr="00656E1D">
        <w:rPr>
          <w:rFonts w:asciiTheme="minorEastAsia" w:eastAsiaTheme="minorEastAsia" w:hAnsiTheme="minorEastAsia"/>
          <w:color w:val="323232"/>
        </w:rPr>
        <w:t>→</w:t>
      </w:r>
      <w:r w:rsidR="00FC3678" w:rsidRPr="00656E1D">
        <w:rPr>
          <w:rFonts w:asciiTheme="minorEastAsia" w:eastAsiaTheme="minorEastAsia" w:hAnsiTheme="minorEastAsia" w:hint="eastAsia"/>
          <w:color w:val="323232"/>
        </w:rPr>
        <w:t>选课页面</w:t>
      </w:r>
      <w:r w:rsidR="00FC3678" w:rsidRPr="00656E1D">
        <w:rPr>
          <w:rFonts w:asciiTheme="minorEastAsia" w:eastAsiaTheme="minorEastAsia" w:hAnsiTheme="minorEastAsia"/>
          <w:color w:val="323232"/>
        </w:rPr>
        <w:t>→</w:t>
      </w:r>
      <w:r w:rsidR="00FC3678" w:rsidRPr="00656E1D">
        <w:rPr>
          <w:rFonts w:asciiTheme="minorEastAsia" w:eastAsiaTheme="minorEastAsia" w:hAnsiTheme="minorEastAsia" w:hint="eastAsia"/>
          <w:color w:val="323232"/>
        </w:rPr>
        <w:t>选课（只能选第二学期的课程，注：务必选课，否则该门课程无成绩）</w:t>
      </w:r>
      <w:r w:rsidR="00FC3678" w:rsidRPr="00656E1D">
        <w:rPr>
          <w:rFonts w:asciiTheme="minorEastAsia" w:eastAsiaTheme="minorEastAsia" w:hAnsiTheme="minorEastAsia"/>
          <w:color w:val="323232"/>
        </w:rPr>
        <w:t>→确认无误后→</w:t>
      </w:r>
      <w:r w:rsidRPr="00656E1D">
        <w:rPr>
          <w:rFonts w:asciiTheme="minorEastAsia" w:eastAsiaTheme="minorEastAsia" w:hAnsiTheme="minorEastAsia"/>
          <w:color w:val="323232"/>
        </w:rPr>
        <w:t>保存→</w:t>
      </w:r>
      <w:r w:rsidR="00FC3678" w:rsidRPr="00656E1D">
        <w:rPr>
          <w:rFonts w:asciiTheme="minorEastAsia" w:eastAsiaTheme="minorEastAsia" w:hAnsiTheme="minorEastAsia"/>
          <w:color w:val="323232"/>
        </w:rPr>
        <w:t>提交</w:t>
      </w:r>
      <w:r w:rsidR="00FC3678" w:rsidRPr="00656E1D">
        <w:rPr>
          <w:rFonts w:asciiTheme="minorEastAsia" w:eastAsiaTheme="minorEastAsia" w:hAnsiTheme="minorEastAsia" w:hint="eastAsia"/>
          <w:color w:val="323232"/>
        </w:rPr>
        <w:t>。</w:t>
      </w:r>
    </w:p>
    <w:p w:rsidR="002E383D" w:rsidRDefault="002E383D" w:rsidP="002E383D">
      <w:pPr>
        <w:pStyle w:val="ab"/>
        <w:shd w:val="clear" w:color="auto" w:fill="FFFFFF"/>
        <w:spacing w:before="0" w:beforeAutospacing="0" w:after="0" w:afterAutospacing="0"/>
        <w:rPr>
          <w:color w:val="323232"/>
        </w:rPr>
      </w:pPr>
    </w:p>
    <w:p w:rsidR="00D27C14" w:rsidRDefault="00D27C14" w:rsidP="00D27C14">
      <w:pPr>
        <w:pStyle w:val="ab"/>
        <w:shd w:val="clear" w:color="auto" w:fill="FFFFFF"/>
        <w:spacing w:before="0" w:beforeAutospacing="0" w:after="0" w:afterAutospacing="0"/>
        <w:ind w:left="780"/>
        <w:rPr>
          <w:color w:val="323232"/>
        </w:rPr>
      </w:pPr>
    </w:p>
    <w:p w:rsidR="00D27C14" w:rsidRDefault="00D27C14" w:rsidP="00D27C14">
      <w:pPr>
        <w:pStyle w:val="ab"/>
        <w:shd w:val="clear" w:color="auto" w:fill="FFFFFF"/>
        <w:spacing w:before="0" w:beforeAutospacing="0" w:after="0" w:afterAutospacing="0"/>
        <w:ind w:left="780"/>
        <w:rPr>
          <w:color w:val="323232"/>
        </w:rPr>
      </w:pPr>
      <w:r>
        <w:rPr>
          <w:noProof/>
        </w:rPr>
        <w:drawing>
          <wp:inline distT="0" distB="0" distL="0" distR="0" wp14:anchorId="42D278E4" wp14:editId="54F65CF6">
            <wp:extent cx="5486400" cy="18319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14" w:rsidRDefault="00D27C14" w:rsidP="00D27C14">
      <w:pPr>
        <w:pStyle w:val="ab"/>
        <w:shd w:val="clear" w:color="auto" w:fill="FFFFFF"/>
        <w:spacing w:before="0" w:beforeAutospacing="0" w:after="0" w:afterAutospacing="0"/>
        <w:ind w:left="780"/>
        <w:rPr>
          <w:color w:val="323232"/>
        </w:rPr>
      </w:pPr>
    </w:p>
    <w:p w:rsidR="00055E52" w:rsidRDefault="00055E52" w:rsidP="00D27C14">
      <w:pPr>
        <w:pStyle w:val="ab"/>
        <w:shd w:val="clear" w:color="auto" w:fill="FFFFFF"/>
        <w:spacing w:before="0" w:beforeAutospacing="0" w:after="0" w:afterAutospacing="0"/>
        <w:ind w:left="780"/>
        <w:rPr>
          <w:color w:val="323232"/>
        </w:rPr>
      </w:pPr>
      <w:r>
        <w:rPr>
          <w:noProof/>
        </w:rPr>
        <w:drawing>
          <wp:inline distT="0" distB="0" distL="0" distR="0" wp14:anchorId="6A252F0E" wp14:editId="2EA3FC0E">
            <wp:extent cx="5482032" cy="2181225"/>
            <wp:effectExtent l="0" t="0" r="444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52" w:rsidRDefault="00055E52" w:rsidP="00D27C14">
      <w:pPr>
        <w:pStyle w:val="ab"/>
        <w:shd w:val="clear" w:color="auto" w:fill="FFFFFF"/>
        <w:spacing w:before="0" w:beforeAutospacing="0" w:after="0" w:afterAutospacing="0"/>
        <w:ind w:left="780"/>
        <w:rPr>
          <w:color w:val="323232"/>
        </w:rPr>
      </w:pPr>
      <w:r>
        <w:rPr>
          <w:noProof/>
        </w:rPr>
        <w:drawing>
          <wp:inline distT="0" distB="0" distL="0" distR="0" wp14:anchorId="2CE49017" wp14:editId="555DC78C">
            <wp:extent cx="5486400" cy="2186940"/>
            <wp:effectExtent l="0" t="0" r="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38" w:rsidRDefault="00A66620" w:rsidP="00540E38">
      <w:pPr>
        <w:pStyle w:val="ab"/>
        <w:shd w:val="clear" w:color="auto" w:fill="FFFFFF"/>
        <w:spacing w:before="0" w:beforeAutospacing="0" w:after="0" w:afterAutospacing="0"/>
        <w:ind w:left="420"/>
        <w:rPr>
          <w:color w:val="323232"/>
        </w:rPr>
      </w:pPr>
      <w:r w:rsidRPr="00656E1D">
        <w:rPr>
          <w:rFonts w:asciiTheme="minorEastAsia" w:eastAsiaTheme="minorEastAsia" w:hAnsiTheme="minorEastAsia" w:hint="eastAsia"/>
          <w:color w:val="FF0000"/>
        </w:rPr>
        <w:lastRenderedPageBreak/>
        <w:t>2</w:t>
      </w:r>
      <w:r w:rsidR="00F30666">
        <w:rPr>
          <w:rFonts w:asciiTheme="minorEastAsia" w:eastAsiaTheme="minorEastAsia" w:hAnsiTheme="minorEastAsia" w:hint="eastAsia"/>
          <w:color w:val="FF0000"/>
        </w:rPr>
        <w:t>.</w:t>
      </w:r>
      <w:r w:rsidRPr="00656E1D">
        <w:rPr>
          <w:rFonts w:asciiTheme="minorEastAsia" w:eastAsiaTheme="minorEastAsia" w:hAnsiTheme="minorEastAsia" w:hint="eastAsia"/>
          <w:color w:val="FF0000"/>
        </w:rPr>
        <w:t>对于课程不冲突学生</w:t>
      </w:r>
      <w:r w:rsidRPr="00EA2E7F">
        <w:rPr>
          <w:rFonts w:asciiTheme="minorEastAsia" w:eastAsiaTheme="minorEastAsia" w:hAnsiTheme="minorEastAsia" w:hint="eastAsia"/>
          <w:color w:val="323232"/>
        </w:rPr>
        <w:t>：</w:t>
      </w:r>
      <w:r w:rsidR="00540E38" w:rsidRPr="00C84D92">
        <w:rPr>
          <w:rFonts w:hint="eastAsia"/>
          <w:color w:val="323232"/>
        </w:rPr>
        <w:t>带着导师签字后的</w:t>
      </w:r>
      <w:r w:rsidR="00540E38">
        <w:rPr>
          <w:rFonts w:hint="eastAsia"/>
          <w:color w:val="323232"/>
        </w:rPr>
        <w:t>“</w:t>
      </w:r>
      <w:r w:rsidR="00540E38" w:rsidRPr="00C84D92">
        <w:rPr>
          <w:rFonts w:hint="eastAsia"/>
          <w:color w:val="323232"/>
        </w:rPr>
        <w:t>培养计划</w:t>
      </w:r>
      <w:r w:rsidR="00540E38">
        <w:rPr>
          <w:rFonts w:hint="eastAsia"/>
          <w:color w:val="323232"/>
        </w:rPr>
        <w:t>更改</w:t>
      </w:r>
      <w:r w:rsidR="00540E38" w:rsidRPr="00C84D92">
        <w:rPr>
          <w:rFonts w:hint="eastAsia"/>
          <w:color w:val="323232"/>
        </w:rPr>
        <w:t>申请表</w:t>
      </w:r>
      <w:r w:rsidR="00540E38">
        <w:rPr>
          <w:rFonts w:hint="eastAsia"/>
          <w:color w:val="323232"/>
        </w:rPr>
        <w:t>”</w:t>
      </w:r>
      <w:r w:rsidR="00540E38" w:rsidRPr="00C84D92">
        <w:rPr>
          <w:color w:val="323232"/>
        </w:rPr>
        <w:t>→</w:t>
      </w:r>
      <w:r w:rsidR="00540E38">
        <w:rPr>
          <w:color w:val="323232"/>
        </w:rPr>
        <w:t>所在</w:t>
      </w:r>
      <w:r w:rsidR="00B25E79">
        <w:rPr>
          <w:rFonts w:hint="eastAsia"/>
          <w:color w:val="323232"/>
        </w:rPr>
        <w:t>学院</w:t>
      </w:r>
      <w:r w:rsidR="00540E38" w:rsidRPr="00C84D92">
        <w:rPr>
          <w:color w:val="323232"/>
        </w:rPr>
        <w:t>秘书</w:t>
      </w:r>
      <w:r w:rsidR="00540E38">
        <w:rPr>
          <w:color w:val="323232"/>
        </w:rPr>
        <w:t>办公室</w:t>
      </w:r>
      <w:r w:rsidR="00540E38" w:rsidRPr="00C84D92">
        <w:rPr>
          <w:color w:val="323232"/>
        </w:rPr>
        <w:t>→</w:t>
      </w:r>
      <w:r w:rsidR="00E71E0D">
        <w:rPr>
          <w:rFonts w:hint="eastAsia"/>
          <w:color w:val="323232"/>
        </w:rPr>
        <w:t>学院</w:t>
      </w:r>
      <w:r w:rsidR="00540E38" w:rsidRPr="00C84D92">
        <w:rPr>
          <w:color w:val="323232"/>
        </w:rPr>
        <w:t>秘书在</w:t>
      </w:r>
      <w:r w:rsidR="00540E38" w:rsidRPr="00C84D92">
        <w:rPr>
          <w:rFonts w:hint="eastAsia"/>
          <w:color w:val="323232"/>
        </w:rPr>
        <w:t>“学生培养计划审核”界面</w:t>
      </w:r>
      <w:r w:rsidR="00540E38" w:rsidRPr="00C84D92">
        <w:rPr>
          <w:color w:val="323232"/>
        </w:rPr>
        <w:t>→撤销提交</w:t>
      </w:r>
      <w:r w:rsidR="00540E38" w:rsidRPr="00C84D92">
        <w:rPr>
          <w:rFonts w:hint="eastAsia"/>
          <w:color w:val="323232"/>
        </w:rPr>
        <w:t>操作</w:t>
      </w:r>
      <w:r w:rsidR="00540E38">
        <w:rPr>
          <w:rFonts w:hint="eastAsia"/>
          <w:color w:val="323232"/>
        </w:rPr>
        <w:t>后</w:t>
      </w:r>
      <w:r w:rsidR="00540E38" w:rsidRPr="00C84D92">
        <w:rPr>
          <w:rFonts w:hint="eastAsia"/>
          <w:color w:val="323232"/>
        </w:rPr>
        <w:t>，</w:t>
      </w:r>
      <w:r w:rsidR="00540E38">
        <w:rPr>
          <w:rFonts w:hint="eastAsia"/>
          <w:color w:val="323232"/>
        </w:rPr>
        <w:t>学生方可在系统更改计划及选课，方法同（1）</w:t>
      </w:r>
    </w:p>
    <w:p w:rsidR="00F30666" w:rsidRDefault="00F30666" w:rsidP="00E71E0D">
      <w:pPr>
        <w:pStyle w:val="ab"/>
        <w:shd w:val="clear" w:color="auto" w:fill="FFFFFF"/>
        <w:spacing w:before="0" w:beforeAutospacing="0" w:after="0" w:afterAutospacing="0"/>
        <w:ind w:left="420"/>
        <w:rPr>
          <w:rFonts w:asciiTheme="minorEastAsia" w:hAnsiTheme="minorEastAsia" w:hint="eastAsia"/>
          <w:color w:val="FF0000"/>
        </w:rPr>
      </w:pPr>
    </w:p>
    <w:p w:rsidR="00656E1D" w:rsidRDefault="00A66620" w:rsidP="00E71E0D">
      <w:pPr>
        <w:pStyle w:val="ab"/>
        <w:shd w:val="clear" w:color="auto" w:fill="FFFFFF"/>
        <w:spacing w:before="0" w:beforeAutospacing="0" w:after="0" w:afterAutospacing="0"/>
        <w:ind w:left="420"/>
        <w:rPr>
          <w:rFonts w:hint="eastAsia"/>
          <w:color w:val="FF0000"/>
        </w:rPr>
      </w:pPr>
      <w:r w:rsidRPr="00656E1D">
        <w:rPr>
          <w:rFonts w:asciiTheme="minorEastAsia" w:hAnsiTheme="minorEastAsia" w:hint="eastAsia"/>
          <w:color w:val="FF0000"/>
        </w:rPr>
        <w:t>3</w:t>
      </w:r>
      <w:r w:rsidR="00F30666">
        <w:rPr>
          <w:rFonts w:asciiTheme="minorEastAsia" w:hAnsiTheme="minorEastAsia" w:hint="eastAsia"/>
          <w:color w:val="FF0000"/>
        </w:rPr>
        <w:t>.</w:t>
      </w:r>
      <w:r w:rsidR="00540E38" w:rsidRPr="00C56A32">
        <w:rPr>
          <w:rFonts w:hint="eastAsia"/>
          <w:color w:val="FF0000"/>
        </w:rPr>
        <w:t>培养计划</w:t>
      </w:r>
      <w:r w:rsidR="003409CD">
        <w:rPr>
          <w:rFonts w:hint="eastAsia"/>
          <w:color w:val="FF0000"/>
        </w:rPr>
        <w:t>已选第一学期课程，但选课页面没有</w:t>
      </w:r>
      <w:r w:rsidR="00540E38" w:rsidRPr="00C56A32">
        <w:rPr>
          <w:rFonts w:hint="eastAsia"/>
          <w:color w:val="FF0000"/>
        </w:rPr>
        <w:t>选</w:t>
      </w:r>
      <w:r w:rsidR="003409CD">
        <w:rPr>
          <w:rFonts w:hint="eastAsia"/>
          <w:color w:val="FF0000"/>
        </w:rPr>
        <w:t>该课程</w:t>
      </w:r>
      <w:r w:rsidR="00540E38">
        <w:rPr>
          <w:rFonts w:hint="eastAsia"/>
          <w:color w:val="FF0000"/>
        </w:rPr>
        <w:t>的同学</w:t>
      </w:r>
      <w:r w:rsidR="00BF5A4D">
        <w:rPr>
          <w:rFonts w:hint="eastAsia"/>
          <w:color w:val="FF0000"/>
        </w:rPr>
        <w:t>：</w:t>
      </w:r>
    </w:p>
    <w:p w:rsidR="00F30666" w:rsidRDefault="00F30666" w:rsidP="00656E1D">
      <w:pPr>
        <w:spacing w:line="270" w:lineRule="atLeast"/>
        <w:ind w:firstLine="480"/>
        <w:jc w:val="left"/>
        <w:rPr>
          <w:rFonts w:ascii="宋体" w:eastAsia="宋体" w:hAnsi="宋体" w:hint="eastAsia"/>
          <w:color w:val="323232"/>
          <w:sz w:val="24"/>
          <w:szCs w:val="24"/>
        </w:rPr>
      </w:pPr>
    </w:p>
    <w:p w:rsidR="00656E1D" w:rsidRPr="00656E1D" w:rsidRDefault="00656E1D" w:rsidP="00656E1D">
      <w:pPr>
        <w:spacing w:line="270" w:lineRule="atLeast"/>
        <w:ind w:firstLine="480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656E1D">
        <w:rPr>
          <w:rFonts w:ascii="宋体" w:eastAsia="宋体" w:hAnsi="宋体" w:hint="eastAsia"/>
          <w:color w:val="323232"/>
          <w:sz w:val="24"/>
          <w:szCs w:val="24"/>
        </w:rPr>
        <w:t>1</w:t>
      </w:r>
      <w:r w:rsidR="00F30666">
        <w:rPr>
          <w:rFonts w:ascii="宋体" w:eastAsia="宋体" w:hAnsi="宋体" w:hint="eastAsia"/>
          <w:color w:val="323232"/>
          <w:sz w:val="24"/>
          <w:szCs w:val="24"/>
        </w:rPr>
        <w:t>）</w:t>
      </w:r>
      <w:r>
        <w:rPr>
          <w:rFonts w:ascii="宋体" w:eastAsia="宋体" w:hAnsi="宋体" w:hint="eastAsia"/>
          <w:color w:val="323232"/>
          <w:sz w:val="24"/>
          <w:szCs w:val="24"/>
        </w:rPr>
        <w:t>培养计划有：《</w:t>
      </w:r>
      <w:r w:rsidRPr="00656E1D">
        <w:rPr>
          <w:rFonts w:ascii="宋体" w:eastAsia="宋体" w:hAnsi="宋体" w:hint="eastAsia"/>
          <w:color w:val="323232"/>
          <w:sz w:val="24"/>
          <w:szCs w:val="24"/>
        </w:rPr>
        <w:t>研究生</w:t>
      </w:r>
      <w:r>
        <w:rPr>
          <w:rFonts w:ascii="宋体" w:eastAsia="宋体" w:hAnsi="宋体" w:hint="eastAsia"/>
          <w:color w:val="323232"/>
          <w:sz w:val="24"/>
          <w:szCs w:val="24"/>
        </w:rPr>
        <w:t>科学道德与学术规范》、《科技信息检索与论文写作专题专题讲座》、《工程伦理》三门课程，而第一学期没有选课的同学，请到J4B311办理。</w:t>
      </w:r>
    </w:p>
    <w:p w:rsidR="00F30666" w:rsidRDefault="00F30666" w:rsidP="00E71E0D">
      <w:pPr>
        <w:pStyle w:val="ab"/>
        <w:shd w:val="clear" w:color="auto" w:fill="FFFFFF"/>
        <w:spacing w:before="0" w:beforeAutospacing="0" w:after="0" w:afterAutospacing="0"/>
        <w:ind w:left="420"/>
        <w:rPr>
          <w:rFonts w:hint="eastAsia"/>
          <w:color w:val="323232"/>
        </w:rPr>
      </w:pPr>
    </w:p>
    <w:p w:rsidR="00E71E0D" w:rsidRDefault="00656E1D" w:rsidP="00E71E0D">
      <w:pPr>
        <w:pStyle w:val="ab"/>
        <w:shd w:val="clear" w:color="auto" w:fill="FFFFFF"/>
        <w:spacing w:before="0" w:beforeAutospacing="0" w:after="0" w:afterAutospacing="0"/>
        <w:ind w:left="420"/>
        <w:rPr>
          <w:color w:val="323232"/>
        </w:rPr>
      </w:pPr>
      <w:r>
        <w:rPr>
          <w:rFonts w:hint="eastAsia"/>
          <w:color w:val="323232"/>
        </w:rPr>
        <w:t>2</w:t>
      </w:r>
      <w:r w:rsidR="00F30666">
        <w:rPr>
          <w:rFonts w:hint="eastAsia"/>
          <w:color w:val="323232"/>
        </w:rPr>
        <w:t>）</w:t>
      </w:r>
      <w:r>
        <w:rPr>
          <w:rFonts w:hint="eastAsia"/>
          <w:color w:val="323232"/>
        </w:rPr>
        <w:t>除以上三门网课，其他同学请</w:t>
      </w:r>
      <w:r w:rsidR="00BF5A4D" w:rsidRPr="00C84D92">
        <w:rPr>
          <w:rFonts w:hint="eastAsia"/>
          <w:color w:val="323232"/>
        </w:rPr>
        <w:t>带着导师签字</w:t>
      </w:r>
      <w:r w:rsidR="00BF5A4D">
        <w:rPr>
          <w:rFonts w:hint="eastAsia"/>
          <w:color w:val="323232"/>
        </w:rPr>
        <w:t>、院系签字</w:t>
      </w:r>
      <w:r w:rsidR="00BF5A4D" w:rsidRPr="00C84D92">
        <w:rPr>
          <w:rFonts w:hint="eastAsia"/>
          <w:color w:val="323232"/>
        </w:rPr>
        <w:t>后的</w:t>
      </w:r>
      <w:r w:rsidR="00BF5A4D">
        <w:rPr>
          <w:rFonts w:hint="eastAsia"/>
          <w:color w:val="323232"/>
        </w:rPr>
        <w:t>“</w:t>
      </w:r>
      <w:r w:rsidR="00BF5A4D" w:rsidRPr="00C84D92">
        <w:rPr>
          <w:rFonts w:hint="eastAsia"/>
          <w:color w:val="323232"/>
        </w:rPr>
        <w:t>培养计划</w:t>
      </w:r>
      <w:r w:rsidR="00BF5A4D">
        <w:rPr>
          <w:rFonts w:hint="eastAsia"/>
          <w:color w:val="323232"/>
        </w:rPr>
        <w:t>更改</w:t>
      </w:r>
      <w:r w:rsidR="00BF5A4D" w:rsidRPr="00C84D92">
        <w:rPr>
          <w:rFonts w:hint="eastAsia"/>
          <w:color w:val="323232"/>
        </w:rPr>
        <w:t>申请表</w:t>
      </w:r>
      <w:r w:rsidR="00BF5A4D">
        <w:rPr>
          <w:rFonts w:hint="eastAsia"/>
          <w:color w:val="323232"/>
        </w:rPr>
        <w:t>”</w:t>
      </w:r>
      <w:r w:rsidR="00540E38">
        <w:rPr>
          <w:rFonts w:hint="eastAsia"/>
          <w:color w:val="323232"/>
        </w:rPr>
        <w:t>到</w:t>
      </w:r>
      <w:r w:rsidR="00E71E0D">
        <w:rPr>
          <w:color w:val="323232"/>
        </w:rPr>
        <w:t>所在</w:t>
      </w:r>
      <w:r w:rsidR="00E71E0D">
        <w:rPr>
          <w:rFonts w:hint="eastAsia"/>
          <w:color w:val="323232"/>
        </w:rPr>
        <w:t>学院</w:t>
      </w:r>
      <w:r w:rsidR="00E71E0D" w:rsidRPr="00C84D92">
        <w:rPr>
          <w:color w:val="323232"/>
        </w:rPr>
        <w:t>秘书</w:t>
      </w:r>
      <w:r w:rsidR="00E71E0D">
        <w:rPr>
          <w:color w:val="323232"/>
        </w:rPr>
        <w:t>办公室</w:t>
      </w:r>
      <w:r w:rsidR="00E71E0D" w:rsidRPr="00C84D92">
        <w:rPr>
          <w:color w:val="323232"/>
        </w:rPr>
        <w:t>→</w:t>
      </w:r>
      <w:r w:rsidR="00E71E0D">
        <w:rPr>
          <w:rFonts w:hint="eastAsia"/>
          <w:color w:val="323232"/>
        </w:rPr>
        <w:t>学院</w:t>
      </w:r>
      <w:r w:rsidR="00E71E0D" w:rsidRPr="00C84D92">
        <w:rPr>
          <w:color w:val="323232"/>
        </w:rPr>
        <w:t>秘书在</w:t>
      </w:r>
      <w:r w:rsidR="00E71E0D" w:rsidRPr="00C84D92">
        <w:rPr>
          <w:rFonts w:hint="eastAsia"/>
          <w:color w:val="323232"/>
        </w:rPr>
        <w:t>“学生培养计划审核”界面</w:t>
      </w:r>
      <w:r w:rsidR="00E71E0D" w:rsidRPr="00C84D92">
        <w:rPr>
          <w:color w:val="323232"/>
        </w:rPr>
        <w:t>→撤销提交</w:t>
      </w:r>
      <w:r w:rsidR="00E71E0D" w:rsidRPr="00C84D92">
        <w:rPr>
          <w:rFonts w:hint="eastAsia"/>
          <w:color w:val="323232"/>
        </w:rPr>
        <w:t>操作</w:t>
      </w:r>
      <w:r w:rsidR="00E71E0D">
        <w:rPr>
          <w:rFonts w:hint="eastAsia"/>
          <w:color w:val="323232"/>
        </w:rPr>
        <w:t>后</w:t>
      </w:r>
      <w:r w:rsidR="00E71E0D" w:rsidRPr="00C84D92">
        <w:rPr>
          <w:rFonts w:hint="eastAsia"/>
          <w:color w:val="323232"/>
        </w:rPr>
        <w:t>，</w:t>
      </w:r>
      <w:r w:rsidR="00E71E0D">
        <w:rPr>
          <w:rFonts w:hint="eastAsia"/>
          <w:color w:val="323232"/>
        </w:rPr>
        <w:t>学生方可在系统退掉该计划课程，保存，提交。</w:t>
      </w:r>
    </w:p>
    <w:p w:rsidR="00F30666" w:rsidRDefault="00F30666" w:rsidP="00E71E0D">
      <w:pPr>
        <w:pStyle w:val="ab"/>
        <w:shd w:val="clear" w:color="auto" w:fill="FFFFFF"/>
        <w:spacing w:before="0" w:beforeAutospacing="0" w:after="0" w:afterAutospacing="0"/>
        <w:ind w:left="420"/>
        <w:rPr>
          <w:rFonts w:asciiTheme="minorEastAsia" w:hAnsiTheme="minorEastAsia" w:hint="eastAsia"/>
          <w:color w:val="FF0000"/>
        </w:rPr>
      </w:pPr>
    </w:p>
    <w:p w:rsidR="00540E38" w:rsidRPr="00656E1D" w:rsidRDefault="00F1605E" w:rsidP="00E71E0D">
      <w:pPr>
        <w:pStyle w:val="ab"/>
        <w:shd w:val="clear" w:color="auto" w:fill="FFFFFF"/>
        <w:spacing w:before="0" w:beforeAutospacing="0" w:after="0" w:afterAutospacing="0"/>
        <w:ind w:left="420"/>
        <w:rPr>
          <w:color w:val="FF0000"/>
        </w:rPr>
      </w:pPr>
      <w:r w:rsidRPr="00F1605E">
        <w:rPr>
          <w:rFonts w:asciiTheme="minorEastAsia" w:hAnsiTheme="minorEastAsia" w:hint="eastAsia"/>
          <w:color w:val="FF0000"/>
        </w:rPr>
        <w:t>说明</w:t>
      </w:r>
      <w:r w:rsidRPr="00656E1D">
        <w:rPr>
          <w:rFonts w:asciiTheme="minorEastAsia" w:hAnsiTheme="minorEastAsia" w:hint="eastAsia"/>
          <w:color w:val="FF0000"/>
        </w:rPr>
        <w:t>：</w:t>
      </w:r>
      <w:r w:rsidR="00540E38" w:rsidRPr="00656E1D">
        <w:rPr>
          <w:rFonts w:asciiTheme="minorEastAsia" w:hAnsiTheme="minorEastAsia" w:hint="eastAsia"/>
          <w:color w:val="FF0000"/>
        </w:rPr>
        <w:t>本次</w:t>
      </w:r>
      <w:r w:rsidR="00540E38" w:rsidRPr="00656E1D">
        <w:rPr>
          <w:rFonts w:hint="eastAsia"/>
          <w:color w:val="FF0000"/>
        </w:rPr>
        <w:t>只能选第二学期的课程（注：</w:t>
      </w:r>
      <w:r w:rsidR="00B25E79" w:rsidRPr="00656E1D">
        <w:rPr>
          <w:rFonts w:hint="eastAsia"/>
          <w:color w:val="FF0000"/>
        </w:rPr>
        <w:t>培养</w:t>
      </w:r>
      <w:r w:rsidRPr="00656E1D">
        <w:rPr>
          <w:rFonts w:asciiTheme="minorEastAsia" w:hAnsiTheme="minorEastAsia" w:hint="eastAsia"/>
          <w:color w:val="FF0000"/>
        </w:rPr>
        <w:t>计划</w:t>
      </w:r>
      <w:r w:rsidR="00B25E79" w:rsidRPr="00656E1D">
        <w:rPr>
          <w:rFonts w:asciiTheme="minorEastAsia" w:hAnsiTheme="minorEastAsia" w:hint="eastAsia"/>
          <w:color w:val="FF0000"/>
        </w:rPr>
        <w:t>已选的</w:t>
      </w:r>
      <w:r w:rsidRPr="00656E1D">
        <w:rPr>
          <w:rFonts w:asciiTheme="minorEastAsia" w:hAnsiTheme="minorEastAsia" w:hint="eastAsia"/>
          <w:color w:val="FF0000"/>
        </w:rPr>
        <w:t>课程，</w:t>
      </w:r>
      <w:r w:rsidR="00B25E79" w:rsidRPr="00656E1D">
        <w:rPr>
          <w:rFonts w:asciiTheme="minorEastAsia" w:hAnsiTheme="minorEastAsia" w:hint="eastAsia"/>
          <w:color w:val="FF0000"/>
        </w:rPr>
        <w:t>请</w:t>
      </w:r>
      <w:r w:rsidR="00540E38" w:rsidRPr="00656E1D">
        <w:rPr>
          <w:rFonts w:hint="eastAsia"/>
          <w:color w:val="FF0000"/>
        </w:rPr>
        <w:t>务必选课，否则</w:t>
      </w:r>
      <w:r w:rsidR="00B25E79" w:rsidRPr="00656E1D">
        <w:rPr>
          <w:rFonts w:hint="eastAsia"/>
          <w:color w:val="FF0000"/>
        </w:rPr>
        <w:t>会影响毕业</w:t>
      </w:r>
      <w:r w:rsidR="00540E38" w:rsidRPr="00656E1D">
        <w:rPr>
          <w:rFonts w:hint="eastAsia"/>
          <w:color w:val="FF0000"/>
        </w:rPr>
        <w:t>）</w:t>
      </w:r>
    </w:p>
    <w:p w:rsidR="003409CD" w:rsidRPr="00656E1D" w:rsidRDefault="003409CD" w:rsidP="003409CD">
      <w:pPr>
        <w:pStyle w:val="ab"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微软雅黑" w:eastAsia="微软雅黑" w:hAnsi="微软雅黑"/>
          <w:color w:val="FF0000"/>
          <w:sz w:val="18"/>
          <w:szCs w:val="18"/>
        </w:rPr>
      </w:pPr>
      <w:r w:rsidRPr="00656E1D">
        <w:rPr>
          <w:rFonts w:asciiTheme="minorEastAsia" w:hAnsiTheme="minorEastAsia" w:hint="eastAsia"/>
          <w:color w:val="FF0000"/>
        </w:rPr>
        <w:t>4</w:t>
      </w:r>
      <w:r w:rsidR="00F30666">
        <w:rPr>
          <w:rFonts w:asciiTheme="minorEastAsia" w:hAnsiTheme="minorEastAsia" w:hint="eastAsia"/>
          <w:color w:val="FF0000"/>
        </w:rPr>
        <w:t>.</w:t>
      </w:r>
      <w:r w:rsidRPr="00656E1D">
        <w:rPr>
          <w:rFonts w:hint="eastAsia"/>
          <w:color w:val="FF0000"/>
        </w:rPr>
        <w:t>自行核对、确认更改后的培养计划</w:t>
      </w:r>
      <w:r w:rsidR="00656E1D">
        <w:rPr>
          <w:rFonts w:hint="eastAsia"/>
          <w:color w:val="FF0000"/>
        </w:rPr>
        <w:t>满足培养方案要求；自行确认更改后的课程与已选课程上课时间不冲突。</w:t>
      </w:r>
    </w:p>
    <w:p w:rsidR="00135C23" w:rsidRPr="00F30666" w:rsidRDefault="00F1605E" w:rsidP="00F1605E">
      <w:pPr>
        <w:pStyle w:val="a8"/>
        <w:ind w:left="420" w:firstLineChars="0" w:firstLine="0"/>
        <w:rPr>
          <w:b/>
          <w:sz w:val="24"/>
          <w:szCs w:val="24"/>
        </w:rPr>
      </w:pPr>
      <w:r w:rsidRPr="00F30666">
        <w:rPr>
          <w:rFonts w:hint="eastAsia"/>
          <w:b/>
          <w:sz w:val="24"/>
          <w:szCs w:val="24"/>
        </w:rPr>
        <w:t>四、</w:t>
      </w:r>
      <w:r w:rsidR="00CF23BC" w:rsidRPr="00F30666">
        <w:rPr>
          <w:rFonts w:hint="eastAsia"/>
          <w:b/>
          <w:sz w:val="24"/>
          <w:szCs w:val="24"/>
        </w:rPr>
        <w:t>申请重修、补考</w:t>
      </w:r>
      <w:r w:rsidR="00B25E79" w:rsidRPr="00F30666">
        <w:rPr>
          <w:rFonts w:hint="eastAsia"/>
          <w:b/>
          <w:sz w:val="24"/>
          <w:szCs w:val="24"/>
        </w:rPr>
        <w:t>、缓考</w:t>
      </w:r>
    </w:p>
    <w:p w:rsidR="00E71E0D" w:rsidRPr="00F30666" w:rsidRDefault="00D54059" w:rsidP="00F30666">
      <w:pPr>
        <w:ind w:firstLineChars="400" w:firstLine="960"/>
        <w:rPr>
          <w:sz w:val="24"/>
          <w:szCs w:val="24"/>
        </w:rPr>
      </w:pPr>
      <w:r w:rsidRPr="00F30666">
        <w:rPr>
          <w:rFonts w:hint="eastAsia"/>
          <w:sz w:val="24"/>
          <w:szCs w:val="24"/>
        </w:rPr>
        <w:t>学生端</w:t>
      </w:r>
      <w:r w:rsidR="00CF23BC" w:rsidRPr="00F30666">
        <w:rPr>
          <w:rFonts w:hint="eastAsia"/>
          <w:sz w:val="24"/>
          <w:szCs w:val="24"/>
        </w:rPr>
        <w:t>申请</w:t>
      </w:r>
      <w:r w:rsidR="009727BF" w:rsidRPr="00F30666">
        <w:rPr>
          <w:rFonts w:hint="eastAsia"/>
          <w:sz w:val="24"/>
          <w:szCs w:val="24"/>
        </w:rPr>
        <w:t>、保存，</w:t>
      </w:r>
      <w:r w:rsidR="00B25E79" w:rsidRPr="00F30666">
        <w:rPr>
          <w:rFonts w:hint="eastAsia"/>
          <w:sz w:val="24"/>
          <w:szCs w:val="24"/>
        </w:rPr>
        <w:t>学生端打印</w:t>
      </w:r>
      <w:r w:rsidR="00E71E0D" w:rsidRPr="00F30666">
        <w:rPr>
          <w:rFonts w:hint="eastAsia"/>
          <w:sz w:val="24"/>
          <w:szCs w:val="24"/>
        </w:rPr>
        <w:t>重</w:t>
      </w:r>
      <w:r w:rsidR="00EE79BA" w:rsidRPr="00F30666">
        <w:rPr>
          <w:rFonts w:hint="eastAsia"/>
          <w:sz w:val="24"/>
          <w:szCs w:val="24"/>
        </w:rPr>
        <w:t>、</w:t>
      </w:r>
      <w:r w:rsidR="00E71E0D" w:rsidRPr="00F30666">
        <w:rPr>
          <w:rFonts w:hint="eastAsia"/>
          <w:sz w:val="24"/>
          <w:szCs w:val="24"/>
        </w:rPr>
        <w:t>缓</w:t>
      </w:r>
      <w:r w:rsidR="00EE79BA" w:rsidRPr="00F30666">
        <w:rPr>
          <w:rFonts w:hint="eastAsia"/>
          <w:sz w:val="24"/>
          <w:szCs w:val="24"/>
        </w:rPr>
        <w:t>、</w:t>
      </w:r>
      <w:r w:rsidR="00E71E0D" w:rsidRPr="00F30666">
        <w:rPr>
          <w:rFonts w:hint="eastAsia"/>
          <w:sz w:val="24"/>
          <w:szCs w:val="24"/>
        </w:rPr>
        <w:t>补考申请表</w:t>
      </w:r>
      <w:r w:rsidR="00EE79BA" w:rsidRPr="00F30666">
        <w:rPr>
          <w:rFonts w:hint="eastAsia"/>
          <w:sz w:val="24"/>
          <w:szCs w:val="24"/>
        </w:rPr>
        <w:t>签字后</w:t>
      </w:r>
      <w:r w:rsidR="00E71E0D" w:rsidRPr="00F30666">
        <w:rPr>
          <w:rFonts w:hint="eastAsia"/>
          <w:sz w:val="24"/>
          <w:szCs w:val="24"/>
        </w:rPr>
        <w:t>提交至</w:t>
      </w:r>
      <w:r w:rsidRPr="00F30666">
        <w:rPr>
          <w:rFonts w:hint="eastAsia"/>
          <w:sz w:val="24"/>
          <w:szCs w:val="24"/>
        </w:rPr>
        <w:t>研究生院审核</w:t>
      </w:r>
      <w:r w:rsidR="00CF23BC" w:rsidRPr="00F30666">
        <w:rPr>
          <w:rFonts w:hint="eastAsia"/>
          <w:sz w:val="24"/>
          <w:szCs w:val="24"/>
        </w:rPr>
        <w:t>。</w:t>
      </w:r>
      <w:r w:rsidR="00EE79BA" w:rsidRPr="00F30666">
        <w:rPr>
          <w:rFonts w:hint="eastAsia"/>
          <w:sz w:val="24"/>
          <w:szCs w:val="24"/>
        </w:rPr>
        <w:t>（</w:t>
      </w:r>
      <w:r w:rsidR="006E5213" w:rsidRPr="00F30666">
        <w:rPr>
          <w:rFonts w:hint="eastAsia"/>
          <w:sz w:val="24"/>
          <w:szCs w:val="24"/>
        </w:rPr>
        <w:t>务必</w:t>
      </w:r>
      <w:r w:rsidR="00EE79BA" w:rsidRPr="00F30666">
        <w:rPr>
          <w:rFonts w:hint="eastAsia"/>
          <w:sz w:val="24"/>
          <w:szCs w:val="24"/>
        </w:rPr>
        <w:t>学生端打印）</w:t>
      </w:r>
    </w:p>
    <w:p w:rsidR="00CF23BC" w:rsidRPr="00F30666" w:rsidRDefault="00CF23BC" w:rsidP="00F30666">
      <w:pPr>
        <w:ind w:firstLineChars="400" w:firstLine="960"/>
        <w:rPr>
          <w:sz w:val="24"/>
          <w:szCs w:val="24"/>
        </w:rPr>
      </w:pPr>
      <w:r w:rsidRPr="00F30666">
        <w:rPr>
          <w:rFonts w:hint="eastAsia"/>
          <w:sz w:val="24"/>
          <w:szCs w:val="24"/>
        </w:rPr>
        <w:t>操作流程：</w:t>
      </w:r>
      <w:r w:rsidRPr="00F30666">
        <w:rPr>
          <w:rFonts w:hint="eastAsia"/>
          <w:color w:val="FF0000"/>
          <w:sz w:val="24"/>
          <w:szCs w:val="24"/>
        </w:rPr>
        <w:t>培养管理</w:t>
      </w:r>
      <w:r w:rsidRPr="00F30666">
        <w:rPr>
          <w:rFonts w:asciiTheme="minorEastAsia" w:hAnsiTheme="minorEastAsia" w:hint="eastAsia"/>
          <w:color w:val="FF0000"/>
          <w:sz w:val="24"/>
          <w:szCs w:val="24"/>
        </w:rPr>
        <w:t>→</w:t>
      </w:r>
      <w:proofErr w:type="gramStart"/>
      <w:r w:rsidRPr="00F30666">
        <w:rPr>
          <w:rFonts w:asciiTheme="minorEastAsia" w:hAnsiTheme="minorEastAsia" w:hint="eastAsia"/>
          <w:color w:val="FF0000"/>
          <w:sz w:val="24"/>
          <w:szCs w:val="24"/>
        </w:rPr>
        <w:t>重缓补考</w:t>
      </w:r>
      <w:proofErr w:type="gramEnd"/>
      <w:r w:rsidRPr="00F30666">
        <w:rPr>
          <w:rFonts w:asciiTheme="minorEastAsia" w:hAnsiTheme="minorEastAsia" w:hint="eastAsia"/>
          <w:color w:val="FF0000"/>
          <w:sz w:val="24"/>
          <w:szCs w:val="24"/>
        </w:rPr>
        <w:t>申请</w:t>
      </w:r>
      <w:r w:rsidR="00E71E0D" w:rsidRPr="00F30666">
        <w:rPr>
          <w:rFonts w:asciiTheme="minorEastAsia" w:hAnsiTheme="minorEastAsia" w:hint="eastAsia"/>
          <w:color w:val="FF0000"/>
          <w:sz w:val="24"/>
          <w:szCs w:val="24"/>
        </w:rPr>
        <w:t>→</w:t>
      </w:r>
      <w:proofErr w:type="gramStart"/>
      <w:r w:rsidR="00E71E0D" w:rsidRPr="00F30666">
        <w:rPr>
          <w:rFonts w:asciiTheme="minorEastAsia" w:hAnsiTheme="minorEastAsia" w:hint="eastAsia"/>
          <w:color w:val="FF0000"/>
          <w:sz w:val="24"/>
          <w:szCs w:val="24"/>
        </w:rPr>
        <w:t>打印重缓</w:t>
      </w:r>
      <w:proofErr w:type="gramEnd"/>
      <w:r w:rsidR="00E71E0D" w:rsidRPr="00F30666">
        <w:rPr>
          <w:rFonts w:asciiTheme="minorEastAsia" w:hAnsiTheme="minorEastAsia" w:hint="eastAsia"/>
          <w:color w:val="FF0000"/>
          <w:sz w:val="24"/>
          <w:szCs w:val="24"/>
        </w:rPr>
        <w:t>补考申请表</w:t>
      </w:r>
    </w:p>
    <w:p w:rsidR="00CF23BC" w:rsidRDefault="00EE79BA" w:rsidP="00CF23BC">
      <w:pPr>
        <w:pStyle w:val="a8"/>
        <w:keepNext/>
        <w:ind w:left="420" w:firstLineChars="0" w:firstLine="0"/>
        <w:jc w:val="center"/>
      </w:pPr>
      <w:bookmarkStart w:id="0" w:name="_GoBack"/>
      <w:r>
        <w:rPr>
          <w:noProof/>
        </w:rPr>
        <w:drawing>
          <wp:inline distT="0" distB="0" distL="0" distR="0" wp14:anchorId="6E221A55" wp14:editId="1FA09881">
            <wp:extent cx="5486400" cy="27019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F23BC" w:rsidRDefault="00CF23BC" w:rsidP="00CF23BC">
      <w:pPr>
        <w:pStyle w:val="a8"/>
        <w:keepNext/>
        <w:ind w:left="420" w:firstLineChars="0" w:firstLine="0"/>
        <w:jc w:val="center"/>
      </w:pPr>
    </w:p>
    <w:p w:rsidR="00CF23BC" w:rsidRPr="00003490" w:rsidRDefault="00CF23BC" w:rsidP="00003490">
      <w:pPr>
        <w:ind w:firstLineChars="0" w:firstLine="0"/>
        <w:rPr>
          <w:b/>
          <w:sz w:val="32"/>
          <w:szCs w:val="32"/>
        </w:rPr>
      </w:pPr>
    </w:p>
    <w:sectPr w:rsidR="00CF23BC" w:rsidRPr="00003490" w:rsidSect="007D711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4A" w:rsidRDefault="0076214A" w:rsidP="00481DDD">
      <w:pPr>
        <w:ind w:firstLine="420"/>
      </w:pPr>
      <w:r>
        <w:separator/>
      </w:r>
    </w:p>
  </w:endnote>
  <w:endnote w:type="continuationSeparator" w:id="0">
    <w:p w:rsidR="0076214A" w:rsidRDefault="0076214A" w:rsidP="00481DD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574241"/>
      <w:docPartObj>
        <w:docPartGallery w:val="Page Numbers (Bottom of Page)"/>
        <w:docPartUnique/>
      </w:docPartObj>
    </w:sdtPr>
    <w:sdtEndPr/>
    <w:sdtContent>
      <w:p w:rsidR="00481DDD" w:rsidRDefault="00EA2DC9" w:rsidP="00EA2DC9">
        <w:pPr>
          <w:pStyle w:val="aa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66" w:rsidRPr="00F30666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4A" w:rsidRDefault="0076214A" w:rsidP="00481DDD">
      <w:pPr>
        <w:ind w:firstLine="420"/>
      </w:pPr>
      <w:r>
        <w:separator/>
      </w:r>
    </w:p>
  </w:footnote>
  <w:footnote w:type="continuationSeparator" w:id="0">
    <w:p w:rsidR="0076214A" w:rsidRDefault="0076214A" w:rsidP="00481DD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370535" w:rsidP="00481DDD">
    <w:pPr>
      <w:pStyle w:val="a9"/>
      <w:ind w:firstLine="360"/>
    </w:pPr>
    <w:r>
      <w:rPr>
        <w:rFonts w:hint="eastAsia"/>
      </w:rPr>
      <w:t>学生端使用手册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DD" w:rsidRDefault="00481DDD" w:rsidP="00481DDD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26B"/>
    <w:multiLevelType w:val="hybridMultilevel"/>
    <w:tmpl w:val="E348BEF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8321816"/>
    <w:multiLevelType w:val="hybridMultilevel"/>
    <w:tmpl w:val="89866CD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337999"/>
    <w:multiLevelType w:val="hybridMultilevel"/>
    <w:tmpl w:val="F774BBCA"/>
    <w:lvl w:ilvl="0" w:tplc="1048DFC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1E0B8E"/>
    <w:multiLevelType w:val="hybridMultilevel"/>
    <w:tmpl w:val="BCB862AC"/>
    <w:lvl w:ilvl="0" w:tplc="F00E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150999"/>
    <w:multiLevelType w:val="hybridMultilevel"/>
    <w:tmpl w:val="C7D4B6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74A0AF2"/>
    <w:multiLevelType w:val="hybridMultilevel"/>
    <w:tmpl w:val="C394A88C"/>
    <w:lvl w:ilvl="0" w:tplc="27D44962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2C4279"/>
    <w:multiLevelType w:val="hybridMultilevel"/>
    <w:tmpl w:val="66FE9B96"/>
    <w:lvl w:ilvl="0" w:tplc="27D44962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A2D7B"/>
    <w:multiLevelType w:val="hybridMultilevel"/>
    <w:tmpl w:val="2CC633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ED453F6"/>
    <w:multiLevelType w:val="hybridMultilevel"/>
    <w:tmpl w:val="99CEE7F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FC41A7"/>
    <w:multiLevelType w:val="hybridMultilevel"/>
    <w:tmpl w:val="F3800AB6"/>
    <w:lvl w:ilvl="0" w:tplc="39C0C39C">
      <w:start w:val="2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61ED1A83"/>
    <w:multiLevelType w:val="hybridMultilevel"/>
    <w:tmpl w:val="CCD6A34E"/>
    <w:lvl w:ilvl="0" w:tplc="2C6ED25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CA35225"/>
    <w:multiLevelType w:val="hybridMultilevel"/>
    <w:tmpl w:val="1390FC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73"/>
    <w:rsid w:val="00003490"/>
    <w:rsid w:val="00004DF6"/>
    <w:rsid w:val="000111E0"/>
    <w:rsid w:val="000277D3"/>
    <w:rsid w:val="0003002E"/>
    <w:rsid w:val="000307DD"/>
    <w:rsid w:val="00031B7E"/>
    <w:rsid w:val="00033C59"/>
    <w:rsid w:val="000360C7"/>
    <w:rsid w:val="000364C3"/>
    <w:rsid w:val="000370F9"/>
    <w:rsid w:val="000428F1"/>
    <w:rsid w:val="00042BE6"/>
    <w:rsid w:val="00047522"/>
    <w:rsid w:val="00055E52"/>
    <w:rsid w:val="000619FA"/>
    <w:rsid w:val="00070422"/>
    <w:rsid w:val="00074437"/>
    <w:rsid w:val="00074C50"/>
    <w:rsid w:val="00074DA4"/>
    <w:rsid w:val="00086991"/>
    <w:rsid w:val="00091BAE"/>
    <w:rsid w:val="00091F1A"/>
    <w:rsid w:val="00097E59"/>
    <w:rsid w:val="000A37B8"/>
    <w:rsid w:val="000A6805"/>
    <w:rsid w:val="000A6B24"/>
    <w:rsid w:val="000B5DE7"/>
    <w:rsid w:val="000B79A5"/>
    <w:rsid w:val="000C0E52"/>
    <w:rsid w:val="000C1AFD"/>
    <w:rsid w:val="000C2C8D"/>
    <w:rsid w:val="000D6A12"/>
    <w:rsid w:val="000E07A8"/>
    <w:rsid w:val="000F08C4"/>
    <w:rsid w:val="000F20DC"/>
    <w:rsid w:val="000F5DC5"/>
    <w:rsid w:val="00101469"/>
    <w:rsid w:val="00105098"/>
    <w:rsid w:val="00105A75"/>
    <w:rsid w:val="00107DEC"/>
    <w:rsid w:val="00115245"/>
    <w:rsid w:val="00115CB5"/>
    <w:rsid w:val="001203C5"/>
    <w:rsid w:val="001209BE"/>
    <w:rsid w:val="00123D4F"/>
    <w:rsid w:val="00125746"/>
    <w:rsid w:val="00127471"/>
    <w:rsid w:val="00131457"/>
    <w:rsid w:val="00135C23"/>
    <w:rsid w:val="00145661"/>
    <w:rsid w:val="00162263"/>
    <w:rsid w:val="00166C31"/>
    <w:rsid w:val="001727A6"/>
    <w:rsid w:val="00182A56"/>
    <w:rsid w:val="00183C73"/>
    <w:rsid w:val="00183F07"/>
    <w:rsid w:val="00185A91"/>
    <w:rsid w:val="00193183"/>
    <w:rsid w:val="001962C9"/>
    <w:rsid w:val="001969FA"/>
    <w:rsid w:val="001A39C5"/>
    <w:rsid w:val="001A59CA"/>
    <w:rsid w:val="001A70BC"/>
    <w:rsid w:val="001C109A"/>
    <w:rsid w:val="001C79B0"/>
    <w:rsid w:val="001D0231"/>
    <w:rsid w:val="001D24DC"/>
    <w:rsid w:val="001D564C"/>
    <w:rsid w:val="001D6584"/>
    <w:rsid w:val="001E00A2"/>
    <w:rsid w:val="001E3F7E"/>
    <w:rsid w:val="00203C95"/>
    <w:rsid w:val="002066DC"/>
    <w:rsid w:val="00212446"/>
    <w:rsid w:val="00216873"/>
    <w:rsid w:val="00216B04"/>
    <w:rsid w:val="00225177"/>
    <w:rsid w:val="00230983"/>
    <w:rsid w:val="00236738"/>
    <w:rsid w:val="00236D2E"/>
    <w:rsid w:val="002416B9"/>
    <w:rsid w:val="002438C7"/>
    <w:rsid w:val="00254AA4"/>
    <w:rsid w:val="002627BA"/>
    <w:rsid w:val="0027066F"/>
    <w:rsid w:val="002721C8"/>
    <w:rsid w:val="00277A3E"/>
    <w:rsid w:val="00286BCD"/>
    <w:rsid w:val="00287F00"/>
    <w:rsid w:val="00290FF2"/>
    <w:rsid w:val="00294F73"/>
    <w:rsid w:val="00295A7F"/>
    <w:rsid w:val="00295F1A"/>
    <w:rsid w:val="00297132"/>
    <w:rsid w:val="00297279"/>
    <w:rsid w:val="002A027E"/>
    <w:rsid w:val="002A10C6"/>
    <w:rsid w:val="002A311D"/>
    <w:rsid w:val="002B1839"/>
    <w:rsid w:val="002B222A"/>
    <w:rsid w:val="002B3E8F"/>
    <w:rsid w:val="002B596A"/>
    <w:rsid w:val="002B6133"/>
    <w:rsid w:val="002C1828"/>
    <w:rsid w:val="002D3461"/>
    <w:rsid w:val="002E2AEC"/>
    <w:rsid w:val="002E383D"/>
    <w:rsid w:val="002E44BF"/>
    <w:rsid w:val="002E4A3B"/>
    <w:rsid w:val="002E54B7"/>
    <w:rsid w:val="002E73B9"/>
    <w:rsid w:val="002F69EC"/>
    <w:rsid w:val="00300138"/>
    <w:rsid w:val="003065E9"/>
    <w:rsid w:val="003136A1"/>
    <w:rsid w:val="003207B8"/>
    <w:rsid w:val="00320B98"/>
    <w:rsid w:val="00327E8C"/>
    <w:rsid w:val="00331D8A"/>
    <w:rsid w:val="00333D82"/>
    <w:rsid w:val="003362AE"/>
    <w:rsid w:val="00336465"/>
    <w:rsid w:val="00340083"/>
    <w:rsid w:val="003409CD"/>
    <w:rsid w:val="00341D3F"/>
    <w:rsid w:val="0034546E"/>
    <w:rsid w:val="00345DF4"/>
    <w:rsid w:val="00362717"/>
    <w:rsid w:val="00364C05"/>
    <w:rsid w:val="00370535"/>
    <w:rsid w:val="00370E80"/>
    <w:rsid w:val="00370FCB"/>
    <w:rsid w:val="003714C5"/>
    <w:rsid w:val="0038103B"/>
    <w:rsid w:val="003A0D4D"/>
    <w:rsid w:val="003A7165"/>
    <w:rsid w:val="003A7FFA"/>
    <w:rsid w:val="003B158E"/>
    <w:rsid w:val="003C36B5"/>
    <w:rsid w:val="003D31D1"/>
    <w:rsid w:val="003D42A9"/>
    <w:rsid w:val="003D5797"/>
    <w:rsid w:val="003E1658"/>
    <w:rsid w:val="00400CAE"/>
    <w:rsid w:val="00401F1D"/>
    <w:rsid w:val="00402FA6"/>
    <w:rsid w:val="00405E15"/>
    <w:rsid w:val="00414428"/>
    <w:rsid w:val="00416F92"/>
    <w:rsid w:val="004170C2"/>
    <w:rsid w:val="004175E2"/>
    <w:rsid w:val="0042762E"/>
    <w:rsid w:val="00433A98"/>
    <w:rsid w:val="004361BD"/>
    <w:rsid w:val="00444D48"/>
    <w:rsid w:val="0044560E"/>
    <w:rsid w:val="00450F2C"/>
    <w:rsid w:val="00455AB5"/>
    <w:rsid w:val="0046034C"/>
    <w:rsid w:val="00463C60"/>
    <w:rsid w:val="004674B4"/>
    <w:rsid w:val="00472CBD"/>
    <w:rsid w:val="00474BE1"/>
    <w:rsid w:val="00481AD5"/>
    <w:rsid w:val="00481DDD"/>
    <w:rsid w:val="00483573"/>
    <w:rsid w:val="00485A43"/>
    <w:rsid w:val="00487D73"/>
    <w:rsid w:val="00493023"/>
    <w:rsid w:val="00497BA6"/>
    <w:rsid w:val="004A36E4"/>
    <w:rsid w:val="004A3A9A"/>
    <w:rsid w:val="004A630E"/>
    <w:rsid w:val="004B7167"/>
    <w:rsid w:val="004B7940"/>
    <w:rsid w:val="004C4342"/>
    <w:rsid w:val="004C68DD"/>
    <w:rsid w:val="004E27C4"/>
    <w:rsid w:val="004F58C5"/>
    <w:rsid w:val="0050337F"/>
    <w:rsid w:val="0050493C"/>
    <w:rsid w:val="005076E7"/>
    <w:rsid w:val="00513464"/>
    <w:rsid w:val="00517056"/>
    <w:rsid w:val="00530D8D"/>
    <w:rsid w:val="005350E5"/>
    <w:rsid w:val="005365D9"/>
    <w:rsid w:val="00540E38"/>
    <w:rsid w:val="005410B4"/>
    <w:rsid w:val="0054362F"/>
    <w:rsid w:val="00544D3C"/>
    <w:rsid w:val="005507F7"/>
    <w:rsid w:val="005516BE"/>
    <w:rsid w:val="00553A55"/>
    <w:rsid w:val="005569DE"/>
    <w:rsid w:val="005606DC"/>
    <w:rsid w:val="00560BFF"/>
    <w:rsid w:val="00561966"/>
    <w:rsid w:val="00575CE8"/>
    <w:rsid w:val="0058556A"/>
    <w:rsid w:val="00590C52"/>
    <w:rsid w:val="005930CC"/>
    <w:rsid w:val="005971AD"/>
    <w:rsid w:val="005A5C01"/>
    <w:rsid w:val="005B01BD"/>
    <w:rsid w:val="005B0BAC"/>
    <w:rsid w:val="005B123E"/>
    <w:rsid w:val="005B2D15"/>
    <w:rsid w:val="005C1773"/>
    <w:rsid w:val="005C220A"/>
    <w:rsid w:val="005D12F0"/>
    <w:rsid w:val="005D6F86"/>
    <w:rsid w:val="005D7823"/>
    <w:rsid w:val="005E0893"/>
    <w:rsid w:val="005E50D6"/>
    <w:rsid w:val="005E72EC"/>
    <w:rsid w:val="005F1EEE"/>
    <w:rsid w:val="005F2A98"/>
    <w:rsid w:val="005F5BCF"/>
    <w:rsid w:val="005F78D6"/>
    <w:rsid w:val="00601F89"/>
    <w:rsid w:val="00603271"/>
    <w:rsid w:val="00607696"/>
    <w:rsid w:val="006133E8"/>
    <w:rsid w:val="006322C6"/>
    <w:rsid w:val="006377B4"/>
    <w:rsid w:val="0064424C"/>
    <w:rsid w:val="00645F7C"/>
    <w:rsid w:val="0065392A"/>
    <w:rsid w:val="006542B0"/>
    <w:rsid w:val="00656278"/>
    <w:rsid w:val="00656E1D"/>
    <w:rsid w:val="00662DDA"/>
    <w:rsid w:val="00664255"/>
    <w:rsid w:val="006827F8"/>
    <w:rsid w:val="006853A5"/>
    <w:rsid w:val="0069190E"/>
    <w:rsid w:val="00693A1B"/>
    <w:rsid w:val="00695B2A"/>
    <w:rsid w:val="00697424"/>
    <w:rsid w:val="006976EB"/>
    <w:rsid w:val="006A7D60"/>
    <w:rsid w:val="006B3317"/>
    <w:rsid w:val="006B3D88"/>
    <w:rsid w:val="006B431E"/>
    <w:rsid w:val="006D6666"/>
    <w:rsid w:val="006E0876"/>
    <w:rsid w:val="006E4CF9"/>
    <w:rsid w:val="006E5213"/>
    <w:rsid w:val="006F1A0D"/>
    <w:rsid w:val="007010FD"/>
    <w:rsid w:val="0070628E"/>
    <w:rsid w:val="00715327"/>
    <w:rsid w:val="00722BAF"/>
    <w:rsid w:val="00726528"/>
    <w:rsid w:val="00735CA1"/>
    <w:rsid w:val="007375B4"/>
    <w:rsid w:val="00737787"/>
    <w:rsid w:val="00740175"/>
    <w:rsid w:val="007407F0"/>
    <w:rsid w:val="00744169"/>
    <w:rsid w:val="0075158A"/>
    <w:rsid w:val="00751748"/>
    <w:rsid w:val="0075648B"/>
    <w:rsid w:val="0076214A"/>
    <w:rsid w:val="00762A0B"/>
    <w:rsid w:val="0076307B"/>
    <w:rsid w:val="007774BE"/>
    <w:rsid w:val="007779B1"/>
    <w:rsid w:val="0078593A"/>
    <w:rsid w:val="00790B78"/>
    <w:rsid w:val="007A0CED"/>
    <w:rsid w:val="007A236E"/>
    <w:rsid w:val="007B09DE"/>
    <w:rsid w:val="007B1096"/>
    <w:rsid w:val="007B4734"/>
    <w:rsid w:val="007B5DD0"/>
    <w:rsid w:val="007C634A"/>
    <w:rsid w:val="007D2B3B"/>
    <w:rsid w:val="007D3BE1"/>
    <w:rsid w:val="007D7117"/>
    <w:rsid w:val="007E31C5"/>
    <w:rsid w:val="007E473E"/>
    <w:rsid w:val="007F3D42"/>
    <w:rsid w:val="007F3DCE"/>
    <w:rsid w:val="007F656A"/>
    <w:rsid w:val="00803F42"/>
    <w:rsid w:val="008125B2"/>
    <w:rsid w:val="00820EE6"/>
    <w:rsid w:val="0082167D"/>
    <w:rsid w:val="00823367"/>
    <w:rsid w:val="00827BED"/>
    <w:rsid w:val="00830258"/>
    <w:rsid w:val="00832CC0"/>
    <w:rsid w:val="00834EC5"/>
    <w:rsid w:val="00841255"/>
    <w:rsid w:val="00842C54"/>
    <w:rsid w:val="00843943"/>
    <w:rsid w:val="00843A73"/>
    <w:rsid w:val="00850116"/>
    <w:rsid w:val="008560FB"/>
    <w:rsid w:val="00857114"/>
    <w:rsid w:val="00865AC2"/>
    <w:rsid w:val="008676AA"/>
    <w:rsid w:val="0087036C"/>
    <w:rsid w:val="00870E35"/>
    <w:rsid w:val="00873B86"/>
    <w:rsid w:val="008741F6"/>
    <w:rsid w:val="008753E3"/>
    <w:rsid w:val="008767E4"/>
    <w:rsid w:val="00877CE7"/>
    <w:rsid w:val="008804FB"/>
    <w:rsid w:val="00883697"/>
    <w:rsid w:val="008867BD"/>
    <w:rsid w:val="00887F40"/>
    <w:rsid w:val="008913E8"/>
    <w:rsid w:val="00892BE2"/>
    <w:rsid w:val="0089383D"/>
    <w:rsid w:val="008938B8"/>
    <w:rsid w:val="00897455"/>
    <w:rsid w:val="008A079C"/>
    <w:rsid w:val="008A2F4E"/>
    <w:rsid w:val="008C059B"/>
    <w:rsid w:val="008C0838"/>
    <w:rsid w:val="008C1843"/>
    <w:rsid w:val="008D3F49"/>
    <w:rsid w:val="008D6B06"/>
    <w:rsid w:val="008E0CDC"/>
    <w:rsid w:val="008E6BC0"/>
    <w:rsid w:val="008F27B6"/>
    <w:rsid w:val="008F308B"/>
    <w:rsid w:val="008F4553"/>
    <w:rsid w:val="009013E9"/>
    <w:rsid w:val="009100F5"/>
    <w:rsid w:val="00911C62"/>
    <w:rsid w:val="00924C17"/>
    <w:rsid w:val="00932DA2"/>
    <w:rsid w:val="009362EC"/>
    <w:rsid w:val="00937943"/>
    <w:rsid w:val="0094497E"/>
    <w:rsid w:val="009473F9"/>
    <w:rsid w:val="00951209"/>
    <w:rsid w:val="00954356"/>
    <w:rsid w:val="0096010B"/>
    <w:rsid w:val="009727BF"/>
    <w:rsid w:val="00977C45"/>
    <w:rsid w:val="009808A6"/>
    <w:rsid w:val="009814EE"/>
    <w:rsid w:val="00995AC1"/>
    <w:rsid w:val="009A182C"/>
    <w:rsid w:val="009A18C5"/>
    <w:rsid w:val="009A5172"/>
    <w:rsid w:val="009A70AC"/>
    <w:rsid w:val="009B37A8"/>
    <w:rsid w:val="009C10ED"/>
    <w:rsid w:val="009C385D"/>
    <w:rsid w:val="009C51E9"/>
    <w:rsid w:val="009C5A09"/>
    <w:rsid w:val="009E34FF"/>
    <w:rsid w:val="009E4772"/>
    <w:rsid w:val="009E6947"/>
    <w:rsid w:val="009F2212"/>
    <w:rsid w:val="009F34CA"/>
    <w:rsid w:val="00A11F0D"/>
    <w:rsid w:val="00A1611D"/>
    <w:rsid w:val="00A20892"/>
    <w:rsid w:val="00A22403"/>
    <w:rsid w:val="00A307FD"/>
    <w:rsid w:val="00A314B8"/>
    <w:rsid w:val="00A339A0"/>
    <w:rsid w:val="00A428F6"/>
    <w:rsid w:val="00A45AB8"/>
    <w:rsid w:val="00A4619B"/>
    <w:rsid w:val="00A47919"/>
    <w:rsid w:val="00A50801"/>
    <w:rsid w:val="00A51260"/>
    <w:rsid w:val="00A54F18"/>
    <w:rsid w:val="00A60E5C"/>
    <w:rsid w:val="00A615A1"/>
    <w:rsid w:val="00A61BDD"/>
    <w:rsid w:val="00A66620"/>
    <w:rsid w:val="00A7334C"/>
    <w:rsid w:val="00A751EE"/>
    <w:rsid w:val="00A80478"/>
    <w:rsid w:val="00A82B1E"/>
    <w:rsid w:val="00AA05CA"/>
    <w:rsid w:val="00AA4D23"/>
    <w:rsid w:val="00AA6800"/>
    <w:rsid w:val="00AA6B9B"/>
    <w:rsid w:val="00AB0212"/>
    <w:rsid w:val="00AB3751"/>
    <w:rsid w:val="00AC2040"/>
    <w:rsid w:val="00AC62E5"/>
    <w:rsid w:val="00AC7053"/>
    <w:rsid w:val="00AD0359"/>
    <w:rsid w:val="00AD0396"/>
    <w:rsid w:val="00AD5AB7"/>
    <w:rsid w:val="00AD6A3E"/>
    <w:rsid w:val="00AD7CB4"/>
    <w:rsid w:val="00AE5D5A"/>
    <w:rsid w:val="00AF4FA4"/>
    <w:rsid w:val="00AF5B06"/>
    <w:rsid w:val="00B04169"/>
    <w:rsid w:val="00B101AF"/>
    <w:rsid w:val="00B128DB"/>
    <w:rsid w:val="00B15CCC"/>
    <w:rsid w:val="00B22D09"/>
    <w:rsid w:val="00B22DE1"/>
    <w:rsid w:val="00B24988"/>
    <w:rsid w:val="00B25E79"/>
    <w:rsid w:val="00B33DFC"/>
    <w:rsid w:val="00B3454A"/>
    <w:rsid w:val="00B37ABD"/>
    <w:rsid w:val="00B45EDD"/>
    <w:rsid w:val="00B527D0"/>
    <w:rsid w:val="00B56B54"/>
    <w:rsid w:val="00B6419B"/>
    <w:rsid w:val="00B6632D"/>
    <w:rsid w:val="00B67E22"/>
    <w:rsid w:val="00B70A30"/>
    <w:rsid w:val="00B736A0"/>
    <w:rsid w:val="00B833B8"/>
    <w:rsid w:val="00B950E5"/>
    <w:rsid w:val="00BA311B"/>
    <w:rsid w:val="00BA5E3D"/>
    <w:rsid w:val="00BA66EB"/>
    <w:rsid w:val="00BA760E"/>
    <w:rsid w:val="00BB0E96"/>
    <w:rsid w:val="00BB4692"/>
    <w:rsid w:val="00BC46D9"/>
    <w:rsid w:val="00BC560E"/>
    <w:rsid w:val="00BC6C3A"/>
    <w:rsid w:val="00BD34B4"/>
    <w:rsid w:val="00BD4C45"/>
    <w:rsid w:val="00BD6CDC"/>
    <w:rsid w:val="00BF5A4D"/>
    <w:rsid w:val="00BF6B20"/>
    <w:rsid w:val="00BF7228"/>
    <w:rsid w:val="00C019F3"/>
    <w:rsid w:val="00C043C8"/>
    <w:rsid w:val="00C06D2A"/>
    <w:rsid w:val="00C12080"/>
    <w:rsid w:val="00C124E6"/>
    <w:rsid w:val="00C13978"/>
    <w:rsid w:val="00C17F56"/>
    <w:rsid w:val="00C25113"/>
    <w:rsid w:val="00C25480"/>
    <w:rsid w:val="00C37FA4"/>
    <w:rsid w:val="00C40460"/>
    <w:rsid w:val="00C464A8"/>
    <w:rsid w:val="00C63D15"/>
    <w:rsid w:val="00C65648"/>
    <w:rsid w:val="00C671EA"/>
    <w:rsid w:val="00C72D87"/>
    <w:rsid w:val="00C866E9"/>
    <w:rsid w:val="00C870DA"/>
    <w:rsid w:val="00C87CF8"/>
    <w:rsid w:val="00C92F80"/>
    <w:rsid w:val="00C940F7"/>
    <w:rsid w:val="00CA248D"/>
    <w:rsid w:val="00CA59F8"/>
    <w:rsid w:val="00CB7C0E"/>
    <w:rsid w:val="00CC1CDD"/>
    <w:rsid w:val="00CC1E40"/>
    <w:rsid w:val="00CD2D97"/>
    <w:rsid w:val="00CE0ECB"/>
    <w:rsid w:val="00CE2B12"/>
    <w:rsid w:val="00CE7A64"/>
    <w:rsid w:val="00CF1904"/>
    <w:rsid w:val="00CF23BC"/>
    <w:rsid w:val="00CF35F8"/>
    <w:rsid w:val="00CF784C"/>
    <w:rsid w:val="00CF78EE"/>
    <w:rsid w:val="00D03A1F"/>
    <w:rsid w:val="00D04F6D"/>
    <w:rsid w:val="00D05E14"/>
    <w:rsid w:val="00D0757F"/>
    <w:rsid w:val="00D167B1"/>
    <w:rsid w:val="00D262E4"/>
    <w:rsid w:val="00D27C14"/>
    <w:rsid w:val="00D31965"/>
    <w:rsid w:val="00D32D91"/>
    <w:rsid w:val="00D347E8"/>
    <w:rsid w:val="00D349B1"/>
    <w:rsid w:val="00D46945"/>
    <w:rsid w:val="00D47E28"/>
    <w:rsid w:val="00D50A50"/>
    <w:rsid w:val="00D535CA"/>
    <w:rsid w:val="00D54059"/>
    <w:rsid w:val="00D556D2"/>
    <w:rsid w:val="00D66737"/>
    <w:rsid w:val="00D70BAD"/>
    <w:rsid w:val="00D70F95"/>
    <w:rsid w:val="00D723FD"/>
    <w:rsid w:val="00D7538A"/>
    <w:rsid w:val="00D8377C"/>
    <w:rsid w:val="00D862F8"/>
    <w:rsid w:val="00D935BA"/>
    <w:rsid w:val="00DB2C37"/>
    <w:rsid w:val="00DB2D05"/>
    <w:rsid w:val="00DB6F45"/>
    <w:rsid w:val="00DC2F0F"/>
    <w:rsid w:val="00DD0FF6"/>
    <w:rsid w:val="00DE4CCE"/>
    <w:rsid w:val="00DF1975"/>
    <w:rsid w:val="00DF5891"/>
    <w:rsid w:val="00E06FA6"/>
    <w:rsid w:val="00E20183"/>
    <w:rsid w:val="00E230FB"/>
    <w:rsid w:val="00E238E2"/>
    <w:rsid w:val="00E272E1"/>
    <w:rsid w:val="00E33EC4"/>
    <w:rsid w:val="00E4207B"/>
    <w:rsid w:val="00E43C73"/>
    <w:rsid w:val="00E64437"/>
    <w:rsid w:val="00E64B99"/>
    <w:rsid w:val="00E70263"/>
    <w:rsid w:val="00E714C0"/>
    <w:rsid w:val="00E71E0D"/>
    <w:rsid w:val="00E80008"/>
    <w:rsid w:val="00E81ECE"/>
    <w:rsid w:val="00E878D7"/>
    <w:rsid w:val="00E90826"/>
    <w:rsid w:val="00E908E8"/>
    <w:rsid w:val="00EA1327"/>
    <w:rsid w:val="00EA29EA"/>
    <w:rsid w:val="00EA2DC9"/>
    <w:rsid w:val="00EA2E7F"/>
    <w:rsid w:val="00EA6C31"/>
    <w:rsid w:val="00EB11CC"/>
    <w:rsid w:val="00EB4CC7"/>
    <w:rsid w:val="00EB7D35"/>
    <w:rsid w:val="00EC0BEF"/>
    <w:rsid w:val="00EC2EBA"/>
    <w:rsid w:val="00ED2F8E"/>
    <w:rsid w:val="00ED3FE5"/>
    <w:rsid w:val="00EE24B8"/>
    <w:rsid w:val="00EE56AD"/>
    <w:rsid w:val="00EE79BA"/>
    <w:rsid w:val="00EF1F23"/>
    <w:rsid w:val="00F10AD2"/>
    <w:rsid w:val="00F13601"/>
    <w:rsid w:val="00F1598D"/>
    <w:rsid w:val="00F1605E"/>
    <w:rsid w:val="00F22BB5"/>
    <w:rsid w:val="00F266E3"/>
    <w:rsid w:val="00F3013D"/>
    <w:rsid w:val="00F30666"/>
    <w:rsid w:val="00F30C88"/>
    <w:rsid w:val="00F324E6"/>
    <w:rsid w:val="00F34677"/>
    <w:rsid w:val="00F34B04"/>
    <w:rsid w:val="00F369DE"/>
    <w:rsid w:val="00F36BC3"/>
    <w:rsid w:val="00F37A8B"/>
    <w:rsid w:val="00F4185D"/>
    <w:rsid w:val="00F42906"/>
    <w:rsid w:val="00F42BD9"/>
    <w:rsid w:val="00F44D5E"/>
    <w:rsid w:val="00F51D52"/>
    <w:rsid w:val="00F5248B"/>
    <w:rsid w:val="00F5780A"/>
    <w:rsid w:val="00F61F06"/>
    <w:rsid w:val="00F6331D"/>
    <w:rsid w:val="00F65398"/>
    <w:rsid w:val="00F67905"/>
    <w:rsid w:val="00F72716"/>
    <w:rsid w:val="00F86359"/>
    <w:rsid w:val="00FA236E"/>
    <w:rsid w:val="00FA546C"/>
    <w:rsid w:val="00FA6AFA"/>
    <w:rsid w:val="00FB7F6D"/>
    <w:rsid w:val="00FC1586"/>
    <w:rsid w:val="00FC3678"/>
    <w:rsid w:val="00FC5342"/>
    <w:rsid w:val="00FE4093"/>
    <w:rsid w:val="00FE45B1"/>
    <w:rsid w:val="00FF0211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27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72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97279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EC0B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EC0BE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caption"/>
    <w:basedOn w:val="a"/>
    <w:next w:val="a"/>
    <w:uiPriority w:val="35"/>
    <w:unhideWhenUsed/>
    <w:qFormat/>
    <w:rsid w:val="00B33DFC"/>
    <w:pPr>
      <w:jc w:val="center"/>
    </w:pPr>
    <w:rPr>
      <w:rFonts w:ascii="Times New Roman" w:eastAsia="宋体" w:hAnsi="Times New Roman" w:cstheme="majorBidi"/>
      <w:szCs w:val="20"/>
    </w:rPr>
  </w:style>
  <w:style w:type="paragraph" w:styleId="a7">
    <w:name w:val="Quote"/>
    <w:basedOn w:val="a"/>
    <w:next w:val="a"/>
    <w:link w:val="Char1"/>
    <w:uiPriority w:val="29"/>
    <w:qFormat/>
    <w:rsid w:val="009C51E9"/>
    <w:pPr>
      <w:jc w:val="center"/>
    </w:pPr>
    <w:rPr>
      <w:iCs/>
      <w:color w:val="000000" w:themeColor="text1"/>
    </w:rPr>
  </w:style>
  <w:style w:type="character" w:customStyle="1" w:styleId="Char1">
    <w:name w:val="引用 Char"/>
    <w:basedOn w:val="a0"/>
    <w:link w:val="a7"/>
    <w:uiPriority w:val="29"/>
    <w:rsid w:val="009C51E9"/>
    <w:rPr>
      <w:iCs/>
      <w:color w:val="000000" w:themeColor="text1"/>
    </w:rPr>
  </w:style>
  <w:style w:type="paragraph" w:styleId="a8">
    <w:name w:val="List Paragraph"/>
    <w:basedOn w:val="a"/>
    <w:uiPriority w:val="34"/>
    <w:qFormat/>
    <w:rsid w:val="009F34CA"/>
    <w:pPr>
      <w:ind w:firstLine="420"/>
    </w:pPr>
  </w:style>
  <w:style w:type="paragraph" w:styleId="a9">
    <w:name w:val="header"/>
    <w:basedOn w:val="a"/>
    <w:link w:val="Char2"/>
    <w:uiPriority w:val="99"/>
    <w:unhideWhenUsed/>
    <w:rsid w:val="0048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81DD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8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81DDD"/>
    <w:rPr>
      <w:sz w:val="18"/>
      <w:szCs w:val="18"/>
    </w:rPr>
  </w:style>
  <w:style w:type="paragraph" w:styleId="ab">
    <w:name w:val="Normal (Web)"/>
    <w:basedOn w:val="a"/>
    <w:uiPriority w:val="99"/>
    <w:unhideWhenUsed/>
    <w:rsid w:val="00A66620"/>
    <w:pP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27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72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97279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EC0B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EC0BE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caption"/>
    <w:basedOn w:val="a"/>
    <w:next w:val="a"/>
    <w:uiPriority w:val="35"/>
    <w:unhideWhenUsed/>
    <w:qFormat/>
    <w:rsid w:val="00B33DFC"/>
    <w:pPr>
      <w:jc w:val="center"/>
    </w:pPr>
    <w:rPr>
      <w:rFonts w:ascii="Times New Roman" w:eastAsia="宋体" w:hAnsi="Times New Roman" w:cstheme="majorBidi"/>
      <w:szCs w:val="20"/>
    </w:rPr>
  </w:style>
  <w:style w:type="paragraph" w:styleId="a7">
    <w:name w:val="Quote"/>
    <w:basedOn w:val="a"/>
    <w:next w:val="a"/>
    <w:link w:val="Char1"/>
    <w:uiPriority w:val="29"/>
    <w:qFormat/>
    <w:rsid w:val="009C51E9"/>
    <w:pPr>
      <w:jc w:val="center"/>
    </w:pPr>
    <w:rPr>
      <w:iCs/>
      <w:color w:val="000000" w:themeColor="text1"/>
    </w:rPr>
  </w:style>
  <w:style w:type="character" w:customStyle="1" w:styleId="Char1">
    <w:name w:val="引用 Char"/>
    <w:basedOn w:val="a0"/>
    <w:link w:val="a7"/>
    <w:uiPriority w:val="29"/>
    <w:rsid w:val="009C51E9"/>
    <w:rPr>
      <w:iCs/>
      <w:color w:val="000000" w:themeColor="text1"/>
    </w:rPr>
  </w:style>
  <w:style w:type="paragraph" w:styleId="a8">
    <w:name w:val="List Paragraph"/>
    <w:basedOn w:val="a"/>
    <w:uiPriority w:val="34"/>
    <w:qFormat/>
    <w:rsid w:val="009F34CA"/>
    <w:pPr>
      <w:ind w:firstLine="420"/>
    </w:pPr>
  </w:style>
  <w:style w:type="paragraph" w:styleId="a9">
    <w:name w:val="header"/>
    <w:basedOn w:val="a"/>
    <w:link w:val="Char2"/>
    <w:uiPriority w:val="99"/>
    <w:unhideWhenUsed/>
    <w:rsid w:val="0048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81DDD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8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81DDD"/>
    <w:rPr>
      <w:sz w:val="18"/>
      <w:szCs w:val="18"/>
    </w:rPr>
  </w:style>
  <w:style w:type="paragraph" w:styleId="ab">
    <w:name w:val="Normal (Web)"/>
    <w:basedOn w:val="a"/>
    <w:uiPriority w:val="99"/>
    <w:unhideWhenUsed/>
    <w:rsid w:val="00A66620"/>
    <w:pP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pn.ncepu.edu.cn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F33D-CC12-4FBF-98D9-F973C673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150</Words>
  <Characters>856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Windows 用户</cp:lastModifiedBy>
  <cp:revision>51</cp:revision>
  <cp:lastPrinted>2020-12-31T06:10:00Z</cp:lastPrinted>
  <dcterms:created xsi:type="dcterms:W3CDTF">2019-08-07T03:21:00Z</dcterms:created>
  <dcterms:modified xsi:type="dcterms:W3CDTF">2021-01-04T07:06:00Z</dcterms:modified>
</cp:coreProperties>
</file>