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C0" w:rsidRDefault="00DF3CC0" w:rsidP="00DF3CC0">
      <w:pPr>
        <w:spacing w:line="120" w:lineRule="auto"/>
        <w:rPr>
          <w:rFonts w:eastAsia="仿宋_GB2312"/>
          <w:b/>
          <w:bCs/>
          <w:color w:val="3366FF"/>
          <w:sz w:val="10"/>
          <w:szCs w:val="10"/>
        </w:rPr>
      </w:pPr>
    </w:p>
    <w:p w:rsidR="00191DC2" w:rsidRPr="00E35134" w:rsidRDefault="00D3718A" w:rsidP="00191DC2">
      <w:pPr>
        <w:spacing w:line="420" w:lineRule="atLeast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2019</w:t>
      </w:r>
      <w:r w:rsidR="007069B1">
        <w:rPr>
          <w:rFonts w:hint="eastAsia"/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20</w:t>
      </w:r>
      <w:r w:rsidR="007069B1">
        <w:rPr>
          <w:rFonts w:hint="eastAsia"/>
          <w:b/>
          <w:sz w:val="30"/>
          <w:szCs w:val="30"/>
        </w:rPr>
        <w:t>学年第一学</w:t>
      </w:r>
      <w:r w:rsidR="00191DC2" w:rsidRPr="00E35134">
        <w:rPr>
          <w:rFonts w:hint="eastAsia"/>
          <w:b/>
          <w:sz w:val="30"/>
          <w:szCs w:val="30"/>
        </w:rPr>
        <w:t>期</w:t>
      </w:r>
      <w:r w:rsidR="00191DC2">
        <w:rPr>
          <w:rFonts w:hint="eastAsia"/>
          <w:b/>
          <w:sz w:val="30"/>
          <w:szCs w:val="30"/>
        </w:rPr>
        <w:t>前八</w:t>
      </w:r>
      <w:r w:rsidR="00191DC2" w:rsidRPr="00E35134">
        <w:rPr>
          <w:rFonts w:hint="eastAsia"/>
          <w:b/>
          <w:sz w:val="30"/>
          <w:szCs w:val="30"/>
        </w:rPr>
        <w:t>周研究生课程考试安排</w:t>
      </w:r>
    </w:p>
    <w:p w:rsidR="00191DC2" w:rsidRPr="00E35134" w:rsidRDefault="00191DC2" w:rsidP="00191DC2">
      <w:pPr>
        <w:spacing w:line="420" w:lineRule="atLeast"/>
        <w:rPr>
          <w:sz w:val="28"/>
          <w:szCs w:val="28"/>
        </w:rPr>
      </w:pPr>
      <w:r>
        <w:rPr>
          <w:rFonts w:hint="eastAsia"/>
        </w:rPr>
        <w:t xml:space="preserve">  </w:t>
      </w:r>
      <w:r w:rsidRPr="00E3513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E35134">
        <w:rPr>
          <w:rFonts w:hint="eastAsia"/>
          <w:sz w:val="28"/>
          <w:szCs w:val="28"/>
        </w:rPr>
        <w:t>相关院系及任课教师：</w:t>
      </w:r>
      <w:r w:rsidRPr="00E35134">
        <w:rPr>
          <w:rFonts w:hint="eastAsia"/>
          <w:sz w:val="28"/>
          <w:szCs w:val="28"/>
        </w:rPr>
        <w:t xml:space="preserve">  </w:t>
      </w:r>
    </w:p>
    <w:p w:rsidR="00191DC2" w:rsidRDefault="00191DC2" w:rsidP="00191DC2">
      <w:pPr>
        <w:spacing w:line="420" w:lineRule="atLeast"/>
        <w:ind w:firstLine="480"/>
        <w:rPr>
          <w:sz w:val="24"/>
        </w:rPr>
      </w:pPr>
      <w:r>
        <w:rPr>
          <w:rFonts w:hint="eastAsia"/>
          <w:sz w:val="24"/>
        </w:rPr>
        <w:t>现将本学期前八周研究生课程考试安排的相关表格发至院系，请通知有关教师相关事项，具体相关如下：</w:t>
      </w:r>
      <w:r>
        <w:rPr>
          <w:rFonts w:hint="eastAsia"/>
          <w:sz w:val="24"/>
        </w:rPr>
        <w:t xml:space="preserve"> </w:t>
      </w:r>
    </w:p>
    <w:p w:rsidR="00191DC2" w:rsidRDefault="00191DC2" w:rsidP="00191DC2">
      <w:pPr>
        <w:spacing w:line="420" w:lineRule="atLeast"/>
        <w:rPr>
          <w:sz w:val="24"/>
        </w:rPr>
      </w:pP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：院系相关：</w:t>
      </w: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、对于学生人数在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人（含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人）以上的课程，请所属院系安排好监考老师，对于人数较多、分考场考试的课程，请按考场安排监考老师</w:t>
      </w:r>
      <w:r w:rsidR="001B5263">
        <w:rPr>
          <w:rFonts w:hint="eastAsia"/>
          <w:sz w:val="24"/>
        </w:rPr>
        <w:t>。</w:t>
      </w: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sz w:val="24"/>
        </w:rPr>
        <w:t>请收点</w:t>
      </w:r>
      <w:proofErr w:type="gramEnd"/>
      <w:r>
        <w:rPr>
          <w:rFonts w:hint="eastAsia"/>
          <w:sz w:val="24"/>
        </w:rPr>
        <w:t>齐本院系专业课考试试题并于</w:t>
      </w:r>
      <w:r w:rsidR="00456E9E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8927E6">
        <w:rPr>
          <w:rFonts w:hint="eastAsia"/>
          <w:sz w:val="24"/>
        </w:rPr>
        <w:t>31</w:t>
      </w:r>
      <w:r>
        <w:rPr>
          <w:rFonts w:hint="eastAsia"/>
          <w:sz w:val="24"/>
        </w:rPr>
        <w:t>日前统一交研究生院培养办。</w:t>
      </w: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、请于</w:t>
      </w:r>
      <w:r w:rsidR="00456E9E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8927E6">
        <w:rPr>
          <w:rFonts w:hint="eastAsia"/>
          <w:sz w:val="24"/>
        </w:rPr>
        <w:t>31</w:t>
      </w:r>
      <w:r>
        <w:rPr>
          <w:rFonts w:hint="eastAsia"/>
          <w:sz w:val="24"/>
        </w:rPr>
        <w:t>日前到研究生院</w:t>
      </w:r>
      <w:proofErr w:type="gramStart"/>
      <w:r>
        <w:rPr>
          <w:rFonts w:hint="eastAsia"/>
          <w:sz w:val="24"/>
        </w:rPr>
        <w:t>培养办</w:t>
      </w:r>
      <w:proofErr w:type="gramEnd"/>
      <w:r>
        <w:rPr>
          <w:rFonts w:hint="eastAsia"/>
          <w:sz w:val="24"/>
        </w:rPr>
        <w:t>领取答题纸和试卷袋。</w:t>
      </w: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二、任课教师</w:t>
      </w:r>
    </w:p>
    <w:p w:rsidR="00191DC2" w:rsidRPr="007765E3" w:rsidRDefault="00191DC2" w:rsidP="00191DC2">
      <w:pPr>
        <w:spacing w:line="420" w:lineRule="atLeast"/>
        <w:rPr>
          <w:b/>
          <w:sz w:val="24"/>
        </w:rPr>
      </w:pPr>
      <w:r>
        <w:rPr>
          <w:rFonts w:hint="eastAsia"/>
          <w:sz w:val="24"/>
        </w:rPr>
        <w:t xml:space="preserve">   </w:t>
      </w:r>
      <w:r w:rsidRPr="007765E3">
        <w:rPr>
          <w:rFonts w:hint="eastAsia"/>
          <w:b/>
          <w:sz w:val="24"/>
        </w:rPr>
        <w:t xml:space="preserve"> </w:t>
      </w:r>
      <w:r w:rsidRPr="007765E3">
        <w:rPr>
          <w:rFonts w:hint="eastAsia"/>
          <w:b/>
          <w:sz w:val="24"/>
        </w:rPr>
        <w:t>对于分考场考试的课程，请任课教师根据考场的相关安排，安排选课学生分考场参加考试</w:t>
      </w:r>
      <w:r>
        <w:rPr>
          <w:rFonts w:hint="eastAsia"/>
          <w:b/>
          <w:sz w:val="24"/>
        </w:rPr>
        <w:t>，以保证考场秩序</w:t>
      </w:r>
      <w:r w:rsidRPr="007765E3">
        <w:rPr>
          <w:rFonts w:hint="eastAsia"/>
          <w:b/>
          <w:sz w:val="24"/>
        </w:rPr>
        <w:t>。</w:t>
      </w: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、考试试题的提交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）公共课程的任课教师请在</w:t>
      </w:r>
      <w:r w:rsidR="00456E9E" w:rsidRPr="00D3718A">
        <w:rPr>
          <w:rFonts w:hint="eastAsia"/>
          <w:color w:val="FF0000"/>
          <w:sz w:val="24"/>
        </w:rPr>
        <w:t>10</w:t>
      </w:r>
      <w:r w:rsidRPr="00D3718A">
        <w:rPr>
          <w:rFonts w:hint="eastAsia"/>
          <w:color w:val="FF0000"/>
          <w:sz w:val="24"/>
        </w:rPr>
        <w:t>月</w:t>
      </w:r>
      <w:r w:rsidR="00D3718A" w:rsidRPr="00D3718A">
        <w:rPr>
          <w:rFonts w:hint="eastAsia"/>
          <w:color w:val="FF0000"/>
          <w:sz w:val="24"/>
        </w:rPr>
        <w:t>28</w:t>
      </w:r>
      <w:r>
        <w:rPr>
          <w:rFonts w:hint="eastAsia"/>
          <w:sz w:val="24"/>
        </w:rPr>
        <w:t>日前将</w:t>
      </w:r>
      <w:r w:rsidRPr="001713C3">
        <w:rPr>
          <w:rFonts w:hint="eastAsia"/>
          <w:b/>
          <w:sz w:val="24"/>
          <w:u w:val="single"/>
        </w:rPr>
        <w:t>考试试题</w:t>
      </w:r>
      <w:r>
        <w:rPr>
          <w:rFonts w:hint="eastAsia"/>
          <w:sz w:val="24"/>
        </w:rPr>
        <w:t>（学位</w:t>
      </w:r>
      <w:proofErr w:type="gramStart"/>
      <w:r>
        <w:rPr>
          <w:rFonts w:hint="eastAsia"/>
          <w:sz w:val="24"/>
        </w:rPr>
        <w:t>课要求</w:t>
      </w:r>
      <w:proofErr w:type="gramEnd"/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卷）交研究生培养办公室。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）专业课任课教师请在</w:t>
      </w:r>
      <w:r w:rsidR="00456E9E" w:rsidRPr="00D3718A">
        <w:rPr>
          <w:rFonts w:hint="eastAsia"/>
          <w:color w:val="FF0000"/>
          <w:sz w:val="24"/>
        </w:rPr>
        <w:t>10</w:t>
      </w:r>
      <w:r w:rsidRPr="00D3718A">
        <w:rPr>
          <w:rFonts w:hint="eastAsia"/>
          <w:color w:val="FF0000"/>
          <w:sz w:val="24"/>
        </w:rPr>
        <w:t>月</w:t>
      </w:r>
      <w:r w:rsidR="00D3718A" w:rsidRPr="00D3718A">
        <w:rPr>
          <w:rFonts w:hint="eastAsia"/>
          <w:color w:val="FF0000"/>
          <w:sz w:val="24"/>
        </w:rPr>
        <w:t>28</w:t>
      </w:r>
      <w:r w:rsidRPr="00D3718A">
        <w:rPr>
          <w:rFonts w:hint="eastAsia"/>
          <w:color w:val="FF0000"/>
          <w:sz w:val="24"/>
        </w:rPr>
        <w:t>日</w:t>
      </w:r>
      <w:r>
        <w:rPr>
          <w:rFonts w:hint="eastAsia"/>
          <w:sz w:val="24"/>
        </w:rPr>
        <w:t>前将</w:t>
      </w:r>
      <w:r>
        <w:rPr>
          <w:rFonts w:hint="eastAsia"/>
          <w:b/>
          <w:sz w:val="24"/>
          <w:u w:val="single"/>
        </w:rPr>
        <w:t>考试试题</w:t>
      </w:r>
      <w:r>
        <w:rPr>
          <w:rFonts w:hint="eastAsia"/>
          <w:sz w:val="24"/>
        </w:rPr>
        <w:t>（学位</w:t>
      </w:r>
      <w:proofErr w:type="gramStart"/>
      <w:r>
        <w:rPr>
          <w:rFonts w:hint="eastAsia"/>
          <w:sz w:val="24"/>
        </w:rPr>
        <w:t>课要求</w:t>
      </w:r>
      <w:proofErr w:type="gramEnd"/>
      <w:r>
        <w:rPr>
          <w:rFonts w:hint="eastAsia"/>
          <w:sz w:val="24"/>
        </w:rPr>
        <w:t>A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卷）</w:t>
      </w:r>
      <w:proofErr w:type="gramStart"/>
      <w:r>
        <w:rPr>
          <w:rFonts w:hint="eastAsia"/>
          <w:sz w:val="24"/>
        </w:rPr>
        <w:t>交相关</w:t>
      </w:r>
      <w:proofErr w:type="gramEnd"/>
      <w:r>
        <w:rPr>
          <w:rFonts w:hint="eastAsia"/>
          <w:sz w:val="24"/>
        </w:rPr>
        <w:t>院系，由院系统一收</w:t>
      </w:r>
      <w:proofErr w:type="gramStart"/>
      <w:r>
        <w:rPr>
          <w:rFonts w:hint="eastAsia"/>
          <w:sz w:val="24"/>
        </w:rPr>
        <w:t>点全后</w:t>
      </w:r>
      <w:proofErr w:type="gramEnd"/>
      <w:r>
        <w:rPr>
          <w:rFonts w:hint="eastAsia"/>
          <w:sz w:val="24"/>
        </w:rPr>
        <w:t>留研究生院备案。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）考试试题包括考试采用论文大作业形式的课程。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）所有的考试试题统一采用研究生院统一的试题格式，具体的“</w:t>
      </w:r>
      <w:r>
        <w:rPr>
          <w:rFonts w:hint="eastAsia"/>
          <w:b/>
          <w:bCs/>
          <w:sz w:val="24"/>
        </w:rPr>
        <w:t>研究生课程考试试题格式”</w:t>
      </w:r>
      <w:r>
        <w:rPr>
          <w:rFonts w:hint="eastAsia"/>
          <w:sz w:val="24"/>
        </w:rPr>
        <w:t>可在研究生院网页</w:t>
      </w:r>
      <w:r>
        <w:rPr>
          <w:rFonts w:hint="eastAsia"/>
          <w:sz w:val="24"/>
        </w:rPr>
        <w:t>----</w:t>
      </w:r>
      <w:r>
        <w:rPr>
          <w:rFonts w:hint="eastAsia"/>
          <w:sz w:val="24"/>
        </w:rPr>
        <w:t>“</w:t>
      </w:r>
      <w:r w:rsidR="00456E9E">
        <w:rPr>
          <w:rFonts w:hint="eastAsia"/>
          <w:sz w:val="24"/>
        </w:rPr>
        <w:t>下载专区</w:t>
      </w:r>
      <w:r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培养工作相关</w:t>
      </w:r>
      <w:r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研究生课程</w:t>
      </w:r>
      <w:r>
        <w:rPr>
          <w:rFonts w:hint="eastAsia"/>
          <w:sz w:val="24"/>
        </w:rPr>
        <w:t>相关表格”下载。</w:t>
      </w:r>
    </w:p>
    <w:p w:rsidR="00191DC2" w:rsidRDefault="00191DC2" w:rsidP="00191DC2">
      <w:pPr>
        <w:spacing w:line="420" w:lineRule="atLeast"/>
        <w:rPr>
          <w:bCs/>
          <w:sz w:val="24"/>
        </w:rPr>
      </w:pP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、监考记录</w:t>
      </w:r>
    </w:p>
    <w:p w:rsidR="00191DC2" w:rsidRDefault="00191DC2" w:rsidP="00191DC2">
      <w:pPr>
        <w:spacing w:line="420" w:lineRule="atLeast"/>
        <w:ind w:firstLineChars="200" w:firstLine="480"/>
        <w:rPr>
          <w:bCs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A67841">
        <w:rPr>
          <w:rFonts w:hint="eastAsia"/>
          <w:bCs/>
          <w:sz w:val="24"/>
        </w:rPr>
        <w:t>对于集中考试的课程，任课教师需在考试结束后及时将考场记录交研究生院培养办</w:t>
      </w: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J4-B311</w:t>
      </w:r>
      <w:r>
        <w:rPr>
          <w:rFonts w:hint="eastAsia"/>
          <w:bCs/>
          <w:sz w:val="24"/>
        </w:rPr>
        <w:t>）。</w:t>
      </w:r>
    </w:p>
    <w:p w:rsidR="00191DC2" w:rsidRDefault="00191DC2" w:rsidP="00191DC2">
      <w:pPr>
        <w:spacing w:line="420" w:lineRule="atLeast"/>
        <w:ind w:firstLineChars="200" w:firstLine="480"/>
        <w:rPr>
          <w:bCs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A67841">
        <w:rPr>
          <w:rFonts w:hint="eastAsia"/>
          <w:bCs/>
          <w:sz w:val="24"/>
        </w:rPr>
        <w:t>对于以论文和大作业考试的课程，需在提交成绩</w:t>
      </w:r>
      <w:r>
        <w:rPr>
          <w:rFonts w:hint="eastAsia"/>
          <w:bCs/>
          <w:sz w:val="24"/>
        </w:rPr>
        <w:t>单</w:t>
      </w:r>
      <w:r w:rsidRPr="00A67841">
        <w:rPr>
          <w:rFonts w:hint="eastAsia"/>
          <w:bCs/>
          <w:sz w:val="24"/>
        </w:rPr>
        <w:t>的同时将考场记录统一交院系，请任课教师在考场记录中认真填写</w:t>
      </w:r>
      <w:r w:rsidRPr="00A67841">
        <w:rPr>
          <w:rFonts w:hint="eastAsia"/>
          <w:bCs/>
          <w:sz w:val="24"/>
          <w:u w:val="single"/>
        </w:rPr>
        <w:t>应到人数</w:t>
      </w:r>
      <w:r w:rsidRPr="00A67841">
        <w:rPr>
          <w:rFonts w:hint="eastAsia"/>
          <w:bCs/>
          <w:sz w:val="24"/>
        </w:rPr>
        <w:t>和</w:t>
      </w:r>
      <w:r w:rsidRPr="00A67841">
        <w:rPr>
          <w:rFonts w:hint="eastAsia"/>
          <w:bCs/>
          <w:sz w:val="24"/>
          <w:u w:val="single"/>
        </w:rPr>
        <w:t>实到人数</w:t>
      </w:r>
      <w:r w:rsidRPr="00A67841">
        <w:rPr>
          <w:rFonts w:hint="eastAsia"/>
          <w:bCs/>
          <w:sz w:val="24"/>
        </w:rPr>
        <w:t>两项</w:t>
      </w:r>
      <w:r>
        <w:rPr>
          <w:rFonts w:hint="eastAsia"/>
          <w:bCs/>
          <w:sz w:val="24"/>
        </w:rPr>
        <w:t>。</w:t>
      </w:r>
    </w:p>
    <w:p w:rsidR="00456E9E" w:rsidRDefault="00191DC2" w:rsidP="00456E9E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Pr="00D3718A">
        <w:rPr>
          <w:rFonts w:hint="eastAsia"/>
          <w:b/>
          <w:bCs/>
          <w:color w:val="FF0000"/>
          <w:sz w:val="24"/>
          <w:u w:val="single"/>
        </w:rPr>
        <w:t>“研究生考场记录”</w:t>
      </w:r>
      <w:r>
        <w:rPr>
          <w:rFonts w:hint="eastAsia"/>
          <w:sz w:val="24"/>
        </w:rPr>
        <w:t>在研究生院网页</w:t>
      </w:r>
      <w:r>
        <w:rPr>
          <w:rFonts w:hint="eastAsia"/>
          <w:sz w:val="24"/>
        </w:rPr>
        <w:t>----</w:t>
      </w:r>
      <w:r w:rsidR="00456E9E">
        <w:rPr>
          <w:rFonts w:hint="eastAsia"/>
          <w:sz w:val="24"/>
        </w:rPr>
        <w:t>“下载专区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培养工作相关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研究生课程相关表格”下载。</w:t>
      </w:r>
    </w:p>
    <w:p w:rsidR="00191DC2" w:rsidRDefault="00191DC2" w:rsidP="000460B7">
      <w:pPr>
        <w:spacing w:line="420" w:lineRule="atLeas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、答题纸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公共课程任课教师于</w:t>
      </w:r>
      <w:r w:rsidRPr="00A67841">
        <w:rPr>
          <w:rFonts w:hint="eastAsia"/>
          <w:sz w:val="24"/>
        </w:rPr>
        <w:t>考前在研究生院领取专用</w:t>
      </w:r>
      <w:r w:rsidRPr="00A67841">
        <w:rPr>
          <w:rFonts w:hint="eastAsia"/>
          <w:sz w:val="24"/>
          <w:u w:val="single"/>
        </w:rPr>
        <w:t>答题纸</w:t>
      </w:r>
      <w:r w:rsidRPr="00AD2975">
        <w:rPr>
          <w:rFonts w:hint="eastAsia"/>
          <w:sz w:val="24"/>
        </w:rPr>
        <w:t>和</w:t>
      </w:r>
      <w:r>
        <w:rPr>
          <w:rFonts w:hint="eastAsia"/>
          <w:sz w:val="24"/>
          <w:u w:val="single"/>
        </w:rPr>
        <w:t>考试试题</w:t>
      </w:r>
      <w:r w:rsidRPr="00AD2975">
        <w:rPr>
          <w:rFonts w:hint="eastAsia"/>
          <w:sz w:val="24"/>
        </w:rPr>
        <w:t>；</w:t>
      </w:r>
    </w:p>
    <w:p w:rsidR="00191DC2" w:rsidRDefault="00191DC2" w:rsidP="00191DC2">
      <w:pPr>
        <w:spacing w:line="42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专业课任课教师于</w:t>
      </w:r>
      <w:r w:rsidRPr="00A67841">
        <w:rPr>
          <w:rFonts w:hint="eastAsia"/>
          <w:sz w:val="24"/>
        </w:rPr>
        <w:t>考前在院</w:t>
      </w:r>
      <w:r>
        <w:rPr>
          <w:rFonts w:hint="eastAsia"/>
          <w:sz w:val="24"/>
        </w:rPr>
        <w:t>系</w:t>
      </w:r>
      <w:r w:rsidRPr="00A67841">
        <w:rPr>
          <w:rFonts w:hint="eastAsia"/>
          <w:sz w:val="24"/>
        </w:rPr>
        <w:t>领取专用</w:t>
      </w:r>
      <w:r w:rsidRPr="00A67841">
        <w:rPr>
          <w:rFonts w:hint="eastAsia"/>
          <w:sz w:val="24"/>
          <w:u w:val="single"/>
        </w:rPr>
        <w:t>答题纸</w:t>
      </w:r>
      <w:r w:rsidRPr="00AD2975">
        <w:rPr>
          <w:rFonts w:hint="eastAsia"/>
          <w:sz w:val="24"/>
        </w:rPr>
        <w:t>和</w:t>
      </w:r>
      <w:r>
        <w:rPr>
          <w:rFonts w:hint="eastAsia"/>
          <w:sz w:val="24"/>
          <w:u w:val="single"/>
        </w:rPr>
        <w:t>考试试题</w:t>
      </w:r>
      <w:r w:rsidRPr="00AD2975">
        <w:rPr>
          <w:rFonts w:hint="eastAsia"/>
          <w:sz w:val="24"/>
        </w:rPr>
        <w:t>；</w:t>
      </w:r>
    </w:p>
    <w:p w:rsidR="00191DC2" w:rsidRDefault="00191DC2" w:rsidP="00191DC2">
      <w:pPr>
        <w:spacing w:line="420" w:lineRule="atLeast"/>
        <w:rPr>
          <w:bCs/>
          <w:sz w:val="24"/>
        </w:rPr>
      </w:pP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、成绩登陆</w:t>
      </w:r>
    </w:p>
    <w:p w:rsidR="000E0D0D" w:rsidRDefault="00191DC2" w:rsidP="00191DC2">
      <w:pPr>
        <w:spacing w:line="420" w:lineRule="atLeast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请前八周所有课程任课教师在</w:t>
      </w:r>
      <w:r>
        <w:rPr>
          <w:rFonts w:hint="eastAsia"/>
          <w:b/>
          <w:bCs/>
          <w:sz w:val="24"/>
        </w:rPr>
        <w:t>201</w:t>
      </w:r>
      <w:r w:rsidR="00D3718A">
        <w:rPr>
          <w:rFonts w:hint="eastAsia"/>
          <w:b/>
          <w:bCs/>
          <w:sz w:val="24"/>
        </w:rPr>
        <w:t>9</w:t>
      </w:r>
      <w:r w:rsidRPr="005D1266">
        <w:rPr>
          <w:rFonts w:hint="eastAsia"/>
          <w:b/>
          <w:bCs/>
          <w:sz w:val="24"/>
        </w:rPr>
        <w:t>年</w:t>
      </w:r>
      <w:r w:rsidR="008927E6">
        <w:rPr>
          <w:rFonts w:hint="eastAsia"/>
          <w:b/>
          <w:bCs/>
          <w:sz w:val="24"/>
        </w:rPr>
        <w:t>10</w:t>
      </w:r>
      <w:r w:rsidRPr="005D1266">
        <w:rPr>
          <w:rFonts w:hint="eastAsia"/>
          <w:b/>
          <w:bCs/>
          <w:sz w:val="24"/>
        </w:rPr>
        <w:t>月</w:t>
      </w:r>
      <w:r w:rsidR="00D3718A">
        <w:rPr>
          <w:rFonts w:hint="eastAsia"/>
          <w:b/>
          <w:bCs/>
          <w:sz w:val="24"/>
        </w:rPr>
        <w:t>24</w:t>
      </w:r>
      <w:r w:rsidRPr="005D1266">
        <w:rPr>
          <w:rFonts w:hint="eastAsia"/>
          <w:b/>
          <w:bCs/>
          <w:sz w:val="24"/>
        </w:rPr>
        <w:t>日――</w:t>
      </w:r>
      <w:r w:rsidRPr="005D1266">
        <w:rPr>
          <w:rFonts w:hint="eastAsia"/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>1</w:t>
      </w:r>
      <w:r w:rsidR="00D3718A">
        <w:rPr>
          <w:rFonts w:hint="eastAsia"/>
          <w:b/>
          <w:bCs/>
          <w:sz w:val="24"/>
        </w:rPr>
        <w:t>9</w:t>
      </w:r>
      <w:r w:rsidRPr="005D1266">
        <w:rPr>
          <w:rFonts w:hint="eastAsia"/>
          <w:b/>
          <w:bCs/>
          <w:sz w:val="24"/>
        </w:rPr>
        <w:t>年</w:t>
      </w:r>
      <w:r w:rsidR="00456E9E">
        <w:rPr>
          <w:rFonts w:hint="eastAsia"/>
          <w:b/>
          <w:bCs/>
          <w:sz w:val="24"/>
        </w:rPr>
        <w:t>12</w:t>
      </w:r>
      <w:r w:rsidRPr="005D1266">
        <w:rPr>
          <w:rFonts w:hint="eastAsia"/>
          <w:b/>
          <w:bCs/>
          <w:sz w:val="24"/>
        </w:rPr>
        <w:t>月</w:t>
      </w:r>
      <w:r w:rsidR="00D3718A">
        <w:rPr>
          <w:rFonts w:hint="eastAsia"/>
          <w:b/>
          <w:bCs/>
          <w:sz w:val="24"/>
        </w:rPr>
        <w:t>2</w:t>
      </w:r>
      <w:r w:rsidR="00456E9E">
        <w:rPr>
          <w:rFonts w:hint="eastAsia"/>
          <w:b/>
          <w:bCs/>
          <w:sz w:val="24"/>
        </w:rPr>
        <w:t>5</w:t>
      </w:r>
      <w:r>
        <w:rPr>
          <w:rFonts w:hint="eastAsia"/>
          <w:bCs/>
          <w:sz w:val="24"/>
        </w:rPr>
        <w:t>日登陆教师个人界面录入课程成绩</w:t>
      </w:r>
      <w:r w:rsidRPr="00106E1C">
        <w:rPr>
          <w:rFonts w:hint="eastAsia"/>
          <w:bCs/>
          <w:sz w:val="24"/>
        </w:rPr>
        <w:t>。</w:t>
      </w:r>
      <w:bookmarkStart w:id="0" w:name="_GoBack"/>
      <w:bookmarkEnd w:id="0"/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、研究生考试结束后，</w:t>
      </w:r>
      <w:proofErr w:type="gramStart"/>
      <w:r>
        <w:rPr>
          <w:rFonts w:hint="eastAsia"/>
          <w:sz w:val="24"/>
        </w:rPr>
        <w:t>答题纸由任课</w:t>
      </w:r>
      <w:proofErr w:type="gramEnd"/>
      <w:r>
        <w:rPr>
          <w:rFonts w:hint="eastAsia"/>
          <w:sz w:val="24"/>
        </w:rPr>
        <w:t>教师所在院系保存</w:t>
      </w:r>
      <w:r w:rsidR="00D3718A">
        <w:rPr>
          <w:rFonts w:hint="eastAsia"/>
          <w:sz w:val="24"/>
        </w:rPr>
        <w:t>五</w:t>
      </w:r>
      <w:r>
        <w:rPr>
          <w:rFonts w:hint="eastAsia"/>
          <w:sz w:val="24"/>
        </w:rPr>
        <w:t>年。</w:t>
      </w:r>
    </w:p>
    <w:p w:rsidR="00191DC2" w:rsidRDefault="00191DC2" w:rsidP="00191DC2">
      <w:pPr>
        <w:spacing w:line="420" w:lineRule="atLeast"/>
        <w:rPr>
          <w:sz w:val="24"/>
        </w:rPr>
      </w:pPr>
    </w:p>
    <w:p w:rsidR="00191DC2" w:rsidRDefault="00191DC2" w:rsidP="00191DC2">
      <w:pPr>
        <w:spacing w:line="420" w:lineRule="atLeast"/>
        <w:rPr>
          <w:sz w:val="24"/>
        </w:rPr>
      </w:pPr>
      <w:r>
        <w:rPr>
          <w:rFonts w:hint="eastAsia"/>
          <w:sz w:val="24"/>
        </w:rPr>
        <w:t>相关表</w:t>
      </w:r>
      <w:r w:rsidR="00C002FB">
        <w:rPr>
          <w:rFonts w:hint="eastAsia"/>
          <w:sz w:val="24"/>
        </w:rPr>
        <w:t>格</w:t>
      </w:r>
      <w:r>
        <w:rPr>
          <w:rFonts w:hint="eastAsia"/>
          <w:sz w:val="24"/>
        </w:rPr>
        <w:t>包括：</w:t>
      </w:r>
    </w:p>
    <w:p w:rsidR="00191DC2" w:rsidRDefault="00191DC2" w:rsidP="00191DC2">
      <w:pPr>
        <w:numPr>
          <w:ilvl w:val="0"/>
          <w:numId w:val="1"/>
        </w:numPr>
        <w:spacing w:line="420" w:lineRule="atLeast"/>
        <w:rPr>
          <w:sz w:val="24"/>
        </w:rPr>
      </w:pPr>
      <w:r>
        <w:rPr>
          <w:rFonts w:hint="eastAsia"/>
          <w:sz w:val="24"/>
        </w:rPr>
        <w:t>前八周研究生课程考试</w:t>
      </w:r>
      <w:r w:rsidR="000B2DF1">
        <w:rPr>
          <w:rFonts w:hint="eastAsia"/>
          <w:sz w:val="24"/>
        </w:rPr>
        <w:t>安排</w:t>
      </w:r>
    </w:p>
    <w:p w:rsidR="00191DC2" w:rsidRDefault="00191DC2" w:rsidP="00191DC2">
      <w:pPr>
        <w:numPr>
          <w:ilvl w:val="0"/>
          <w:numId w:val="1"/>
        </w:numPr>
        <w:spacing w:line="420" w:lineRule="atLeast"/>
        <w:rPr>
          <w:sz w:val="24"/>
        </w:rPr>
      </w:pPr>
      <w:r>
        <w:rPr>
          <w:rFonts w:hint="eastAsia"/>
          <w:sz w:val="24"/>
        </w:rPr>
        <w:t>研究生考试试题格式</w:t>
      </w:r>
      <w:r>
        <w:rPr>
          <w:rFonts w:hint="eastAsia"/>
          <w:sz w:val="24"/>
        </w:rPr>
        <w:t>(</w:t>
      </w:r>
      <w:r w:rsidR="00456E9E">
        <w:rPr>
          <w:rFonts w:hint="eastAsia"/>
          <w:sz w:val="24"/>
        </w:rPr>
        <w:t>“下载专区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培养工作相关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研究生课程相关表格”下载</w:t>
      </w:r>
      <w:r>
        <w:rPr>
          <w:rFonts w:hint="eastAsia"/>
          <w:sz w:val="24"/>
        </w:rPr>
        <w:t>)</w:t>
      </w:r>
    </w:p>
    <w:p w:rsidR="00191DC2" w:rsidRDefault="00191DC2" w:rsidP="00191DC2">
      <w:pPr>
        <w:numPr>
          <w:ilvl w:val="0"/>
          <w:numId w:val="1"/>
        </w:numPr>
        <w:spacing w:line="420" w:lineRule="atLeast"/>
        <w:rPr>
          <w:sz w:val="24"/>
        </w:rPr>
      </w:pPr>
      <w:r>
        <w:rPr>
          <w:rFonts w:hint="eastAsia"/>
          <w:sz w:val="24"/>
        </w:rPr>
        <w:t>研究生考试考场记录表</w:t>
      </w:r>
      <w:r>
        <w:rPr>
          <w:rFonts w:hint="eastAsia"/>
          <w:sz w:val="24"/>
        </w:rPr>
        <w:t>(</w:t>
      </w:r>
      <w:r w:rsidR="00456E9E">
        <w:rPr>
          <w:rFonts w:hint="eastAsia"/>
          <w:sz w:val="24"/>
        </w:rPr>
        <w:t>“下载专区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培养工作相关</w:t>
      </w:r>
      <w:r w:rsidR="00456E9E">
        <w:rPr>
          <w:rFonts w:hint="eastAsia"/>
          <w:sz w:val="24"/>
        </w:rPr>
        <w:t>-&gt;</w:t>
      </w:r>
      <w:r w:rsidR="00456E9E">
        <w:rPr>
          <w:rFonts w:hint="eastAsia"/>
          <w:sz w:val="24"/>
        </w:rPr>
        <w:t>研究生课程相关表格”下载</w:t>
      </w:r>
      <w:r>
        <w:rPr>
          <w:rFonts w:hint="eastAsia"/>
          <w:sz w:val="24"/>
        </w:rPr>
        <w:t>)</w:t>
      </w:r>
    </w:p>
    <w:p w:rsidR="00191DC2" w:rsidRDefault="00191DC2" w:rsidP="00191DC2">
      <w:pPr>
        <w:spacing w:line="420" w:lineRule="atLeast"/>
        <w:rPr>
          <w:sz w:val="24"/>
        </w:rPr>
      </w:pPr>
    </w:p>
    <w:p w:rsidR="00490C37" w:rsidRDefault="00490C37" w:rsidP="00191DC2">
      <w:pPr>
        <w:spacing w:line="420" w:lineRule="atLeast"/>
        <w:rPr>
          <w:sz w:val="24"/>
        </w:rPr>
      </w:pPr>
    </w:p>
    <w:p w:rsidR="00191DC2" w:rsidRDefault="00191DC2" w:rsidP="00191DC2">
      <w:pPr>
        <w:spacing w:line="42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>研究生院</w:t>
      </w:r>
      <w:r w:rsidR="007069B1">
        <w:rPr>
          <w:rFonts w:hint="eastAsia"/>
          <w:sz w:val="24"/>
        </w:rPr>
        <w:t>培养办公室</w:t>
      </w:r>
    </w:p>
    <w:p w:rsidR="00191DC2" w:rsidRDefault="00191DC2" w:rsidP="00191DC2">
      <w:r>
        <w:rPr>
          <w:rFonts w:hint="eastAsia"/>
          <w:sz w:val="24"/>
        </w:rPr>
        <w:t xml:space="preserve">                                              </w:t>
      </w:r>
      <w:r w:rsidR="00490C37">
        <w:rPr>
          <w:rFonts w:hint="eastAsia"/>
          <w:sz w:val="24"/>
        </w:rPr>
        <w:t xml:space="preserve">      </w:t>
      </w:r>
      <w:r w:rsidR="007069B1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201</w:t>
      </w:r>
      <w:r w:rsidR="00D3718A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3C3AA0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D3718A">
        <w:rPr>
          <w:rFonts w:hint="eastAsia"/>
          <w:sz w:val="24"/>
        </w:rPr>
        <w:t>24</w:t>
      </w:r>
      <w:r>
        <w:rPr>
          <w:rFonts w:hint="eastAsia"/>
          <w:sz w:val="24"/>
        </w:rPr>
        <w:t>日</w:t>
      </w:r>
    </w:p>
    <w:p w:rsidR="00484946" w:rsidRPr="00752C7D" w:rsidRDefault="00484946" w:rsidP="00191DC2">
      <w:pPr>
        <w:spacing w:line="520" w:lineRule="exact"/>
        <w:ind w:firstLineChars="400" w:firstLine="840"/>
      </w:pPr>
    </w:p>
    <w:sectPr w:rsidR="00484946" w:rsidRPr="00752C7D" w:rsidSect="00522ACC">
      <w:footerReference w:type="even" r:id="rId8"/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89" w:rsidRDefault="00F55889">
      <w:r>
        <w:separator/>
      </w:r>
    </w:p>
  </w:endnote>
  <w:endnote w:type="continuationSeparator" w:id="0">
    <w:p w:rsidR="00F55889" w:rsidRDefault="00F5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A0" w:rsidRDefault="008638DA" w:rsidP="000C27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A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AA0" w:rsidRDefault="003C3AA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A0" w:rsidRDefault="008638DA" w:rsidP="000C27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A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75D">
      <w:rPr>
        <w:rStyle w:val="a5"/>
        <w:noProof/>
      </w:rPr>
      <w:t>2</w:t>
    </w:r>
    <w:r>
      <w:rPr>
        <w:rStyle w:val="a5"/>
      </w:rPr>
      <w:fldChar w:fldCharType="end"/>
    </w:r>
  </w:p>
  <w:p w:rsidR="003C3AA0" w:rsidRDefault="003C3A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89" w:rsidRDefault="00F55889">
      <w:r>
        <w:separator/>
      </w:r>
    </w:p>
  </w:footnote>
  <w:footnote w:type="continuationSeparator" w:id="0">
    <w:p w:rsidR="00F55889" w:rsidRDefault="00F55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0DD"/>
    <w:multiLevelType w:val="singleLevel"/>
    <w:tmpl w:val="881C275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CC0"/>
    <w:rsid w:val="00042A7F"/>
    <w:rsid w:val="000460B7"/>
    <w:rsid w:val="00046F94"/>
    <w:rsid w:val="00076339"/>
    <w:rsid w:val="0009710E"/>
    <w:rsid w:val="00097723"/>
    <w:rsid w:val="000B2DF1"/>
    <w:rsid w:val="000B6DA8"/>
    <w:rsid w:val="000C27E3"/>
    <w:rsid w:val="000E0D0D"/>
    <w:rsid w:val="00130811"/>
    <w:rsid w:val="00170D49"/>
    <w:rsid w:val="00191DC2"/>
    <w:rsid w:val="001B5263"/>
    <w:rsid w:val="001D19C5"/>
    <w:rsid w:val="001E4776"/>
    <w:rsid w:val="0022359F"/>
    <w:rsid w:val="00281B5F"/>
    <w:rsid w:val="002A282E"/>
    <w:rsid w:val="002C6A50"/>
    <w:rsid w:val="002D30D4"/>
    <w:rsid w:val="002D693F"/>
    <w:rsid w:val="00301416"/>
    <w:rsid w:val="0030275D"/>
    <w:rsid w:val="00362C55"/>
    <w:rsid w:val="003864BA"/>
    <w:rsid w:val="0039081E"/>
    <w:rsid w:val="003C3AA0"/>
    <w:rsid w:val="003C52CE"/>
    <w:rsid w:val="003D302D"/>
    <w:rsid w:val="00426BBB"/>
    <w:rsid w:val="00430506"/>
    <w:rsid w:val="00431F3A"/>
    <w:rsid w:val="00442EBE"/>
    <w:rsid w:val="00452FED"/>
    <w:rsid w:val="00456E9E"/>
    <w:rsid w:val="004711D9"/>
    <w:rsid w:val="00471970"/>
    <w:rsid w:val="00484946"/>
    <w:rsid w:val="00490C37"/>
    <w:rsid w:val="004B3445"/>
    <w:rsid w:val="004C69B2"/>
    <w:rsid w:val="0050349D"/>
    <w:rsid w:val="00517CF9"/>
    <w:rsid w:val="00520417"/>
    <w:rsid w:val="0052223D"/>
    <w:rsid w:val="00522ACC"/>
    <w:rsid w:val="0054451D"/>
    <w:rsid w:val="005C3EC1"/>
    <w:rsid w:val="005F3A69"/>
    <w:rsid w:val="00606E89"/>
    <w:rsid w:val="00646EDD"/>
    <w:rsid w:val="0065347C"/>
    <w:rsid w:val="00662382"/>
    <w:rsid w:val="00662E48"/>
    <w:rsid w:val="00680F6E"/>
    <w:rsid w:val="0068193C"/>
    <w:rsid w:val="006955F0"/>
    <w:rsid w:val="006E34DA"/>
    <w:rsid w:val="007069B1"/>
    <w:rsid w:val="00717C94"/>
    <w:rsid w:val="007361EC"/>
    <w:rsid w:val="00752C7D"/>
    <w:rsid w:val="00762417"/>
    <w:rsid w:val="00782B27"/>
    <w:rsid w:val="007E2B81"/>
    <w:rsid w:val="008208AD"/>
    <w:rsid w:val="00825147"/>
    <w:rsid w:val="00825DD4"/>
    <w:rsid w:val="0084159B"/>
    <w:rsid w:val="008638DA"/>
    <w:rsid w:val="00870D4B"/>
    <w:rsid w:val="00890CE3"/>
    <w:rsid w:val="008927E6"/>
    <w:rsid w:val="008B6361"/>
    <w:rsid w:val="008B661C"/>
    <w:rsid w:val="008E1531"/>
    <w:rsid w:val="008E6ED2"/>
    <w:rsid w:val="00913FEA"/>
    <w:rsid w:val="00930876"/>
    <w:rsid w:val="0096534D"/>
    <w:rsid w:val="00965524"/>
    <w:rsid w:val="00997A3C"/>
    <w:rsid w:val="009A1B07"/>
    <w:rsid w:val="009A1B3C"/>
    <w:rsid w:val="009C1C01"/>
    <w:rsid w:val="009E617E"/>
    <w:rsid w:val="00A01EA1"/>
    <w:rsid w:val="00A40321"/>
    <w:rsid w:val="00A5353C"/>
    <w:rsid w:val="00A6167B"/>
    <w:rsid w:val="00A860E3"/>
    <w:rsid w:val="00AE2019"/>
    <w:rsid w:val="00B221A0"/>
    <w:rsid w:val="00B236E2"/>
    <w:rsid w:val="00B30A32"/>
    <w:rsid w:val="00B344E1"/>
    <w:rsid w:val="00B4243C"/>
    <w:rsid w:val="00B532A3"/>
    <w:rsid w:val="00B60D14"/>
    <w:rsid w:val="00BA2821"/>
    <w:rsid w:val="00BA59EE"/>
    <w:rsid w:val="00BD0A8C"/>
    <w:rsid w:val="00BE1202"/>
    <w:rsid w:val="00BF054B"/>
    <w:rsid w:val="00C002FB"/>
    <w:rsid w:val="00C63CAB"/>
    <w:rsid w:val="00C648DC"/>
    <w:rsid w:val="00C74DDC"/>
    <w:rsid w:val="00CD5393"/>
    <w:rsid w:val="00D1069E"/>
    <w:rsid w:val="00D3718A"/>
    <w:rsid w:val="00D71103"/>
    <w:rsid w:val="00D81BED"/>
    <w:rsid w:val="00DE21AA"/>
    <w:rsid w:val="00DF3CC0"/>
    <w:rsid w:val="00E319D3"/>
    <w:rsid w:val="00E47471"/>
    <w:rsid w:val="00E54862"/>
    <w:rsid w:val="00E743D3"/>
    <w:rsid w:val="00E91005"/>
    <w:rsid w:val="00EA5D59"/>
    <w:rsid w:val="00ED77E8"/>
    <w:rsid w:val="00EF1B2D"/>
    <w:rsid w:val="00EF7F1C"/>
    <w:rsid w:val="00F40C42"/>
    <w:rsid w:val="00F55889"/>
    <w:rsid w:val="00FB108E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F3CC0"/>
    <w:pPr>
      <w:ind w:firstLineChars="200" w:firstLine="560"/>
    </w:pPr>
    <w:rPr>
      <w:sz w:val="28"/>
    </w:rPr>
  </w:style>
  <w:style w:type="character" w:customStyle="1" w:styleId="char">
    <w:name w:val="char"/>
    <w:basedOn w:val="a0"/>
    <w:rsid w:val="00A6167B"/>
  </w:style>
  <w:style w:type="paragraph" w:styleId="a4">
    <w:name w:val="footer"/>
    <w:basedOn w:val="a"/>
    <w:rsid w:val="00BA2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BA2821"/>
  </w:style>
  <w:style w:type="character" w:styleId="a6">
    <w:name w:val="Hyperlink"/>
    <w:rsid w:val="00825147"/>
    <w:rPr>
      <w:color w:val="0000FF"/>
      <w:u w:val="single"/>
    </w:rPr>
  </w:style>
  <w:style w:type="paragraph" w:styleId="a7">
    <w:name w:val="header"/>
    <w:basedOn w:val="a"/>
    <w:link w:val="Char0"/>
    <w:rsid w:val="00892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927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161</Words>
  <Characters>921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华北电力大学教务处通知</dc:title>
  <dc:creator>Lenovo User</dc:creator>
  <cp:lastModifiedBy>Windows 用户</cp:lastModifiedBy>
  <cp:revision>6</cp:revision>
  <cp:lastPrinted>2008-04-24T01:10:00Z</cp:lastPrinted>
  <dcterms:created xsi:type="dcterms:W3CDTF">2017-10-17T01:27:00Z</dcterms:created>
  <dcterms:modified xsi:type="dcterms:W3CDTF">2019-10-24T02:01:00Z</dcterms:modified>
</cp:coreProperties>
</file>