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CEC7" w14:textId="0727FD6B" w:rsidR="00CF7691" w:rsidRDefault="00C02CD4" w:rsidP="00CF7691">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proofErr w:type="gramStart"/>
      <w:r>
        <w:rPr>
          <w:rFonts w:ascii="Times New Roman" w:eastAsia="楷体_GB2312" w:hAnsi="KaiTi" w:cs="Times New Roman" w:hint="eastAsia"/>
          <w:b/>
          <w:color w:val="0000FF"/>
          <w:kern w:val="2"/>
          <w:sz w:val="28"/>
          <w:szCs w:val="28"/>
        </w:rPr>
        <w:t>茆</w:t>
      </w:r>
      <w:proofErr w:type="gramEnd"/>
      <w:r>
        <w:rPr>
          <w:rFonts w:ascii="Times New Roman" w:eastAsia="楷体_GB2312" w:hAnsi="KaiTi" w:cs="Times New Roman" w:hint="eastAsia"/>
          <w:b/>
          <w:color w:val="0000FF"/>
          <w:kern w:val="2"/>
          <w:sz w:val="28"/>
          <w:szCs w:val="28"/>
        </w:rPr>
        <w:t>胜</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男</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1</w:t>
      </w:r>
      <w:r>
        <w:rPr>
          <w:rFonts w:ascii="Times New Roman" w:eastAsia="楷体_GB2312" w:hAnsi="Times New Roman" w:cs="Times New Roman"/>
          <w:sz w:val="28"/>
          <w:szCs w:val="28"/>
        </w:rPr>
        <w:t>969</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5</w:t>
      </w:r>
      <w:r>
        <w:rPr>
          <w:rFonts w:ascii="Times New Roman" w:eastAsia="楷体_GB2312" w:hAnsi="Times New Roman" w:cs="Times New Roman" w:hint="eastAsia"/>
          <w:sz w:val="28"/>
          <w:szCs w:val="28"/>
        </w:rPr>
        <w:t>月生</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汉族</w:t>
      </w:r>
      <w:r w:rsidR="00CF7691" w:rsidRPr="00041349">
        <w:rPr>
          <w:rFonts w:ascii="Times New Roman" w:eastAsia="楷体_GB2312" w:hAnsi="Times New Roman" w:cs="Times New Roman"/>
          <w:sz w:val="28"/>
          <w:szCs w:val="28"/>
        </w:rPr>
        <w:t>。</w:t>
      </w:r>
      <w:r w:rsidR="008E7BFE">
        <w:rPr>
          <w:rFonts w:ascii="Times New Roman" w:eastAsia="楷体_GB2312" w:hAnsi="Times New Roman" w:cs="Times New Roman" w:hint="eastAsia"/>
          <w:sz w:val="28"/>
          <w:szCs w:val="28"/>
        </w:rPr>
        <w:t>国家级</w:t>
      </w:r>
      <w:r w:rsidR="008E7BFE" w:rsidRPr="008E7BFE">
        <w:rPr>
          <w:rFonts w:ascii="Times New Roman" w:eastAsia="楷体_GB2312" w:hAnsi="Times New Roman" w:cs="Times New Roman" w:hint="eastAsia"/>
          <w:sz w:val="28"/>
          <w:szCs w:val="28"/>
        </w:rPr>
        <w:t>专家</w:t>
      </w:r>
      <w:r w:rsidR="009B25B7">
        <w:rPr>
          <w:rFonts w:ascii="Times New Roman" w:eastAsia="楷体_GB2312" w:hAnsi="Times New Roman" w:cs="Times New Roman" w:hint="eastAsia"/>
          <w:sz w:val="28"/>
          <w:szCs w:val="28"/>
        </w:rPr>
        <w:t>，</w:t>
      </w:r>
      <w:r w:rsidR="004214BF" w:rsidRPr="004214BF">
        <w:rPr>
          <w:rFonts w:ascii="Times New Roman" w:eastAsia="楷体_GB2312" w:hAnsi="Times New Roman" w:cs="Times New Roman" w:hint="eastAsia"/>
          <w:sz w:val="28"/>
          <w:szCs w:val="28"/>
        </w:rPr>
        <w:t>华北电力大学教授，美国伯克利加州大学兼职教授，澳大利亚昆士兰大学荣誉教授，</w:t>
      </w:r>
      <w:proofErr w:type="gramStart"/>
      <w:r w:rsidR="004214BF" w:rsidRPr="004214BF">
        <w:rPr>
          <w:rFonts w:ascii="Times New Roman" w:eastAsia="楷体_GB2312" w:hAnsi="Times New Roman" w:cs="Times New Roman" w:hint="eastAsia"/>
          <w:sz w:val="28"/>
          <w:szCs w:val="28"/>
        </w:rPr>
        <w:t>国创新</w:t>
      </w:r>
      <w:proofErr w:type="gramEnd"/>
      <w:r w:rsidR="004214BF" w:rsidRPr="004214BF">
        <w:rPr>
          <w:rFonts w:ascii="Times New Roman" w:eastAsia="楷体_GB2312" w:hAnsi="Times New Roman" w:cs="Times New Roman" w:hint="eastAsia"/>
          <w:sz w:val="28"/>
          <w:szCs w:val="28"/>
        </w:rPr>
        <w:t>能源研究院荣誉院长。</w:t>
      </w:r>
      <w:r w:rsidR="004214BF" w:rsidRPr="004214BF">
        <w:rPr>
          <w:rFonts w:ascii="Times New Roman" w:eastAsia="楷体_GB2312" w:hAnsi="Times New Roman" w:cs="Times New Roman" w:hint="eastAsia"/>
          <w:sz w:val="28"/>
          <w:szCs w:val="28"/>
        </w:rPr>
        <w:t>2000</w:t>
      </w:r>
      <w:r w:rsidR="004214BF" w:rsidRPr="004214BF">
        <w:rPr>
          <w:rFonts w:ascii="Times New Roman" w:eastAsia="楷体_GB2312" w:hAnsi="Times New Roman" w:cs="Times New Roman" w:hint="eastAsia"/>
          <w:sz w:val="28"/>
          <w:szCs w:val="28"/>
        </w:rPr>
        <w:t>年以全优成绩获得美国加州大学伯克利分校机械工程博士学位，从</w:t>
      </w:r>
      <w:r w:rsidR="004214BF" w:rsidRPr="004214BF">
        <w:rPr>
          <w:rFonts w:ascii="Times New Roman" w:eastAsia="楷体_GB2312" w:hAnsi="Times New Roman" w:cs="Times New Roman" w:hint="eastAsia"/>
          <w:sz w:val="28"/>
          <w:szCs w:val="28"/>
        </w:rPr>
        <w:t>2000</w:t>
      </w:r>
      <w:r w:rsidR="004214BF" w:rsidRPr="004214BF">
        <w:rPr>
          <w:rFonts w:ascii="Times New Roman" w:eastAsia="楷体_GB2312" w:hAnsi="Times New Roman" w:cs="Times New Roman" w:hint="eastAsia"/>
          <w:sz w:val="28"/>
          <w:szCs w:val="28"/>
        </w:rPr>
        <w:t>年至</w:t>
      </w:r>
      <w:r w:rsidR="004214BF" w:rsidRPr="004214BF">
        <w:rPr>
          <w:rFonts w:ascii="Times New Roman" w:eastAsia="楷体_GB2312" w:hAnsi="Times New Roman" w:cs="Times New Roman" w:hint="eastAsia"/>
          <w:sz w:val="28"/>
          <w:szCs w:val="28"/>
        </w:rPr>
        <w:t>2013</w:t>
      </w:r>
      <w:r w:rsidR="004214BF" w:rsidRPr="004214BF">
        <w:rPr>
          <w:rFonts w:ascii="Times New Roman" w:eastAsia="楷体_GB2312" w:hAnsi="Times New Roman" w:cs="Times New Roman" w:hint="eastAsia"/>
          <w:sz w:val="28"/>
          <w:szCs w:val="28"/>
        </w:rPr>
        <w:t>年任美国劳伦斯伯克利国家实验室终身研究员，</w:t>
      </w:r>
      <w:r w:rsidR="004214BF" w:rsidRPr="004214BF">
        <w:rPr>
          <w:rFonts w:ascii="Times New Roman" w:eastAsia="楷体_GB2312" w:hAnsi="Times New Roman" w:cs="Times New Roman" w:hint="eastAsia"/>
          <w:sz w:val="28"/>
          <w:szCs w:val="28"/>
        </w:rPr>
        <w:t>2004</w:t>
      </w:r>
      <w:r w:rsidR="004214BF" w:rsidRPr="004214BF">
        <w:rPr>
          <w:rFonts w:ascii="Times New Roman" w:eastAsia="楷体_GB2312" w:hAnsi="Times New Roman" w:cs="Times New Roman" w:hint="eastAsia"/>
          <w:sz w:val="28"/>
          <w:szCs w:val="28"/>
        </w:rPr>
        <w:t>年起任美国伯克利加州大学清洁能源工程实验室主任兼机械工程教授。发表论文</w:t>
      </w:r>
      <w:r w:rsidR="004214BF" w:rsidRPr="004214BF">
        <w:rPr>
          <w:rFonts w:ascii="Times New Roman" w:eastAsia="楷体_GB2312" w:hAnsi="Times New Roman" w:cs="Times New Roman" w:hint="eastAsia"/>
          <w:sz w:val="28"/>
          <w:szCs w:val="28"/>
        </w:rPr>
        <w:t>200</w:t>
      </w:r>
      <w:r w:rsidR="004214BF" w:rsidRPr="004214BF">
        <w:rPr>
          <w:rFonts w:ascii="Times New Roman" w:eastAsia="楷体_GB2312" w:hAnsi="Times New Roman" w:cs="Times New Roman" w:hint="eastAsia"/>
          <w:sz w:val="28"/>
          <w:szCs w:val="28"/>
        </w:rPr>
        <w:t>余篇，被引用近</w:t>
      </w:r>
      <w:r w:rsidR="004214BF" w:rsidRPr="004214BF">
        <w:rPr>
          <w:rFonts w:ascii="Times New Roman" w:eastAsia="楷体_GB2312" w:hAnsi="Times New Roman" w:cs="Times New Roman" w:hint="eastAsia"/>
          <w:sz w:val="28"/>
          <w:szCs w:val="28"/>
        </w:rPr>
        <w:t>5</w:t>
      </w:r>
      <w:r w:rsidR="004214BF" w:rsidRPr="004214BF">
        <w:rPr>
          <w:rFonts w:ascii="Times New Roman" w:eastAsia="楷体_GB2312" w:hAnsi="Times New Roman" w:cs="Times New Roman" w:hint="eastAsia"/>
          <w:sz w:val="28"/>
          <w:szCs w:val="28"/>
        </w:rPr>
        <w:t>万次，发明专利</w:t>
      </w:r>
      <w:r w:rsidR="004214BF" w:rsidRPr="004214BF">
        <w:rPr>
          <w:rFonts w:ascii="Times New Roman" w:eastAsia="楷体_GB2312" w:hAnsi="Times New Roman" w:cs="Times New Roman" w:hint="eastAsia"/>
          <w:sz w:val="28"/>
          <w:szCs w:val="28"/>
        </w:rPr>
        <w:t>80</w:t>
      </w:r>
      <w:r w:rsidR="004214BF" w:rsidRPr="004214BF">
        <w:rPr>
          <w:rFonts w:ascii="Times New Roman" w:eastAsia="楷体_GB2312" w:hAnsi="Times New Roman" w:cs="Times New Roman" w:hint="eastAsia"/>
          <w:sz w:val="28"/>
          <w:szCs w:val="28"/>
        </w:rPr>
        <w:t>余项（其中</w:t>
      </w:r>
      <w:r w:rsidR="004214BF" w:rsidRPr="004214BF">
        <w:rPr>
          <w:rFonts w:ascii="Times New Roman" w:eastAsia="楷体_GB2312" w:hAnsi="Times New Roman" w:cs="Times New Roman" w:hint="eastAsia"/>
          <w:sz w:val="28"/>
          <w:szCs w:val="28"/>
        </w:rPr>
        <w:t>30</w:t>
      </w:r>
      <w:r w:rsidR="004214BF" w:rsidRPr="004214BF">
        <w:rPr>
          <w:rFonts w:ascii="Times New Roman" w:eastAsia="楷体_GB2312" w:hAnsi="Times New Roman" w:cs="Times New Roman" w:hint="eastAsia"/>
          <w:sz w:val="28"/>
          <w:szCs w:val="28"/>
        </w:rPr>
        <w:t>余项获得授权）。在重要国际学术会议上</w:t>
      </w:r>
      <w:proofErr w:type="gramStart"/>
      <w:r w:rsidR="004214BF" w:rsidRPr="004214BF">
        <w:rPr>
          <w:rFonts w:ascii="Times New Roman" w:eastAsia="楷体_GB2312" w:hAnsi="Times New Roman" w:cs="Times New Roman" w:hint="eastAsia"/>
          <w:sz w:val="28"/>
          <w:szCs w:val="28"/>
        </w:rPr>
        <w:t>作邀请</w:t>
      </w:r>
      <w:proofErr w:type="gramEnd"/>
      <w:r w:rsidR="004214BF" w:rsidRPr="004214BF">
        <w:rPr>
          <w:rFonts w:ascii="Times New Roman" w:eastAsia="楷体_GB2312" w:hAnsi="Times New Roman" w:cs="Times New Roman" w:hint="eastAsia"/>
          <w:sz w:val="28"/>
          <w:szCs w:val="28"/>
        </w:rPr>
        <w:t>报告</w:t>
      </w:r>
      <w:r w:rsidR="004214BF" w:rsidRPr="004214BF">
        <w:rPr>
          <w:rFonts w:ascii="Times New Roman" w:eastAsia="楷体_GB2312" w:hAnsi="Times New Roman" w:cs="Times New Roman" w:hint="eastAsia"/>
          <w:sz w:val="28"/>
          <w:szCs w:val="28"/>
        </w:rPr>
        <w:t>100</w:t>
      </w:r>
      <w:r w:rsidR="004214BF" w:rsidRPr="004214BF">
        <w:rPr>
          <w:rFonts w:ascii="Times New Roman" w:eastAsia="楷体_GB2312" w:hAnsi="Times New Roman" w:cs="Times New Roman" w:hint="eastAsia"/>
          <w:sz w:val="28"/>
          <w:szCs w:val="28"/>
        </w:rPr>
        <w:t>余次，并应邀在美国麻省理工学院</w:t>
      </w:r>
      <w:r w:rsidR="004214BF" w:rsidRPr="004214BF">
        <w:rPr>
          <w:rFonts w:ascii="Times New Roman" w:eastAsia="楷体_GB2312" w:hAnsi="Times New Roman" w:cs="Times New Roman" w:hint="eastAsia"/>
          <w:sz w:val="28"/>
          <w:szCs w:val="28"/>
        </w:rPr>
        <w:t>,</w:t>
      </w:r>
      <w:r w:rsidR="004214BF" w:rsidRPr="004214BF">
        <w:rPr>
          <w:rFonts w:ascii="Times New Roman" w:eastAsia="楷体_GB2312" w:hAnsi="Times New Roman" w:cs="Times New Roman" w:hint="eastAsia"/>
          <w:sz w:val="28"/>
          <w:szCs w:val="28"/>
        </w:rPr>
        <w:t>美国斯坦福大学</w:t>
      </w:r>
      <w:r w:rsidR="004214BF" w:rsidRPr="004214BF">
        <w:rPr>
          <w:rFonts w:ascii="Times New Roman" w:eastAsia="楷体_GB2312" w:hAnsi="Times New Roman" w:cs="Times New Roman" w:hint="eastAsia"/>
          <w:sz w:val="28"/>
          <w:szCs w:val="28"/>
        </w:rPr>
        <w:t>,</w:t>
      </w:r>
      <w:r w:rsidR="004214BF" w:rsidRPr="004214BF">
        <w:rPr>
          <w:rFonts w:ascii="Times New Roman" w:eastAsia="楷体_GB2312" w:hAnsi="Times New Roman" w:cs="Times New Roman" w:hint="eastAsia"/>
          <w:sz w:val="28"/>
          <w:szCs w:val="28"/>
        </w:rPr>
        <w:t>瑞士联邦工学院</w:t>
      </w:r>
      <w:r w:rsidR="004214BF" w:rsidRPr="004214BF">
        <w:rPr>
          <w:rFonts w:ascii="Times New Roman" w:eastAsia="楷体_GB2312" w:hAnsi="Times New Roman" w:cs="Times New Roman" w:hint="eastAsia"/>
          <w:sz w:val="28"/>
          <w:szCs w:val="28"/>
        </w:rPr>
        <w:t>,</w:t>
      </w:r>
      <w:r w:rsidR="004214BF" w:rsidRPr="004214BF">
        <w:rPr>
          <w:rFonts w:ascii="Times New Roman" w:eastAsia="楷体_GB2312" w:hAnsi="Times New Roman" w:cs="Times New Roman" w:hint="eastAsia"/>
          <w:sz w:val="28"/>
          <w:szCs w:val="28"/>
        </w:rPr>
        <w:t>澳大利亚新南威尔士大学等多所国际著名大学做讲座嘉宾。担任了美国能源部技术委员会委员，项目审查委员会委员，基金评审委员会委员，和国家实验室观察员。他是“国际半导体透明导电材料系列会议”，“国际纳米能源技术年会”，</w:t>
      </w:r>
      <w:r w:rsidR="004214BF" w:rsidRPr="004214BF">
        <w:rPr>
          <w:rFonts w:ascii="Times New Roman" w:eastAsia="楷体_GB2312" w:hAnsi="Times New Roman" w:cs="Times New Roman" w:hint="eastAsia"/>
          <w:sz w:val="28"/>
          <w:szCs w:val="28"/>
        </w:rPr>
        <w:t xml:space="preserve"> </w:t>
      </w:r>
      <w:r w:rsidR="004214BF" w:rsidRPr="004214BF">
        <w:rPr>
          <w:rFonts w:ascii="Times New Roman" w:eastAsia="楷体_GB2312" w:hAnsi="Times New Roman" w:cs="Times New Roman" w:hint="eastAsia"/>
          <w:sz w:val="28"/>
          <w:szCs w:val="28"/>
        </w:rPr>
        <w:t>“国际可再生能源系列研讨会”，和“新能源国际论坛”的共同发起人。</w:t>
      </w:r>
      <w:r w:rsidR="004214BF" w:rsidRPr="004214BF">
        <w:rPr>
          <w:rFonts w:ascii="Times New Roman" w:eastAsia="楷体_GB2312" w:hAnsi="Times New Roman" w:cs="Times New Roman" w:hint="eastAsia"/>
          <w:sz w:val="28"/>
          <w:szCs w:val="28"/>
        </w:rPr>
        <w:t>2011</w:t>
      </w:r>
      <w:r w:rsidR="004214BF" w:rsidRPr="004214BF">
        <w:rPr>
          <w:rFonts w:ascii="Times New Roman" w:eastAsia="楷体_GB2312" w:hAnsi="Times New Roman" w:cs="Times New Roman" w:hint="eastAsia"/>
          <w:sz w:val="28"/>
          <w:szCs w:val="28"/>
        </w:rPr>
        <w:t>年春作为共同主席主持了在美国旧金山举行的，包括</w:t>
      </w:r>
      <w:r w:rsidR="004214BF" w:rsidRPr="004214BF">
        <w:rPr>
          <w:rFonts w:ascii="Times New Roman" w:eastAsia="楷体_GB2312" w:hAnsi="Times New Roman" w:cs="Times New Roman" w:hint="eastAsia"/>
          <w:sz w:val="28"/>
          <w:szCs w:val="28"/>
        </w:rPr>
        <w:t>50</w:t>
      </w:r>
      <w:r w:rsidR="004214BF" w:rsidRPr="004214BF">
        <w:rPr>
          <w:rFonts w:ascii="Times New Roman" w:eastAsia="楷体_GB2312" w:hAnsi="Times New Roman" w:cs="Times New Roman" w:hint="eastAsia"/>
          <w:sz w:val="28"/>
          <w:szCs w:val="28"/>
        </w:rPr>
        <w:t>个分会</w:t>
      </w:r>
      <w:r w:rsidR="004214BF" w:rsidRPr="004214BF">
        <w:rPr>
          <w:rFonts w:ascii="Times New Roman" w:eastAsia="楷体_GB2312" w:hAnsi="Times New Roman" w:cs="Times New Roman" w:hint="eastAsia"/>
          <w:sz w:val="28"/>
          <w:szCs w:val="28"/>
        </w:rPr>
        <w:t>5000</w:t>
      </w:r>
      <w:r w:rsidR="004214BF" w:rsidRPr="004214BF">
        <w:rPr>
          <w:rFonts w:ascii="Times New Roman" w:eastAsia="楷体_GB2312" w:hAnsi="Times New Roman" w:cs="Times New Roman" w:hint="eastAsia"/>
          <w:sz w:val="28"/>
          <w:szCs w:val="28"/>
        </w:rPr>
        <w:t>篇论文的国际材料研究大会，并于</w:t>
      </w:r>
      <w:r w:rsidR="004214BF" w:rsidRPr="004214BF">
        <w:rPr>
          <w:rFonts w:ascii="Times New Roman" w:eastAsia="楷体_GB2312" w:hAnsi="Times New Roman" w:cs="Times New Roman" w:hint="eastAsia"/>
          <w:sz w:val="28"/>
          <w:szCs w:val="28"/>
        </w:rPr>
        <w:t>2012</w:t>
      </w:r>
      <w:r w:rsidR="004214BF" w:rsidRPr="004214BF">
        <w:rPr>
          <w:rFonts w:ascii="Times New Roman" w:eastAsia="楷体_GB2312" w:hAnsi="Times New Roman" w:cs="Times New Roman" w:hint="eastAsia"/>
          <w:sz w:val="28"/>
          <w:szCs w:val="28"/>
        </w:rPr>
        <w:t>年和</w:t>
      </w:r>
      <w:r w:rsidR="004214BF" w:rsidRPr="004214BF">
        <w:rPr>
          <w:rFonts w:ascii="Times New Roman" w:eastAsia="楷体_GB2312" w:hAnsi="Times New Roman" w:cs="Times New Roman" w:hint="eastAsia"/>
          <w:sz w:val="28"/>
          <w:szCs w:val="28"/>
        </w:rPr>
        <w:t>2017</w:t>
      </w:r>
      <w:r w:rsidR="004214BF" w:rsidRPr="004214BF">
        <w:rPr>
          <w:rFonts w:ascii="Times New Roman" w:eastAsia="楷体_GB2312" w:hAnsi="Times New Roman" w:cs="Times New Roman" w:hint="eastAsia"/>
          <w:sz w:val="28"/>
          <w:szCs w:val="28"/>
        </w:rPr>
        <w:t>年两次担任国际清洁能源大会共同主席，</w:t>
      </w:r>
      <w:r w:rsidR="004214BF" w:rsidRPr="004214BF">
        <w:rPr>
          <w:rFonts w:ascii="Times New Roman" w:eastAsia="楷体_GB2312" w:hAnsi="Times New Roman" w:cs="Times New Roman" w:hint="eastAsia"/>
          <w:sz w:val="28"/>
          <w:szCs w:val="28"/>
        </w:rPr>
        <w:t>2011</w:t>
      </w:r>
      <w:r w:rsidR="004214BF" w:rsidRPr="004214BF">
        <w:rPr>
          <w:rFonts w:ascii="Times New Roman" w:eastAsia="楷体_GB2312" w:hAnsi="Times New Roman" w:cs="Times New Roman" w:hint="eastAsia"/>
          <w:sz w:val="28"/>
          <w:szCs w:val="28"/>
        </w:rPr>
        <w:t>年获得第</w:t>
      </w:r>
      <w:r w:rsidR="004214BF" w:rsidRPr="004214BF">
        <w:rPr>
          <w:rFonts w:ascii="Times New Roman" w:eastAsia="楷体_GB2312" w:hAnsi="Times New Roman" w:cs="Times New Roman" w:hint="eastAsia"/>
          <w:sz w:val="28"/>
          <w:szCs w:val="28"/>
        </w:rPr>
        <w:t>49</w:t>
      </w:r>
      <w:r w:rsidR="004214BF" w:rsidRPr="004214BF">
        <w:rPr>
          <w:rFonts w:ascii="Times New Roman" w:eastAsia="楷体_GB2312" w:hAnsi="Times New Roman" w:cs="Times New Roman" w:hint="eastAsia"/>
          <w:sz w:val="28"/>
          <w:szCs w:val="28"/>
        </w:rPr>
        <w:t>届国际技术创新奖（</w:t>
      </w:r>
      <w:r w:rsidR="004214BF" w:rsidRPr="004214BF">
        <w:rPr>
          <w:rFonts w:ascii="Times New Roman" w:eastAsia="楷体_GB2312" w:hAnsi="Times New Roman" w:cs="Times New Roman" w:hint="eastAsia"/>
          <w:sz w:val="28"/>
          <w:szCs w:val="28"/>
        </w:rPr>
        <w:t>R&amp;D 100 Awards</w:t>
      </w:r>
      <w:r w:rsidR="004214BF" w:rsidRPr="004214BF">
        <w:rPr>
          <w:rFonts w:ascii="Times New Roman" w:eastAsia="楷体_GB2312" w:hAnsi="Times New Roman" w:cs="Times New Roman" w:hint="eastAsia"/>
          <w:sz w:val="28"/>
          <w:szCs w:val="28"/>
        </w:rPr>
        <w:t>，国际研发</w:t>
      </w:r>
      <w:r w:rsidR="004214BF" w:rsidRPr="004214BF">
        <w:rPr>
          <w:rFonts w:ascii="Times New Roman" w:eastAsia="楷体_GB2312" w:hAnsi="Times New Roman" w:cs="Times New Roman" w:hint="eastAsia"/>
          <w:sz w:val="28"/>
          <w:szCs w:val="28"/>
        </w:rPr>
        <w:t>100</w:t>
      </w:r>
      <w:r w:rsidR="004214BF" w:rsidRPr="004214BF">
        <w:rPr>
          <w:rFonts w:ascii="Times New Roman" w:eastAsia="楷体_GB2312" w:hAnsi="Times New Roman" w:cs="Times New Roman" w:hint="eastAsia"/>
          <w:sz w:val="28"/>
          <w:szCs w:val="28"/>
        </w:rPr>
        <w:t>强）。作为国家科技体制改革的试点，创立了中国第一间国际化民营研发机构，获得国家科技部“国家国际科技合作基地”的认定。由于长期从事具有全球视野的高新技术开发和产业化实践，多次接受新华社专访，并在</w:t>
      </w:r>
      <w:r w:rsidR="004214BF" w:rsidRPr="004214BF">
        <w:rPr>
          <w:rFonts w:ascii="Times New Roman" w:eastAsia="楷体_GB2312" w:hAnsi="Times New Roman" w:cs="Times New Roman" w:hint="eastAsia"/>
          <w:sz w:val="28"/>
          <w:szCs w:val="28"/>
        </w:rPr>
        <w:t>2017</w:t>
      </w:r>
      <w:r w:rsidR="004214BF" w:rsidRPr="004214BF">
        <w:rPr>
          <w:rFonts w:ascii="Times New Roman" w:eastAsia="楷体_GB2312" w:hAnsi="Times New Roman" w:cs="Times New Roman" w:hint="eastAsia"/>
          <w:sz w:val="28"/>
          <w:szCs w:val="28"/>
        </w:rPr>
        <w:t>年获得国家领导人的亲切接见。</w:t>
      </w:r>
    </w:p>
    <w:p w14:paraId="27265BA3" w14:textId="77777777" w:rsidR="004214BF" w:rsidRDefault="004214BF" w:rsidP="00CF769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p>
    <w:p w14:paraId="3DDC825A" w14:textId="416D980E" w:rsidR="00CF7691" w:rsidRDefault="00CF7691" w:rsidP="00CF769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lastRenderedPageBreak/>
        <w:t>主要</w:t>
      </w:r>
      <w:r>
        <w:rPr>
          <w:rFonts w:ascii="Times New Roman" w:eastAsia="楷体_GB2312" w:hAnsi="Times New Roman" w:cs="Times New Roman"/>
          <w:sz w:val="28"/>
          <w:szCs w:val="28"/>
        </w:rPr>
        <w:t>研究方向</w:t>
      </w:r>
      <w:r w:rsidR="004214BF">
        <w:rPr>
          <w:rFonts w:ascii="Times New Roman" w:eastAsia="楷体_GB2312" w:hAnsi="Times New Roman" w:cs="Times New Roman" w:hint="eastAsia"/>
          <w:sz w:val="28"/>
          <w:szCs w:val="28"/>
        </w:rPr>
        <w:t>：</w:t>
      </w:r>
      <w:r w:rsidR="004A79EA">
        <w:rPr>
          <w:rFonts w:ascii="Times New Roman" w:eastAsia="楷体_GB2312" w:hAnsi="Times New Roman" w:cs="Times New Roman" w:hint="eastAsia"/>
          <w:sz w:val="28"/>
          <w:szCs w:val="28"/>
        </w:rPr>
        <w:t>氢能科学与技术、燃料电池、可再生能源制氢</w:t>
      </w:r>
    </w:p>
    <w:p w14:paraId="4F8180B0" w14:textId="77777777" w:rsidR="00CF7691" w:rsidRDefault="00CF7691" w:rsidP="00CF7691">
      <w:pPr>
        <w:spacing w:before="50" w:after="50" w:line="440" w:lineRule="exact"/>
        <w:rPr>
          <w:rFonts w:eastAsia="楷体_GB2312"/>
          <w:sz w:val="28"/>
          <w:szCs w:val="28"/>
        </w:rPr>
      </w:pPr>
    </w:p>
    <w:p w14:paraId="3632B4C2" w14:textId="468C0E2B" w:rsidR="00CF7691" w:rsidRPr="00041349" w:rsidRDefault="00CF7691" w:rsidP="00CF7691">
      <w:pPr>
        <w:spacing w:before="50" w:after="50" w:line="440" w:lineRule="exact"/>
        <w:ind w:firstLineChars="200" w:firstLine="560"/>
        <w:rPr>
          <w:rFonts w:eastAsia="楷体_GB2312"/>
          <w:b/>
          <w:sz w:val="28"/>
          <w:szCs w:val="28"/>
        </w:rPr>
      </w:pPr>
      <w:r w:rsidRPr="00041349">
        <w:rPr>
          <w:rFonts w:eastAsia="楷体_GB2312"/>
          <w:sz w:val="28"/>
          <w:szCs w:val="28"/>
        </w:rPr>
        <w:t>联系电话：</w:t>
      </w:r>
      <w:r w:rsidR="004A79EA">
        <w:rPr>
          <w:rFonts w:eastAsia="楷体_GB2312"/>
          <w:sz w:val="28"/>
          <w:szCs w:val="28"/>
        </w:rPr>
        <w:t>010-61773723</w:t>
      </w:r>
      <w:r w:rsidR="004A79EA">
        <w:rPr>
          <w:rFonts w:eastAsia="楷体_GB2312" w:hint="eastAsia"/>
          <w:sz w:val="28"/>
          <w:szCs w:val="28"/>
        </w:rPr>
        <w:t>，</w:t>
      </w:r>
      <w:r w:rsidR="004A79EA">
        <w:rPr>
          <w:rFonts w:eastAsia="楷体_GB2312" w:hint="eastAsia"/>
          <w:sz w:val="28"/>
          <w:szCs w:val="28"/>
        </w:rPr>
        <w:t>1</w:t>
      </w:r>
      <w:r w:rsidR="004A79EA">
        <w:rPr>
          <w:rFonts w:eastAsia="楷体_GB2312"/>
          <w:sz w:val="28"/>
          <w:szCs w:val="28"/>
        </w:rPr>
        <w:t>8810644969</w:t>
      </w:r>
    </w:p>
    <w:p w14:paraId="524D41A1" w14:textId="575315B6" w:rsidR="00CF7691" w:rsidRPr="0022321C" w:rsidRDefault="00CF7691" w:rsidP="00CF7691">
      <w:pPr>
        <w:spacing w:line="360" w:lineRule="auto"/>
        <w:ind w:firstLineChars="200" w:firstLine="560"/>
        <w:rPr>
          <w:rFonts w:eastAsia="楷体_GB2312" w:hAnsi="KaiTi"/>
          <w:b/>
          <w:color w:val="0000FF"/>
          <w:sz w:val="28"/>
          <w:szCs w:val="28"/>
        </w:rPr>
      </w:pPr>
      <w:r w:rsidRPr="00041349">
        <w:rPr>
          <w:rFonts w:eastAsia="楷体_GB2312"/>
          <w:sz w:val="28"/>
          <w:szCs w:val="28"/>
        </w:rPr>
        <w:t>E-mail</w:t>
      </w:r>
      <w:r w:rsidRPr="00041349">
        <w:rPr>
          <w:rFonts w:eastAsia="楷体_GB2312"/>
          <w:sz w:val="28"/>
          <w:szCs w:val="28"/>
        </w:rPr>
        <w:t>：</w:t>
      </w:r>
      <w:bookmarkStart w:id="0" w:name="_GoBack"/>
      <w:r w:rsidR="00867EFC" w:rsidRPr="00852B6F">
        <w:rPr>
          <w:b/>
          <w:bCs/>
          <w:sz w:val="16"/>
          <w:szCs w:val="15"/>
        </w:rPr>
        <w:fldChar w:fldCharType="begin"/>
      </w:r>
      <w:r w:rsidR="00867EFC" w:rsidRPr="00852B6F">
        <w:rPr>
          <w:b/>
          <w:bCs/>
          <w:sz w:val="16"/>
          <w:szCs w:val="15"/>
        </w:rPr>
        <w:instrText xml:space="preserve"> HYPERLINK "mailto:maosheng@ncepu.edu.cn" </w:instrText>
      </w:r>
      <w:r w:rsidR="00867EFC" w:rsidRPr="00852B6F">
        <w:rPr>
          <w:b/>
          <w:bCs/>
          <w:sz w:val="16"/>
          <w:szCs w:val="15"/>
        </w:rPr>
        <w:fldChar w:fldCharType="separate"/>
      </w:r>
      <w:r w:rsidR="00724110" w:rsidRPr="00852B6F">
        <w:rPr>
          <w:rFonts w:eastAsia="楷体_GB2312" w:hAnsi="KaiTi" w:hint="eastAsia"/>
          <w:b/>
          <w:bCs/>
          <w:color w:val="0000FF"/>
          <w:szCs w:val="21"/>
        </w:rPr>
        <w:t>maosheng</w:t>
      </w:r>
      <w:r w:rsidR="00724110" w:rsidRPr="00852B6F">
        <w:rPr>
          <w:rFonts w:eastAsia="楷体_GB2312"/>
          <w:b/>
          <w:bCs/>
          <w:color w:val="0000FF"/>
          <w:szCs w:val="21"/>
        </w:rPr>
        <w:t>@ncepu.edu.cn</w:t>
      </w:r>
      <w:r w:rsidR="00867EFC" w:rsidRPr="00852B6F">
        <w:rPr>
          <w:rFonts w:eastAsia="楷体_GB2312"/>
          <w:b/>
          <w:bCs/>
          <w:color w:val="0000FF"/>
          <w:szCs w:val="21"/>
        </w:rPr>
        <w:fldChar w:fldCharType="end"/>
      </w:r>
      <w:bookmarkEnd w:id="0"/>
    </w:p>
    <w:p w14:paraId="78DB9E71" w14:textId="77777777" w:rsidR="00CF7691" w:rsidRPr="00D32DB2" w:rsidRDefault="00CF7691" w:rsidP="00CF7691">
      <w:pPr>
        <w:ind w:left="0" w:firstLineChars="200" w:firstLine="480"/>
        <w:rPr>
          <w:rFonts w:ascii="宋体" w:hAnsi="宋体"/>
          <w:sz w:val="24"/>
          <w:szCs w:val="24"/>
        </w:rPr>
      </w:pPr>
    </w:p>
    <w:p w14:paraId="1C5A56E7" w14:textId="77777777" w:rsidR="00CF7691" w:rsidRDefault="00CF7691" w:rsidP="00CF7691">
      <w:r>
        <w:br w:type="page"/>
      </w:r>
    </w:p>
    <w:p w14:paraId="50C4AD84" w14:textId="77777777" w:rsidR="00DF65A3" w:rsidRPr="00CF7691" w:rsidRDefault="00DF65A3"/>
    <w:sectPr w:rsidR="00DF65A3" w:rsidRPr="00CF7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9EBB" w14:textId="77777777" w:rsidR="00867EFC" w:rsidRDefault="00867EFC" w:rsidP="00CF7691">
      <w:pPr>
        <w:spacing w:line="240" w:lineRule="auto"/>
      </w:pPr>
      <w:r>
        <w:separator/>
      </w:r>
    </w:p>
  </w:endnote>
  <w:endnote w:type="continuationSeparator" w:id="0">
    <w:p w14:paraId="201E41EE" w14:textId="77777777" w:rsidR="00867EFC" w:rsidRDefault="00867EFC"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KaiTi">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2EE8" w14:textId="77777777" w:rsidR="00867EFC" w:rsidRDefault="00867EFC" w:rsidP="00CF7691">
      <w:pPr>
        <w:spacing w:line="240" w:lineRule="auto"/>
      </w:pPr>
      <w:r>
        <w:separator/>
      </w:r>
    </w:p>
  </w:footnote>
  <w:footnote w:type="continuationSeparator" w:id="0">
    <w:p w14:paraId="5EA0225C" w14:textId="77777777" w:rsidR="00867EFC" w:rsidRDefault="00867EFC"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5A"/>
    <w:rsid w:val="000E40E8"/>
    <w:rsid w:val="000F1C38"/>
    <w:rsid w:val="0022321C"/>
    <w:rsid w:val="00315E5A"/>
    <w:rsid w:val="004214BF"/>
    <w:rsid w:val="004A79EA"/>
    <w:rsid w:val="00724110"/>
    <w:rsid w:val="007668EC"/>
    <w:rsid w:val="00852B6F"/>
    <w:rsid w:val="00867EFC"/>
    <w:rsid w:val="008E7BFE"/>
    <w:rsid w:val="009B25B7"/>
    <w:rsid w:val="00AD4148"/>
    <w:rsid w:val="00C02CD4"/>
    <w:rsid w:val="00C538BA"/>
    <w:rsid w:val="00CF7691"/>
    <w:rsid w:val="00DF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F0714"/>
  <w15:chartTrackingRefBased/>
  <w15:docId w15:val="{04967FD3-4203-4D12-BB19-925CD5C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 w:type="character" w:styleId="a8">
    <w:name w:val="Hyperlink"/>
    <w:basedOn w:val="a0"/>
    <w:uiPriority w:val="99"/>
    <w:unhideWhenUsed/>
    <w:rsid w:val="004A79EA"/>
    <w:rPr>
      <w:color w:val="0563C1" w:themeColor="hyperlink"/>
      <w:u w:val="single"/>
    </w:rPr>
  </w:style>
  <w:style w:type="character" w:customStyle="1" w:styleId="1">
    <w:name w:val="未处理的提及1"/>
    <w:basedOn w:val="a0"/>
    <w:uiPriority w:val="99"/>
    <w:semiHidden/>
    <w:unhideWhenUsed/>
    <w:rsid w:val="004A7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lenovo</cp:lastModifiedBy>
  <cp:revision>9</cp:revision>
  <dcterms:created xsi:type="dcterms:W3CDTF">2022-09-02T02:24:00Z</dcterms:created>
  <dcterms:modified xsi:type="dcterms:W3CDTF">2023-10-16T01:51:00Z</dcterms:modified>
</cp:coreProperties>
</file>