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E2C" w:rsidRPr="00C04167" w:rsidRDefault="00C04167" w:rsidP="00C04167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04167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徐纲</w:t>
      </w:r>
      <w:r>
        <w:rPr>
          <w:rFonts w:ascii="仿宋_GB2312" w:eastAsia="仿宋_GB2312" w:hint="eastAsia"/>
        </w:rPr>
        <w:t>，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男，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1972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月，汉族。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1993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1996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年获得西北工业大学工学学士、硕士学位；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1999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获清华大学工学博士学位；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1999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年至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2001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年，在中国科学院工程热物理研究所从事博士后研究；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2001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年至今，历任中国科学院工程热物理研究所助理研究员、副研究员、研究员。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2008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年至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2009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,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作为访问学者在英国剑桥大学工程力学系做访问研究。现任中国科学院工程热物理研究所副所长、轻型动力实验室主任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，兼任航空发动机和燃气轮机重大专项燃烧与传热专业组专家、计量与校准技术国防科技重点实验室学术委员会委员、</w:t>
      </w:r>
      <w:proofErr w:type="gramStart"/>
      <w:r w:rsidRPr="00C04167">
        <w:rPr>
          <w:rFonts w:ascii="Times New Roman" w:eastAsia="楷体_GB2312" w:hAnsi="Times New Roman" w:cs="Times New Roman"/>
          <w:sz w:val="28"/>
          <w:szCs w:val="28"/>
        </w:rPr>
        <w:t>装发试验</w:t>
      </w:r>
      <w:proofErr w:type="gramEnd"/>
      <w:r w:rsidRPr="00C04167">
        <w:rPr>
          <w:rFonts w:ascii="Times New Roman" w:eastAsia="楷体_GB2312" w:hAnsi="Times New Roman" w:cs="Times New Roman"/>
          <w:sz w:val="28"/>
          <w:szCs w:val="28"/>
        </w:rPr>
        <w:t>鉴定技术专业组委员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中国科协航空发动机产学研联合体副秘书长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 xml:space="preserve"> </w:t>
      </w:r>
    </w:p>
    <w:p w:rsidR="00473E2C" w:rsidRPr="00C04167" w:rsidRDefault="00C04167" w:rsidP="00C0416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04167">
        <w:rPr>
          <w:rFonts w:ascii="Times New Roman" w:eastAsia="楷体_GB2312" w:hAnsi="Times New Roman" w:cs="Times New Roman"/>
          <w:sz w:val="28"/>
          <w:szCs w:val="28"/>
        </w:rPr>
        <w:t>作为多项国家级课题负责人，近年来主持航空发动机与燃气轮机重大专项基础研究重大项目、中科院重点部署重大项目、中科院仪器研制重点项目、国家自然科学基金等国家级科研项目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20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余项，发表论文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70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余篇，授权国家（防）发明专利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59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件，培养博士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15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名，硕士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18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名。先后获得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国家科技进步二等奖、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军队科技进步一等奖，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项山东省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科技进步一等奖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国防科技工业突出贡献奖，中科院杰出科技成就奖，中国科学院卢嘉锡青年人才奖、国际燃烧协会英国分会年度最佳论文奖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-</w:t>
      </w:r>
      <w:proofErr w:type="gramStart"/>
      <w:r w:rsidRPr="00C04167">
        <w:rPr>
          <w:rFonts w:ascii="Times New Roman" w:eastAsia="楷体_GB2312" w:hAnsi="Times New Roman" w:cs="Times New Roman"/>
          <w:sz w:val="28"/>
          <w:szCs w:val="28"/>
        </w:rPr>
        <w:t>瑟</w:t>
      </w:r>
      <w:proofErr w:type="gramEnd"/>
      <w:r w:rsidRPr="00C04167">
        <w:rPr>
          <w:rFonts w:ascii="Times New Roman" w:eastAsia="楷体_GB2312" w:hAnsi="Times New Roman" w:cs="Times New Roman"/>
          <w:sz w:val="28"/>
          <w:szCs w:val="28"/>
        </w:rPr>
        <w:t>顿奖（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SUGDEN AWARD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）、吴仲华青年学者奖等多项奖励</w:t>
      </w:r>
      <w:r w:rsidRPr="00C04167">
        <w:rPr>
          <w:rFonts w:ascii="Times New Roman" w:eastAsia="楷体_GB2312" w:hAnsi="Times New Roman" w:cs="Times New Roman" w:hint="eastAsia"/>
          <w:sz w:val="28"/>
          <w:szCs w:val="28"/>
        </w:rPr>
        <w:t>。</w:t>
      </w:r>
    </w:p>
    <w:p w:rsidR="00473E2C" w:rsidRPr="00C04167" w:rsidRDefault="00C04167" w:rsidP="00C04167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04167">
        <w:rPr>
          <w:rFonts w:ascii="Times New Roman" w:eastAsia="楷体_GB2312" w:hAnsi="Times New Roman" w:cs="Times New Roman"/>
          <w:sz w:val="28"/>
          <w:szCs w:val="28"/>
        </w:rPr>
        <w:t>主要研究方向为航空发动机及燃气轮机总体与燃烧。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2000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年至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2008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年主要从事燃气轮机燃烧室方面工作，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2009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年至今主要从事轻型航空发动机的研制工作。</w:t>
      </w:r>
    </w:p>
    <w:p w:rsidR="000B013A" w:rsidRDefault="00C04167" w:rsidP="00801FAB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04167">
        <w:rPr>
          <w:rFonts w:ascii="Times New Roman" w:eastAsia="楷体_GB2312" w:hAnsi="Times New Roman" w:cs="Times New Roman"/>
          <w:sz w:val="28"/>
          <w:szCs w:val="28"/>
        </w:rPr>
        <w:t>联系电话：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010-82543091</w:t>
      </w:r>
      <w:r w:rsidR="00801FAB">
        <w:rPr>
          <w:rFonts w:ascii="Times New Roman" w:eastAsia="楷体_GB2312" w:hAnsi="Times New Roman" w:cs="Times New Roman"/>
          <w:sz w:val="28"/>
          <w:szCs w:val="28"/>
        </w:rPr>
        <w:t xml:space="preserve">        </w:t>
      </w:r>
    </w:p>
    <w:p w:rsidR="00801FAB" w:rsidRPr="00801FAB" w:rsidRDefault="00801FAB" w:rsidP="00801FAB">
      <w:pPr>
        <w:pStyle w:val="a7"/>
        <w:spacing w:before="0" w:beforeAutospacing="0" w:after="0" w:afterAutospacing="0" w:line="360" w:lineRule="auto"/>
        <w:jc w:val="both"/>
        <w:rPr>
          <w:rFonts w:ascii="Times New Roman" w:eastAsia="楷体_GB2312" w:hAnsi="Times New Roman" w:cs="Times New Roman"/>
          <w:sz w:val="28"/>
          <w:szCs w:val="28"/>
        </w:rPr>
      </w:pPr>
      <w:bookmarkStart w:id="0" w:name="_GoBack"/>
      <w:bookmarkEnd w:id="0"/>
      <w:r w:rsidRPr="00C04167">
        <w:rPr>
          <w:rFonts w:ascii="Times New Roman" w:eastAsia="楷体_GB2312" w:hAnsi="Times New Roman" w:cs="Times New Roman"/>
          <w:sz w:val="28"/>
          <w:szCs w:val="28"/>
        </w:rPr>
        <w:lastRenderedPageBreak/>
        <w:t>E-mail</w:t>
      </w:r>
      <w:r w:rsidRPr="00C04167">
        <w:rPr>
          <w:rFonts w:ascii="Times New Roman" w:eastAsia="楷体_GB2312" w:hAnsi="Times New Roman" w:cs="Times New Roman"/>
          <w:sz w:val="28"/>
          <w:szCs w:val="28"/>
        </w:rPr>
        <w:t>：</w:t>
      </w:r>
      <w:r w:rsidRPr="00C04167">
        <w:rPr>
          <w:rFonts w:ascii="Times New Roman" w:hAnsi="楷体" w:cs="Times New Roman"/>
          <w:b/>
          <w:color w:val="0000FF"/>
          <w:kern w:val="2"/>
          <w:sz w:val="21"/>
          <w:szCs w:val="20"/>
        </w:rPr>
        <w:t>xugang@iet.cn</w:t>
      </w:r>
    </w:p>
    <w:sectPr w:rsidR="00801FAB" w:rsidRPr="00801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E3" w:rsidRDefault="002C1BE3" w:rsidP="00C04167">
      <w:r>
        <w:separator/>
      </w:r>
    </w:p>
  </w:endnote>
  <w:endnote w:type="continuationSeparator" w:id="0">
    <w:p w:rsidR="002C1BE3" w:rsidRDefault="002C1BE3" w:rsidP="00C0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E3" w:rsidRDefault="002C1BE3" w:rsidP="00C04167">
      <w:r>
        <w:separator/>
      </w:r>
    </w:p>
  </w:footnote>
  <w:footnote w:type="continuationSeparator" w:id="0">
    <w:p w:rsidR="002C1BE3" w:rsidRDefault="002C1BE3" w:rsidP="00C04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E5A"/>
    <w:rsid w:val="0004617F"/>
    <w:rsid w:val="000B013A"/>
    <w:rsid w:val="00187ABC"/>
    <w:rsid w:val="002C1BE3"/>
    <w:rsid w:val="00315E5A"/>
    <w:rsid w:val="003C4992"/>
    <w:rsid w:val="00473E2C"/>
    <w:rsid w:val="004775FC"/>
    <w:rsid w:val="006579C6"/>
    <w:rsid w:val="00801FAB"/>
    <w:rsid w:val="00865C17"/>
    <w:rsid w:val="008B68FB"/>
    <w:rsid w:val="009047D8"/>
    <w:rsid w:val="009756E1"/>
    <w:rsid w:val="00C04167"/>
    <w:rsid w:val="00C538BA"/>
    <w:rsid w:val="00CF7691"/>
    <w:rsid w:val="00D06FB9"/>
    <w:rsid w:val="00D3747D"/>
    <w:rsid w:val="00DF65A3"/>
    <w:rsid w:val="00E343C7"/>
    <w:rsid w:val="427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94F22"/>
  <w15:docId w15:val="{E25AA3BD-D19B-4F4A-AAC0-E50E778F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Normal (Web)"/>
    <w:basedOn w:val="a"/>
    <w:unhideWhenUsed/>
    <w:rsid w:val="00C041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0DF414-0760-4B74-B866-25E3D70D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lenovo</cp:lastModifiedBy>
  <cp:revision>5</cp:revision>
  <dcterms:created xsi:type="dcterms:W3CDTF">2022-10-08T07:20:00Z</dcterms:created>
  <dcterms:modified xsi:type="dcterms:W3CDTF">2023-10-16T02:01:00Z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