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504" w:rsidRDefault="008A6025" w:rsidP="003256F7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楷体" w:cs="Times New Roman" w:hint="eastAsia"/>
          <w:b/>
          <w:color w:val="0000FF"/>
          <w:kern w:val="2"/>
          <w:sz w:val="28"/>
          <w:szCs w:val="28"/>
        </w:rPr>
        <w:t>纪献兵</w:t>
      </w:r>
      <w:r w:rsidR="00175504"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男</w:t>
      </w:r>
      <w:r w:rsidR="00175504"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 w:rsidRPr="00C21E80">
        <w:rPr>
          <w:rFonts w:eastAsia="楷体" w:cs="Times New Roman"/>
          <w:sz w:val="28"/>
          <w:szCs w:val="28"/>
        </w:rPr>
        <w:t>19</w:t>
      </w:r>
      <w:r>
        <w:rPr>
          <w:rFonts w:eastAsia="楷体" w:cs="Times New Roman"/>
          <w:sz w:val="28"/>
          <w:szCs w:val="28"/>
        </w:rPr>
        <w:t>71</w:t>
      </w:r>
      <w:r w:rsidRPr="00C21E80">
        <w:rPr>
          <w:rFonts w:eastAsia="楷体" w:cs="Times New Roman"/>
          <w:sz w:val="28"/>
          <w:szCs w:val="28"/>
        </w:rPr>
        <w:t>年</w:t>
      </w:r>
      <w:r>
        <w:rPr>
          <w:rFonts w:eastAsia="楷体" w:cs="Times New Roman" w:hint="eastAsia"/>
          <w:sz w:val="28"/>
          <w:szCs w:val="28"/>
        </w:rPr>
        <w:t>1</w:t>
      </w:r>
      <w:r w:rsidRPr="00C21E80">
        <w:rPr>
          <w:rFonts w:eastAsia="楷体" w:cs="Times New Roman"/>
          <w:sz w:val="28"/>
          <w:szCs w:val="28"/>
        </w:rPr>
        <w:t>月出生，</w:t>
      </w:r>
      <w:r w:rsidR="00175504">
        <w:rPr>
          <w:rFonts w:ascii="Times New Roman" w:eastAsia="楷体_GB2312" w:hAnsi="Times New Roman" w:cs="Times New Roman" w:hint="eastAsia"/>
          <w:sz w:val="28"/>
          <w:szCs w:val="28"/>
        </w:rPr>
        <w:t>汉族，山东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临沂</w:t>
      </w:r>
      <w:r w:rsidR="00175504">
        <w:rPr>
          <w:rFonts w:ascii="Times New Roman" w:eastAsia="楷体_GB2312" w:hAnsi="Times New Roman" w:cs="Times New Roman" w:hint="eastAsia"/>
          <w:sz w:val="28"/>
          <w:szCs w:val="28"/>
        </w:rPr>
        <w:t>人</w:t>
      </w:r>
      <w:r w:rsidR="00175504" w:rsidRPr="00041349">
        <w:rPr>
          <w:rFonts w:ascii="Times New Roman" w:eastAsia="楷体_GB2312" w:hAnsi="Times New Roman" w:cs="Times New Roman"/>
          <w:sz w:val="28"/>
          <w:szCs w:val="28"/>
        </w:rPr>
        <w:t>。</w:t>
      </w:r>
      <w:r w:rsidRPr="00C21E80">
        <w:rPr>
          <w:rFonts w:eastAsia="楷体" w:cs="Times New Roman"/>
          <w:sz w:val="28"/>
          <w:szCs w:val="28"/>
        </w:rPr>
        <w:t>教授，博导</w:t>
      </w:r>
      <w:r>
        <w:rPr>
          <w:rFonts w:eastAsia="楷体" w:cs="Times New Roman" w:hint="eastAsia"/>
          <w:sz w:val="28"/>
          <w:szCs w:val="28"/>
        </w:rPr>
        <w:t>。</w:t>
      </w:r>
      <w:r w:rsidR="00175504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="00175504">
        <w:rPr>
          <w:rFonts w:ascii="Times New Roman" w:eastAsia="楷体_GB2312" w:hAnsi="Times New Roman" w:cs="Times New Roman"/>
          <w:sz w:val="28"/>
          <w:szCs w:val="28"/>
        </w:rPr>
        <w:t>0</w:t>
      </w:r>
      <w:r>
        <w:rPr>
          <w:rFonts w:ascii="Times New Roman" w:eastAsia="楷体_GB2312" w:hAnsi="Times New Roman" w:cs="Times New Roman"/>
          <w:sz w:val="28"/>
          <w:szCs w:val="28"/>
        </w:rPr>
        <w:t>09</w:t>
      </w:r>
      <w:r w:rsidR="00175504">
        <w:rPr>
          <w:rFonts w:ascii="Times New Roman" w:eastAsia="楷体_GB2312" w:hAnsi="Times New Roman" w:cs="Times New Roman" w:hint="eastAsia"/>
          <w:sz w:val="28"/>
          <w:szCs w:val="28"/>
        </w:rPr>
        <w:t>年在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中科院</w:t>
      </w:r>
      <w:r>
        <w:rPr>
          <w:rFonts w:ascii="Times New Roman" w:eastAsia="楷体_GB2312" w:hAnsi="Times New Roman" w:cs="Times New Roman"/>
          <w:sz w:val="28"/>
          <w:szCs w:val="28"/>
        </w:rPr>
        <w:t>广州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能源</w:t>
      </w:r>
      <w:r>
        <w:rPr>
          <w:rFonts w:ascii="Times New Roman" w:eastAsia="楷体_GB2312" w:hAnsi="Times New Roman" w:cs="Times New Roman"/>
          <w:sz w:val="28"/>
          <w:szCs w:val="28"/>
        </w:rPr>
        <w:t>研究所</w:t>
      </w:r>
      <w:r w:rsidR="00175504">
        <w:rPr>
          <w:rFonts w:ascii="Times New Roman" w:eastAsia="楷体_GB2312" w:hAnsi="Times New Roman" w:cs="Times New Roman" w:hint="eastAsia"/>
          <w:sz w:val="28"/>
          <w:szCs w:val="28"/>
        </w:rPr>
        <w:t>热能工程专业获博士学位。</w:t>
      </w:r>
      <w:r w:rsidR="00175504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="00175504">
        <w:rPr>
          <w:rFonts w:ascii="Times New Roman" w:eastAsia="楷体_GB2312" w:hAnsi="Times New Roman" w:cs="Times New Roman"/>
          <w:sz w:val="28"/>
          <w:szCs w:val="28"/>
        </w:rPr>
        <w:t>0</w:t>
      </w:r>
      <w:r>
        <w:rPr>
          <w:rFonts w:ascii="Times New Roman" w:eastAsia="楷体_GB2312" w:hAnsi="Times New Roman" w:cs="Times New Roman"/>
          <w:sz w:val="28"/>
          <w:szCs w:val="28"/>
        </w:rPr>
        <w:t>09</w:t>
      </w:r>
      <w:r w:rsidR="00175504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="00175504">
        <w:rPr>
          <w:rFonts w:ascii="Times New Roman" w:eastAsia="楷体_GB2312" w:hAnsi="Times New Roman" w:cs="Times New Roman"/>
          <w:sz w:val="28"/>
          <w:szCs w:val="28"/>
        </w:rPr>
        <w:t>7</w:t>
      </w:r>
      <w:r w:rsidR="00175504">
        <w:rPr>
          <w:rFonts w:ascii="Times New Roman" w:eastAsia="楷体_GB2312" w:hAnsi="Times New Roman" w:cs="Times New Roman" w:hint="eastAsia"/>
          <w:sz w:val="28"/>
          <w:szCs w:val="28"/>
        </w:rPr>
        <w:t>月至</w:t>
      </w:r>
      <w:r w:rsidR="00175504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="00175504">
        <w:rPr>
          <w:rFonts w:ascii="Times New Roman" w:eastAsia="楷体_GB2312" w:hAnsi="Times New Roman" w:cs="Times New Roman"/>
          <w:sz w:val="28"/>
          <w:szCs w:val="28"/>
        </w:rPr>
        <w:t>01</w:t>
      </w:r>
      <w:r>
        <w:rPr>
          <w:rFonts w:ascii="Times New Roman" w:eastAsia="楷体_GB2312" w:hAnsi="Times New Roman" w:cs="Times New Roman"/>
          <w:sz w:val="28"/>
          <w:szCs w:val="28"/>
        </w:rPr>
        <w:t>2</w:t>
      </w:r>
      <w:r w:rsidR="00175504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12</w:t>
      </w:r>
      <w:r w:rsidR="00175504">
        <w:rPr>
          <w:rFonts w:ascii="Times New Roman" w:eastAsia="楷体_GB2312" w:hAnsi="Times New Roman" w:cs="Times New Roman" w:hint="eastAsia"/>
          <w:sz w:val="28"/>
          <w:szCs w:val="28"/>
        </w:rPr>
        <w:t>月任华北电力大学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可再生</w:t>
      </w:r>
      <w:r>
        <w:rPr>
          <w:rFonts w:ascii="Times New Roman" w:eastAsia="楷体_GB2312" w:hAnsi="Times New Roman" w:cs="Times New Roman"/>
          <w:sz w:val="28"/>
          <w:szCs w:val="28"/>
        </w:rPr>
        <w:t>能源学院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讲师</w:t>
      </w:r>
      <w:r w:rsidR="00175504">
        <w:rPr>
          <w:rFonts w:ascii="Times New Roman" w:eastAsia="楷体_GB2312" w:hAnsi="Times New Roman" w:cs="Times New Roman" w:hint="eastAsia"/>
          <w:sz w:val="28"/>
          <w:szCs w:val="28"/>
        </w:rPr>
        <w:t>。</w:t>
      </w:r>
      <w:r w:rsidR="00175504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="00175504">
        <w:rPr>
          <w:rFonts w:ascii="Times New Roman" w:eastAsia="楷体_GB2312" w:hAnsi="Times New Roman" w:cs="Times New Roman"/>
          <w:sz w:val="28"/>
          <w:szCs w:val="28"/>
        </w:rPr>
        <w:t>01</w:t>
      </w:r>
      <w:r>
        <w:rPr>
          <w:rFonts w:ascii="Times New Roman" w:eastAsia="楷体_GB2312" w:hAnsi="Times New Roman" w:cs="Times New Roman"/>
          <w:sz w:val="28"/>
          <w:szCs w:val="28"/>
        </w:rPr>
        <w:t>3</w:t>
      </w:r>
      <w:r w:rsidR="00175504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175504">
        <w:rPr>
          <w:rFonts w:ascii="Times New Roman" w:eastAsia="楷体_GB2312" w:hAnsi="Times New Roman" w:cs="Times New Roman" w:hint="eastAsia"/>
          <w:sz w:val="28"/>
          <w:szCs w:val="28"/>
        </w:rPr>
        <w:t>月至</w:t>
      </w:r>
      <w:r w:rsidR="00175504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="00175504">
        <w:rPr>
          <w:rFonts w:ascii="Times New Roman" w:eastAsia="楷体_GB2312" w:hAnsi="Times New Roman" w:cs="Times New Roman"/>
          <w:sz w:val="28"/>
          <w:szCs w:val="28"/>
        </w:rPr>
        <w:t>01</w:t>
      </w:r>
      <w:r w:rsidR="00AF3AA2">
        <w:rPr>
          <w:rFonts w:ascii="Times New Roman" w:eastAsia="楷体_GB2312" w:hAnsi="Times New Roman" w:cs="Times New Roman"/>
          <w:sz w:val="28"/>
          <w:szCs w:val="28"/>
        </w:rPr>
        <w:t>4</w:t>
      </w:r>
      <w:r w:rsidR="00175504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="0097169A">
        <w:rPr>
          <w:rFonts w:ascii="Times New Roman" w:eastAsia="楷体_GB2312" w:hAnsi="Times New Roman" w:cs="Times New Roman" w:hint="eastAsia"/>
          <w:sz w:val="28"/>
          <w:szCs w:val="28"/>
        </w:rPr>
        <w:t>7</w:t>
      </w:r>
      <w:r w:rsidR="00175504">
        <w:rPr>
          <w:rFonts w:ascii="Times New Roman" w:eastAsia="楷体_GB2312" w:hAnsi="Times New Roman" w:cs="Times New Roman" w:hint="eastAsia"/>
          <w:sz w:val="28"/>
          <w:szCs w:val="28"/>
        </w:rPr>
        <w:t>月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任华北电力大学可再生</w:t>
      </w:r>
      <w:r>
        <w:rPr>
          <w:rFonts w:ascii="Times New Roman" w:eastAsia="楷体_GB2312" w:hAnsi="Times New Roman" w:cs="Times New Roman"/>
          <w:sz w:val="28"/>
          <w:szCs w:val="28"/>
        </w:rPr>
        <w:t>能源学院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副教授。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>
        <w:rPr>
          <w:rFonts w:ascii="Times New Roman" w:eastAsia="楷体_GB2312" w:hAnsi="Times New Roman" w:cs="Times New Roman"/>
          <w:sz w:val="28"/>
          <w:szCs w:val="28"/>
        </w:rPr>
        <w:t>01</w:t>
      </w:r>
      <w:r w:rsidR="00AF3AA2">
        <w:rPr>
          <w:rFonts w:ascii="Times New Roman" w:eastAsia="楷体_GB2312" w:hAnsi="Times New Roman" w:cs="Times New Roman"/>
          <w:sz w:val="28"/>
          <w:szCs w:val="28"/>
        </w:rPr>
        <w:t>4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="0097169A">
        <w:rPr>
          <w:rFonts w:ascii="Times New Roman" w:eastAsia="楷体_GB2312" w:hAnsi="Times New Roman" w:cs="Times New Roman" w:hint="eastAsia"/>
          <w:sz w:val="28"/>
          <w:szCs w:val="28"/>
        </w:rPr>
        <w:t>8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月至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="0097169A">
        <w:rPr>
          <w:rFonts w:ascii="Times New Roman" w:eastAsia="楷体_GB2312" w:hAnsi="Times New Roman" w:cs="Times New Roman"/>
          <w:sz w:val="28"/>
          <w:szCs w:val="28"/>
        </w:rPr>
        <w:t>021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="0097169A">
        <w:rPr>
          <w:rFonts w:ascii="Times New Roman" w:eastAsia="楷体_GB2312" w:hAnsi="Times New Roman" w:cs="Times New Roman" w:hint="eastAsia"/>
          <w:sz w:val="28"/>
          <w:szCs w:val="28"/>
        </w:rPr>
        <w:t>12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月任华北电力大学</w:t>
      </w:r>
      <w:r w:rsidR="0097169A">
        <w:rPr>
          <w:rFonts w:ascii="Times New Roman" w:eastAsia="楷体_GB2312" w:hAnsi="Times New Roman" w:cs="Times New Roman" w:hint="eastAsia"/>
          <w:sz w:val="28"/>
          <w:szCs w:val="28"/>
        </w:rPr>
        <w:t>能源动力与机械工程学院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副教授。</w:t>
      </w:r>
      <w:r w:rsidR="0097169A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="0097169A">
        <w:rPr>
          <w:rFonts w:ascii="Times New Roman" w:eastAsia="楷体_GB2312" w:hAnsi="Times New Roman" w:cs="Times New Roman"/>
          <w:sz w:val="28"/>
          <w:szCs w:val="28"/>
        </w:rPr>
        <w:t>022</w:t>
      </w:r>
      <w:r w:rsidR="0097169A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="0097169A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97169A">
        <w:rPr>
          <w:rFonts w:ascii="Times New Roman" w:eastAsia="楷体_GB2312" w:hAnsi="Times New Roman" w:cs="Times New Roman" w:hint="eastAsia"/>
          <w:sz w:val="28"/>
          <w:szCs w:val="28"/>
        </w:rPr>
        <w:t>月</w:t>
      </w:r>
      <w:r w:rsidR="00175504">
        <w:rPr>
          <w:rFonts w:ascii="Times New Roman" w:eastAsia="楷体_GB2312" w:hAnsi="Times New Roman" w:cs="Times New Roman" w:hint="eastAsia"/>
          <w:sz w:val="28"/>
          <w:szCs w:val="28"/>
        </w:rPr>
        <w:t>至今，任华北电力大学能源动力与机械工程学院教授。</w:t>
      </w:r>
    </w:p>
    <w:p w:rsidR="00771D4C" w:rsidRPr="00771D4C" w:rsidRDefault="00032ABA" w:rsidP="003256F7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楷体_GB2312"/>
          <w:sz w:val="28"/>
          <w:szCs w:val="28"/>
        </w:rPr>
      </w:pPr>
      <w:r>
        <w:rPr>
          <w:rFonts w:ascii="Times New Roman" w:eastAsia="楷体_GB2312" w:hAnsi="楷体_GB2312" w:cs="Times New Roman" w:hint="eastAsia"/>
          <w:sz w:val="28"/>
          <w:szCs w:val="28"/>
        </w:rPr>
        <w:t>作为</w:t>
      </w:r>
      <w:r>
        <w:rPr>
          <w:rFonts w:ascii="Times New Roman" w:eastAsia="楷体_GB2312" w:hAnsi="楷体_GB2312" w:cs="Times New Roman"/>
          <w:sz w:val="28"/>
          <w:szCs w:val="28"/>
        </w:rPr>
        <w:t>项目负责人，</w:t>
      </w:r>
      <w:r w:rsidRPr="003A6CB2">
        <w:rPr>
          <w:rFonts w:ascii="Times New Roman" w:eastAsia="楷体_GB2312" w:hAnsi="楷体_GB2312" w:cs="Times New Roman" w:hint="eastAsia"/>
          <w:sz w:val="28"/>
          <w:szCs w:val="28"/>
        </w:rPr>
        <w:t>主持国家自然科学基金</w:t>
      </w:r>
      <w:r>
        <w:rPr>
          <w:rFonts w:ascii="Times New Roman" w:eastAsia="楷体_GB2312" w:hAnsi="楷体_GB2312" w:cs="Times New Roman" w:hint="eastAsia"/>
          <w:sz w:val="28"/>
          <w:szCs w:val="28"/>
        </w:rPr>
        <w:t>面上</w:t>
      </w:r>
      <w:r w:rsidRPr="003A6CB2">
        <w:rPr>
          <w:rFonts w:ascii="Times New Roman" w:eastAsia="楷体_GB2312" w:hAnsi="楷体_GB2312" w:cs="Times New Roman" w:hint="eastAsia"/>
          <w:sz w:val="28"/>
          <w:szCs w:val="28"/>
        </w:rPr>
        <w:t>项目</w:t>
      </w:r>
      <w:r>
        <w:rPr>
          <w:rFonts w:ascii="Times New Roman" w:eastAsia="楷体_GB2312" w:hAnsi="楷体_GB2312" w:cs="Times New Roman" w:hint="eastAsia"/>
          <w:sz w:val="28"/>
          <w:szCs w:val="28"/>
        </w:rPr>
        <w:t>3</w:t>
      </w:r>
      <w:r>
        <w:rPr>
          <w:rFonts w:ascii="Times New Roman" w:eastAsia="楷体_GB2312" w:hAnsi="楷体_GB2312" w:cs="Times New Roman" w:hint="eastAsia"/>
          <w:sz w:val="28"/>
          <w:szCs w:val="28"/>
        </w:rPr>
        <w:t>项，国家重点研发计划项目子课题</w:t>
      </w:r>
      <w:r>
        <w:rPr>
          <w:rFonts w:ascii="Times New Roman" w:eastAsia="楷体_GB2312" w:hAnsi="楷体_GB2312" w:cs="Times New Roman" w:hint="eastAsia"/>
          <w:sz w:val="28"/>
          <w:szCs w:val="28"/>
        </w:rPr>
        <w:t>1</w:t>
      </w:r>
      <w:r>
        <w:rPr>
          <w:rFonts w:ascii="Times New Roman" w:eastAsia="楷体_GB2312" w:hAnsi="楷体_GB2312" w:cs="Times New Roman" w:hint="eastAsia"/>
          <w:sz w:val="28"/>
          <w:szCs w:val="28"/>
        </w:rPr>
        <w:t>项，</w:t>
      </w:r>
      <w:r w:rsidRPr="00032ABA">
        <w:rPr>
          <w:rFonts w:ascii="Times New Roman" w:eastAsia="楷体_GB2312" w:hAnsi="楷体_GB2312" w:cs="Times New Roman" w:hint="eastAsia"/>
          <w:sz w:val="28"/>
          <w:szCs w:val="28"/>
        </w:rPr>
        <w:t>科技部“</w:t>
      </w:r>
      <w:r w:rsidRPr="00032ABA">
        <w:rPr>
          <w:rFonts w:ascii="Times New Roman" w:eastAsia="楷体_GB2312" w:hAnsi="楷体_GB2312" w:cs="Times New Roman" w:hint="eastAsia"/>
          <w:sz w:val="28"/>
          <w:szCs w:val="28"/>
        </w:rPr>
        <w:t>863</w:t>
      </w:r>
      <w:r w:rsidRPr="00032ABA">
        <w:rPr>
          <w:rFonts w:ascii="Times New Roman" w:eastAsia="楷体_GB2312" w:hAnsi="楷体_GB2312" w:cs="Times New Roman" w:hint="eastAsia"/>
          <w:sz w:val="28"/>
          <w:szCs w:val="28"/>
        </w:rPr>
        <w:t>”子课题</w:t>
      </w:r>
      <w:r>
        <w:rPr>
          <w:rFonts w:ascii="Times New Roman" w:eastAsia="楷体_GB2312" w:hAnsi="楷体_GB2312" w:cs="Times New Roman" w:hint="eastAsia"/>
          <w:sz w:val="28"/>
          <w:szCs w:val="28"/>
        </w:rPr>
        <w:t>1</w:t>
      </w:r>
      <w:r>
        <w:rPr>
          <w:rFonts w:ascii="Times New Roman" w:eastAsia="楷体_GB2312" w:hAnsi="楷体_GB2312" w:cs="Times New Roman" w:hint="eastAsia"/>
          <w:sz w:val="28"/>
          <w:szCs w:val="28"/>
        </w:rPr>
        <w:t>项，</w:t>
      </w:r>
      <w:r w:rsidRPr="00032ABA">
        <w:rPr>
          <w:rFonts w:ascii="Times New Roman" w:eastAsia="楷体_GB2312" w:hAnsi="楷体_GB2312" w:cs="Times New Roman" w:hint="eastAsia"/>
          <w:sz w:val="28"/>
          <w:szCs w:val="28"/>
        </w:rPr>
        <w:t>与中国核动力研究院的合作项目</w:t>
      </w:r>
      <w:r w:rsidRPr="00032ABA">
        <w:rPr>
          <w:rFonts w:ascii="Times New Roman" w:eastAsia="楷体_GB2312" w:hAnsi="楷体_GB2312" w:cs="Times New Roman" w:hint="eastAsia"/>
          <w:sz w:val="28"/>
          <w:szCs w:val="28"/>
        </w:rPr>
        <w:t>1</w:t>
      </w:r>
      <w:r w:rsidRPr="00032ABA">
        <w:rPr>
          <w:rFonts w:ascii="Times New Roman" w:eastAsia="楷体_GB2312" w:hAnsi="楷体_GB2312" w:cs="Times New Roman" w:hint="eastAsia"/>
          <w:sz w:val="28"/>
          <w:szCs w:val="28"/>
        </w:rPr>
        <w:t>项</w:t>
      </w:r>
      <w:r w:rsidRPr="00032ABA">
        <w:rPr>
          <w:rFonts w:ascii="Times New Roman" w:eastAsia="楷体_GB2312" w:hAnsi="楷体_GB2312" w:cs="Times New Roman"/>
          <w:sz w:val="28"/>
          <w:szCs w:val="28"/>
        </w:rPr>
        <w:t>，</w:t>
      </w:r>
      <w:r w:rsidRPr="004A569A">
        <w:rPr>
          <w:rFonts w:ascii="Times New Roman" w:eastAsia="楷体_GB2312" w:hAnsi="楷体_GB2312" w:cs="Times New Roman" w:hint="eastAsia"/>
          <w:sz w:val="28"/>
          <w:szCs w:val="28"/>
        </w:rPr>
        <w:t>中央高校基本科研业务</w:t>
      </w:r>
      <w:r w:rsidRPr="004A569A">
        <w:rPr>
          <w:rFonts w:ascii="Times New Roman" w:eastAsia="楷体_GB2312" w:hAnsi="楷体_GB2312" w:cs="Times New Roman" w:hint="eastAsia"/>
          <w:sz w:val="28"/>
          <w:szCs w:val="28"/>
        </w:rPr>
        <w:t>1</w:t>
      </w:r>
      <w:r w:rsidRPr="004A569A">
        <w:rPr>
          <w:rFonts w:ascii="Times New Roman" w:eastAsia="楷体_GB2312" w:hAnsi="楷体_GB2312" w:cs="Times New Roman" w:hint="eastAsia"/>
          <w:sz w:val="28"/>
          <w:szCs w:val="28"/>
        </w:rPr>
        <w:t>项</w:t>
      </w:r>
      <w:r w:rsidRPr="003A6CB2">
        <w:rPr>
          <w:rFonts w:ascii="Times New Roman" w:eastAsia="楷体_GB2312" w:hAnsi="楷体_GB2312" w:cs="Times New Roman" w:hint="eastAsia"/>
          <w:sz w:val="28"/>
          <w:szCs w:val="28"/>
        </w:rPr>
        <w:t>；</w:t>
      </w:r>
      <w:r w:rsidRPr="00032ABA">
        <w:rPr>
          <w:rFonts w:ascii="Times New Roman" w:eastAsia="楷体_GB2312" w:hAnsi="楷体_GB2312" w:cs="Times New Roman" w:hint="eastAsia"/>
          <w:sz w:val="28"/>
          <w:szCs w:val="28"/>
        </w:rPr>
        <w:t>作为</w:t>
      </w:r>
      <w:r w:rsidR="00D762CD" w:rsidRPr="00C21E80">
        <w:rPr>
          <w:rFonts w:eastAsia="楷体" w:cs="Times New Roman"/>
          <w:sz w:val="28"/>
          <w:szCs w:val="28"/>
        </w:rPr>
        <w:t>学术骨干</w:t>
      </w:r>
      <w:r w:rsidRPr="00032ABA">
        <w:rPr>
          <w:rFonts w:ascii="Times New Roman" w:eastAsia="楷体_GB2312" w:hAnsi="楷体_GB2312" w:cs="Times New Roman" w:hint="eastAsia"/>
          <w:sz w:val="28"/>
          <w:szCs w:val="28"/>
        </w:rPr>
        <w:t>参加了徐进良</w:t>
      </w:r>
      <w:r w:rsidR="005C4F10">
        <w:rPr>
          <w:rFonts w:ascii="Times New Roman" w:eastAsia="楷体_GB2312" w:hAnsi="楷体_GB2312" w:cs="Times New Roman" w:hint="eastAsia"/>
          <w:sz w:val="28"/>
          <w:szCs w:val="28"/>
        </w:rPr>
        <w:t>教授</w:t>
      </w:r>
      <w:r w:rsidR="005F14A7">
        <w:rPr>
          <w:rFonts w:ascii="Times New Roman" w:eastAsia="楷体_GB2312" w:hAnsi="楷体_GB2312" w:cs="Times New Roman" w:hint="eastAsia"/>
          <w:sz w:val="28"/>
          <w:szCs w:val="28"/>
        </w:rPr>
        <w:t>主持</w:t>
      </w:r>
      <w:r w:rsidR="005C4F10">
        <w:rPr>
          <w:rFonts w:ascii="Times New Roman" w:eastAsia="楷体_GB2312" w:hAnsi="楷体_GB2312" w:cs="Times New Roman"/>
          <w:sz w:val="28"/>
          <w:szCs w:val="28"/>
        </w:rPr>
        <w:t>的</w:t>
      </w:r>
      <w:r w:rsidRPr="00032ABA">
        <w:rPr>
          <w:rFonts w:ascii="Times New Roman" w:eastAsia="楷体_GB2312" w:hAnsi="楷体_GB2312" w:cs="Times New Roman" w:hint="eastAsia"/>
          <w:sz w:val="28"/>
          <w:szCs w:val="28"/>
        </w:rPr>
        <w:t>国家重点专项</w:t>
      </w:r>
      <w:r w:rsidR="005C4F10">
        <w:rPr>
          <w:rFonts w:ascii="Times New Roman" w:eastAsia="楷体_GB2312" w:hAnsi="楷体_GB2312" w:cs="Times New Roman" w:hint="eastAsia"/>
          <w:sz w:val="28"/>
          <w:szCs w:val="28"/>
        </w:rPr>
        <w:t>，</w:t>
      </w:r>
      <w:r w:rsidR="005C4F10" w:rsidRPr="00032ABA">
        <w:rPr>
          <w:rFonts w:ascii="Times New Roman" w:eastAsia="楷体_GB2312" w:hAnsi="楷体_GB2312" w:cs="Times New Roman" w:hint="eastAsia"/>
          <w:sz w:val="28"/>
          <w:szCs w:val="28"/>
        </w:rPr>
        <w:t>“</w:t>
      </w:r>
      <w:r w:rsidR="005C4F10">
        <w:rPr>
          <w:rFonts w:ascii="Times New Roman" w:eastAsia="楷体_GB2312" w:hAnsi="楷体_GB2312" w:cs="Times New Roman" w:hint="eastAsia"/>
          <w:sz w:val="28"/>
          <w:szCs w:val="28"/>
        </w:rPr>
        <w:t>973</w:t>
      </w:r>
      <w:r w:rsidR="005C4F10" w:rsidRPr="00032ABA">
        <w:rPr>
          <w:rFonts w:ascii="Times New Roman" w:eastAsia="楷体_GB2312" w:hAnsi="楷体_GB2312" w:cs="Times New Roman" w:hint="eastAsia"/>
          <w:sz w:val="28"/>
          <w:szCs w:val="28"/>
        </w:rPr>
        <w:t>”</w:t>
      </w:r>
      <w:r w:rsidR="005C4F10">
        <w:rPr>
          <w:rFonts w:ascii="Times New Roman" w:eastAsia="楷体_GB2312" w:hAnsi="楷体_GB2312" w:cs="Times New Roman" w:hint="eastAsia"/>
          <w:sz w:val="28"/>
          <w:szCs w:val="28"/>
        </w:rPr>
        <w:t>项目</w:t>
      </w:r>
      <w:r w:rsidR="005C4F10">
        <w:rPr>
          <w:rFonts w:ascii="Times New Roman" w:eastAsia="楷体_GB2312" w:hAnsi="楷体_GB2312" w:cs="Times New Roman"/>
          <w:sz w:val="28"/>
          <w:szCs w:val="28"/>
        </w:rPr>
        <w:t>等多个项目。</w:t>
      </w:r>
      <w:r w:rsidR="00771D4C" w:rsidRPr="00771D4C">
        <w:rPr>
          <w:rFonts w:ascii="Times New Roman" w:eastAsia="楷体_GB2312" w:hAnsi="楷体_GB2312" w:hint="eastAsia"/>
          <w:sz w:val="28"/>
          <w:szCs w:val="28"/>
        </w:rPr>
        <w:t>申请专利</w:t>
      </w:r>
      <w:r w:rsidR="00771D4C">
        <w:rPr>
          <w:rFonts w:ascii="Times New Roman" w:eastAsia="楷体_GB2312" w:hAnsi="楷体_GB2312" w:hint="eastAsia"/>
          <w:sz w:val="28"/>
          <w:szCs w:val="28"/>
        </w:rPr>
        <w:t>近</w:t>
      </w:r>
      <w:r w:rsidR="00771D4C">
        <w:rPr>
          <w:rFonts w:ascii="Times New Roman" w:eastAsia="楷体_GB2312" w:hAnsi="楷体_GB2312" w:hint="eastAsia"/>
          <w:sz w:val="28"/>
          <w:szCs w:val="28"/>
        </w:rPr>
        <w:t>20</w:t>
      </w:r>
      <w:r w:rsidR="00771D4C" w:rsidRPr="00771D4C">
        <w:rPr>
          <w:rFonts w:ascii="Times New Roman" w:eastAsia="楷体_GB2312" w:hAnsi="楷体_GB2312" w:hint="eastAsia"/>
          <w:sz w:val="28"/>
          <w:szCs w:val="28"/>
        </w:rPr>
        <w:t>项，其中</w:t>
      </w:r>
      <w:r w:rsidR="00771D4C" w:rsidRPr="00771D4C">
        <w:rPr>
          <w:rFonts w:ascii="Times New Roman" w:eastAsia="楷体_GB2312" w:hAnsi="楷体_GB2312" w:hint="eastAsia"/>
          <w:sz w:val="28"/>
          <w:szCs w:val="28"/>
        </w:rPr>
        <w:t>9</w:t>
      </w:r>
      <w:r w:rsidR="00771D4C" w:rsidRPr="00771D4C">
        <w:rPr>
          <w:rFonts w:ascii="Times New Roman" w:eastAsia="楷体_GB2312" w:hAnsi="楷体_GB2312" w:hint="eastAsia"/>
          <w:sz w:val="28"/>
          <w:szCs w:val="28"/>
        </w:rPr>
        <w:t>项发明专利</w:t>
      </w:r>
      <w:r w:rsidR="009D40C0">
        <w:rPr>
          <w:rFonts w:ascii="Times New Roman" w:eastAsia="楷体_GB2312" w:hAnsi="楷体_GB2312" w:hint="eastAsia"/>
          <w:sz w:val="28"/>
          <w:szCs w:val="28"/>
        </w:rPr>
        <w:t>，</w:t>
      </w:r>
      <w:r w:rsidR="005D57AA">
        <w:rPr>
          <w:rFonts w:ascii="Times New Roman" w:eastAsia="楷体_GB2312" w:hAnsi="楷体_GB2312" w:hint="eastAsia"/>
          <w:sz w:val="28"/>
          <w:szCs w:val="28"/>
        </w:rPr>
        <w:t>其中</w:t>
      </w:r>
      <w:r w:rsidR="009D40C0" w:rsidRPr="00771D4C">
        <w:rPr>
          <w:rFonts w:ascii="Times New Roman" w:eastAsia="楷体_GB2312" w:hAnsi="楷体_GB2312"/>
          <w:sz w:val="28"/>
          <w:szCs w:val="28"/>
        </w:rPr>
        <w:t>1</w:t>
      </w:r>
      <w:r w:rsidR="009D40C0" w:rsidRPr="00771D4C">
        <w:rPr>
          <w:rFonts w:ascii="Times New Roman" w:eastAsia="楷体_GB2312" w:hAnsi="楷体_GB2312" w:hint="eastAsia"/>
          <w:sz w:val="28"/>
          <w:szCs w:val="28"/>
        </w:rPr>
        <w:t>项发明专利实现了</w:t>
      </w:r>
      <w:r w:rsidR="005D57AA" w:rsidRPr="00771D4C">
        <w:rPr>
          <w:rFonts w:ascii="Times New Roman" w:eastAsia="楷体_GB2312" w:hAnsi="楷体_GB2312"/>
          <w:sz w:val="28"/>
          <w:szCs w:val="28"/>
        </w:rPr>
        <w:t>95</w:t>
      </w:r>
      <w:r w:rsidR="005D57AA" w:rsidRPr="00771D4C">
        <w:rPr>
          <w:rFonts w:ascii="Times New Roman" w:eastAsia="楷体_GB2312" w:hAnsi="楷体_GB2312" w:hint="eastAsia"/>
          <w:sz w:val="28"/>
          <w:szCs w:val="28"/>
        </w:rPr>
        <w:t>万元</w:t>
      </w:r>
      <w:r w:rsidR="005D57AA">
        <w:rPr>
          <w:rFonts w:ascii="Times New Roman" w:eastAsia="楷体_GB2312" w:hAnsi="楷体_GB2312" w:hint="eastAsia"/>
          <w:sz w:val="28"/>
          <w:szCs w:val="28"/>
        </w:rPr>
        <w:t>的</w:t>
      </w:r>
      <w:r w:rsidR="009D40C0" w:rsidRPr="00771D4C">
        <w:rPr>
          <w:rFonts w:ascii="Times New Roman" w:eastAsia="楷体_GB2312" w:hAnsi="楷体_GB2312" w:hint="eastAsia"/>
          <w:sz w:val="28"/>
          <w:szCs w:val="28"/>
        </w:rPr>
        <w:t>成果转化。</w:t>
      </w:r>
      <w:r w:rsidR="00276F20">
        <w:rPr>
          <w:rFonts w:ascii="Times New Roman" w:eastAsia="楷体_GB2312" w:hAnsi="楷体_GB2312" w:hint="eastAsia"/>
          <w:sz w:val="28"/>
          <w:szCs w:val="28"/>
        </w:rPr>
        <w:t>共</w:t>
      </w:r>
      <w:r w:rsidR="00276F20" w:rsidRPr="003A6CB2">
        <w:rPr>
          <w:rFonts w:ascii="Times New Roman" w:eastAsia="楷体_GB2312" w:hAnsi="楷体_GB2312" w:cs="Times New Roman" w:hint="eastAsia"/>
          <w:sz w:val="28"/>
          <w:szCs w:val="28"/>
        </w:rPr>
        <w:t>发表学术期刊论文</w:t>
      </w:r>
      <w:r w:rsidR="00276F20">
        <w:rPr>
          <w:rFonts w:ascii="Times New Roman" w:eastAsia="楷体_GB2312" w:hAnsi="楷体_GB2312" w:cs="Times New Roman"/>
          <w:sz w:val="28"/>
          <w:szCs w:val="28"/>
        </w:rPr>
        <w:t>50</w:t>
      </w:r>
      <w:r w:rsidR="00276F20" w:rsidRPr="003A6CB2">
        <w:rPr>
          <w:rFonts w:ascii="Times New Roman" w:eastAsia="楷体_GB2312" w:hAnsi="楷体_GB2312" w:cs="Times New Roman" w:hint="eastAsia"/>
          <w:sz w:val="28"/>
          <w:szCs w:val="28"/>
        </w:rPr>
        <w:t>余篇，</w:t>
      </w:r>
      <w:r w:rsidR="009D40C0">
        <w:rPr>
          <w:rFonts w:ascii="Times New Roman" w:eastAsia="楷体_GB2312" w:hAnsi="楷体_GB2312" w:cs="Times New Roman" w:hint="eastAsia"/>
          <w:sz w:val="28"/>
          <w:szCs w:val="28"/>
        </w:rPr>
        <w:t>近</w:t>
      </w:r>
      <w:r w:rsidR="009D40C0">
        <w:rPr>
          <w:rFonts w:ascii="Times New Roman" w:eastAsia="楷体_GB2312" w:hAnsi="楷体_GB2312" w:cs="Times New Roman" w:hint="eastAsia"/>
          <w:sz w:val="28"/>
          <w:szCs w:val="28"/>
        </w:rPr>
        <w:t>5</w:t>
      </w:r>
      <w:r w:rsidR="009D40C0">
        <w:rPr>
          <w:rFonts w:ascii="Times New Roman" w:eastAsia="楷体_GB2312" w:hAnsi="楷体_GB2312" w:cs="Times New Roman" w:hint="eastAsia"/>
          <w:sz w:val="28"/>
          <w:szCs w:val="28"/>
        </w:rPr>
        <w:t>年</w:t>
      </w:r>
      <w:r w:rsidR="009D40C0">
        <w:rPr>
          <w:rFonts w:ascii="Times New Roman" w:eastAsia="楷体_GB2312" w:hAnsi="楷体_GB2312" w:cs="Times New Roman"/>
          <w:sz w:val="28"/>
          <w:szCs w:val="28"/>
        </w:rPr>
        <w:t>的</w:t>
      </w:r>
      <w:r w:rsidR="009D40C0" w:rsidRPr="009D40C0">
        <w:rPr>
          <w:rFonts w:ascii="Times New Roman" w:eastAsia="楷体_GB2312" w:hAnsi="楷体_GB2312"/>
          <w:sz w:val="28"/>
          <w:szCs w:val="28"/>
        </w:rPr>
        <w:t>SCI</w:t>
      </w:r>
      <w:r w:rsidR="009D40C0" w:rsidRPr="009D40C0">
        <w:rPr>
          <w:rFonts w:ascii="Times New Roman" w:eastAsia="楷体_GB2312" w:hAnsi="楷体_GB2312" w:hint="eastAsia"/>
          <w:sz w:val="28"/>
          <w:szCs w:val="28"/>
        </w:rPr>
        <w:t>他引达到</w:t>
      </w:r>
      <w:r w:rsidR="009D40C0" w:rsidRPr="009D40C0">
        <w:rPr>
          <w:rFonts w:ascii="Times New Roman" w:eastAsia="楷体_GB2312" w:hAnsi="楷体_GB2312" w:hint="eastAsia"/>
          <w:sz w:val="28"/>
          <w:szCs w:val="28"/>
        </w:rPr>
        <w:t>2</w:t>
      </w:r>
      <w:r w:rsidR="00276F20" w:rsidRPr="009D40C0">
        <w:rPr>
          <w:rFonts w:ascii="Times New Roman" w:eastAsia="楷体_GB2312" w:hAnsi="楷体_GB2312"/>
          <w:sz w:val="28"/>
          <w:szCs w:val="28"/>
        </w:rPr>
        <w:t>00</w:t>
      </w:r>
      <w:r w:rsidR="00276F20" w:rsidRPr="009D40C0">
        <w:rPr>
          <w:rFonts w:ascii="Times New Roman" w:eastAsia="楷体_GB2312" w:hAnsi="楷体_GB2312" w:hint="eastAsia"/>
          <w:sz w:val="28"/>
          <w:szCs w:val="28"/>
        </w:rPr>
        <w:t>余次</w:t>
      </w:r>
      <w:r w:rsidR="005F14A7">
        <w:rPr>
          <w:rFonts w:ascii="Times New Roman" w:eastAsia="楷体_GB2312" w:hAnsi="楷体_GB2312" w:hint="eastAsia"/>
          <w:sz w:val="28"/>
          <w:szCs w:val="28"/>
        </w:rPr>
        <w:t>。</w:t>
      </w:r>
      <w:r w:rsidR="007C766D" w:rsidRPr="007C766D">
        <w:rPr>
          <w:rFonts w:ascii="Times New Roman" w:eastAsia="楷体_GB2312" w:hAnsi="楷体_GB2312" w:hint="eastAsia"/>
          <w:sz w:val="28"/>
          <w:szCs w:val="28"/>
        </w:rPr>
        <w:t>在两相流传热方面取得突出成就，</w:t>
      </w:r>
      <w:r w:rsidR="009D40C0" w:rsidRPr="009D40C0">
        <w:rPr>
          <w:rFonts w:ascii="Times New Roman" w:eastAsia="楷体_GB2312" w:hAnsi="楷体_GB2312" w:hint="eastAsia"/>
          <w:sz w:val="28"/>
          <w:szCs w:val="28"/>
        </w:rPr>
        <w:t>发表在影响因子</w:t>
      </w:r>
      <w:r w:rsidR="009D40C0" w:rsidRPr="009D40C0">
        <w:rPr>
          <w:rFonts w:ascii="Times New Roman" w:eastAsia="楷体_GB2312" w:hAnsi="楷体_GB2312" w:hint="eastAsia"/>
          <w:sz w:val="28"/>
          <w:szCs w:val="28"/>
        </w:rPr>
        <w:t>17.8</w:t>
      </w:r>
      <w:r w:rsidR="009D40C0" w:rsidRPr="009D40C0">
        <w:rPr>
          <w:rFonts w:ascii="Times New Roman" w:eastAsia="楷体_GB2312" w:hAnsi="楷体_GB2312" w:hint="eastAsia"/>
          <w:sz w:val="28"/>
          <w:szCs w:val="28"/>
        </w:rPr>
        <w:t>的</w:t>
      </w:r>
      <w:r w:rsidR="009D40C0" w:rsidRPr="009D40C0">
        <w:rPr>
          <w:rFonts w:ascii="Times New Roman" w:eastAsia="楷体_GB2312" w:hAnsi="楷体_GB2312"/>
          <w:sz w:val="28"/>
          <w:szCs w:val="28"/>
        </w:rPr>
        <w:t xml:space="preserve"> Nano Energy </w:t>
      </w:r>
      <w:r w:rsidR="005F14A7">
        <w:rPr>
          <w:rFonts w:ascii="Times New Roman" w:eastAsia="楷体_GB2312" w:hAnsi="楷体_GB2312"/>
          <w:sz w:val="28"/>
          <w:szCs w:val="28"/>
        </w:rPr>
        <w:t>上的</w:t>
      </w:r>
      <w:r w:rsidR="005F14A7">
        <w:rPr>
          <w:rFonts w:ascii="Times New Roman" w:eastAsia="楷体_GB2312" w:hAnsi="楷体_GB2312" w:hint="eastAsia"/>
          <w:sz w:val="28"/>
          <w:szCs w:val="28"/>
        </w:rPr>
        <w:t>论文</w:t>
      </w:r>
      <w:r w:rsidR="009D40C0">
        <w:rPr>
          <w:rFonts w:ascii="Times New Roman" w:eastAsia="楷体_GB2312" w:hAnsi="楷体_GB2312" w:hint="eastAsia"/>
          <w:sz w:val="28"/>
          <w:szCs w:val="28"/>
        </w:rPr>
        <w:t>，</w:t>
      </w:r>
      <w:r w:rsidR="007C766D">
        <w:rPr>
          <w:rFonts w:ascii="Times New Roman" w:eastAsia="楷体_GB2312" w:hAnsi="楷体_GB2312" w:hint="eastAsia"/>
          <w:sz w:val="28"/>
          <w:szCs w:val="28"/>
        </w:rPr>
        <w:t>被</w:t>
      </w:r>
      <w:r w:rsidR="009D40C0" w:rsidRPr="009D40C0">
        <w:rPr>
          <w:rFonts w:ascii="Times New Roman" w:eastAsia="楷体_GB2312" w:hAnsi="楷体_GB2312"/>
          <w:sz w:val="28"/>
          <w:szCs w:val="28"/>
        </w:rPr>
        <w:t>ASME</w:t>
      </w:r>
      <w:r w:rsidR="009D40C0" w:rsidRPr="009D40C0">
        <w:rPr>
          <w:rFonts w:ascii="Times New Roman" w:eastAsia="楷体_GB2312" w:hAnsi="楷体_GB2312" w:hint="eastAsia"/>
          <w:sz w:val="28"/>
          <w:szCs w:val="28"/>
        </w:rPr>
        <w:t>传热最高奖项获得者</w:t>
      </w:r>
      <w:r w:rsidR="009D40C0" w:rsidRPr="009D40C0">
        <w:rPr>
          <w:rFonts w:ascii="Times New Roman" w:eastAsia="楷体_GB2312" w:hAnsi="楷体_GB2312"/>
          <w:sz w:val="28"/>
          <w:szCs w:val="28"/>
        </w:rPr>
        <w:t xml:space="preserve">, </w:t>
      </w:r>
      <w:r w:rsidR="009D40C0" w:rsidRPr="009D40C0">
        <w:rPr>
          <w:rFonts w:ascii="Times New Roman" w:eastAsia="楷体_GB2312" w:hAnsi="楷体_GB2312" w:hint="eastAsia"/>
          <w:sz w:val="28"/>
          <w:szCs w:val="28"/>
        </w:rPr>
        <w:t>瑞典隆德大学</w:t>
      </w:r>
      <w:r w:rsidR="009D40C0" w:rsidRPr="009D40C0">
        <w:rPr>
          <w:rFonts w:ascii="Times New Roman" w:eastAsia="楷体_GB2312" w:hAnsi="楷体_GB2312"/>
          <w:sz w:val="28"/>
          <w:szCs w:val="28"/>
        </w:rPr>
        <w:t xml:space="preserve">Bengt </w:t>
      </w:r>
      <w:proofErr w:type="spellStart"/>
      <w:r w:rsidR="009D40C0" w:rsidRPr="009D40C0">
        <w:rPr>
          <w:rFonts w:ascii="Times New Roman" w:eastAsia="楷体_GB2312" w:hAnsi="楷体_GB2312"/>
          <w:sz w:val="28"/>
          <w:szCs w:val="28"/>
        </w:rPr>
        <w:t>Sunden</w:t>
      </w:r>
      <w:proofErr w:type="spellEnd"/>
      <w:r w:rsidR="009D40C0" w:rsidRPr="009D40C0">
        <w:rPr>
          <w:rFonts w:ascii="Times New Roman" w:eastAsia="楷体_GB2312" w:hAnsi="楷体_GB2312" w:hint="eastAsia"/>
          <w:sz w:val="28"/>
          <w:szCs w:val="28"/>
        </w:rPr>
        <w:t>教授</w:t>
      </w:r>
      <w:r w:rsidR="007C766D">
        <w:rPr>
          <w:rFonts w:ascii="Times New Roman" w:eastAsia="楷体_GB2312" w:hAnsi="楷体_GB2312" w:hint="eastAsia"/>
          <w:sz w:val="28"/>
          <w:szCs w:val="28"/>
        </w:rPr>
        <w:t>引用</w:t>
      </w:r>
      <w:r w:rsidR="007C766D">
        <w:rPr>
          <w:rFonts w:ascii="Times New Roman" w:eastAsia="楷体_GB2312" w:hAnsi="楷体_GB2312"/>
          <w:sz w:val="28"/>
          <w:szCs w:val="28"/>
        </w:rPr>
        <w:t>并称赞</w:t>
      </w:r>
      <w:r w:rsidR="009D40C0" w:rsidRPr="009D40C0">
        <w:rPr>
          <w:rFonts w:ascii="Times New Roman" w:eastAsia="楷体_GB2312" w:hAnsi="楷体_GB2312" w:hint="eastAsia"/>
          <w:sz w:val="28"/>
          <w:szCs w:val="28"/>
        </w:rPr>
        <w:t>。</w:t>
      </w:r>
      <w:r w:rsidR="00276F20" w:rsidRPr="00276F20">
        <w:rPr>
          <w:rFonts w:ascii="Times New Roman" w:eastAsia="楷体_GB2312" w:hAnsi="楷体_GB2312" w:hint="eastAsia"/>
          <w:sz w:val="28"/>
          <w:szCs w:val="28"/>
        </w:rPr>
        <w:t>研发了</w:t>
      </w:r>
      <w:r w:rsidR="00276F20" w:rsidRPr="00276F20">
        <w:rPr>
          <w:rFonts w:ascii="Times New Roman" w:eastAsia="楷体_GB2312" w:hAnsi="楷体_GB2312"/>
          <w:sz w:val="28"/>
          <w:szCs w:val="28"/>
        </w:rPr>
        <w:t>1</w:t>
      </w:r>
      <w:r w:rsidR="00276F20" w:rsidRPr="00276F20">
        <w:rPr>
          <w:rFonts w:ascii="Times New Roman" w:eastAsia="楷体_GB2312" w:hAnsi="楷体_GB2312" w:hint="eastAsia"/>
          <w:sz w:val="28"/>
          <w:szCs w:val="28"/>
        </w:rPr>
        <w:t>套</w:t>
      </w:r>
      <w:r w:rsidR="00276F20" w:rsidRPr="00276F20">
        <w:rPr>
          <w:rFonts w:ascii="Times New Roman" w:eastAsia="楷体_GB2312" w:hAnsi="楷体_GB2312"/>
          <w:sz w:val="28"/>
          <w:szCs w:val="28"/>
        </w:rPr>
        <w:t>LED</w:t>
      </w:r>
      <w:r w:rsidR="00276F20" w:rsidRPr="00276F20">
        <w:rPr>
          <w:rFonts w:ascii="Times New Roman" w:eastAsia="楷体_GB2312" w:hAnsi="楷体_GB2312" w:hint="eastAsia"/>
          <w:sz w:val="28"/>
          <w:szCs w:val="28"/>
        </w:rPr>
        <w:t>冷却器和</w:t>
      </w:r>
      <w:r w:rsidR="00276F20" w:rsidRPr="00276F20">
        <w:rPr>
          <w:rFonts w:ascii="Times New Roman" w:eastAsia="楷体_GB2312" w:hAnsi="楷体_GB2312"/>
          <w:sz w:val="28"/>
          <w:szCs w:val="28"/>
        </w:rPr>
        <w:t>1</w:t>
      </w:r>
      <w:r w:rsidR="00276F20" w:rsidRPr="00276F20">
        <w:rPr>
          <w:rFonts w:ascii="Times New Roman" w:eastAsia="楷体_GB2312" w:hAnsi="楷体_GB2312" w:hint="eastAsia"/>
          <w:sz w:val="28"/>
          <w:szCs w:val="28"/>
        </w:rPr>
        <w:t>套适用于</w:t>
      </w:r>
      <w:r w:rsidR="00276F20" w:rsidRPr="00276F20">
        <w:rPr>
          <w:rFonts w:ascii="Times New Roman" w:eastAsia="楷体_GB2312" w:hAnsi="楷体_GB2312"/>
          <w:sz w:val="28"/>
          <w:szCs w:val="28"/>
        </w:rPr>
        <w:t>5G</w:t>
      </w:r>
      <w:r w:rsidR="00276F20" w:rsidRPr="00276F20">
        <w:rPr>
          <w:rFonts w:ascii="Times New Roman" w:eastAsia="楷体_GB2312" w:hAnsi="楷体_GB2312" w:hint="eastAsia"/>
          <w:sz w:val="28"/>
          <w:szCs w:val="28"/>
        </w:rPr>
        <w:t>发射基站散热的紧凑式换热器。</w:t>
      </w:r>
    </w:p>
    <w:p w:rsidR="00175504" w:rsidRPr="00B93176" w:rsidRDefault="00175504" w:rsidP="003256F7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楷体_GB2312" w:cs="Times New Roman"/>
          <w:sz w:val="28"/>
          <w:szCs w:val="28"/>
        </w:rPr>
      </w:pPr>
      <w:r w:rsidRPr="00D762CD">
        <w:rPr>
          <w:rFonts w:ascii="Times New Roman" w:eastAsia="楷体_GB2312" w:hAnsi="楷体_GB2312" w:hint="eastAsia"/>
          <w:sz w:val="28"/>
          <w:szCs w:val="28"/>
        </w:rPr>
        <w:t>主要研究方向为：</w:t>
      </w:r>
      <w:r w:rsidR="00D762CD" w:rsidRPr="00D762CD">
        <w:rPr>
          <w:rFonts w:ascii="Times New Roman" w:eastAsia="楷体_GB2312" w:hAnsi="楷体_GB2312" w:hint="eastAsia"/>
          <w:sz w:val="28"/>
          <w:szCs w:val="28"/>
        </w:rPr>
        <w:t>相变传热</w:t>
      </w:r>
      <w:r w:rsidR="00D762CD">
        <w:rPr>
          <w:rFonts w:ascii="Times New Roman" w:eastAsia="楷体_GB2312" w:hAnsi="楷体_GB2312" w:hint="eastAsia"/>
          <w:sz w:val="28"/>
          <w:szCs w:val="28"/>
        </w:rPr>
        <w:t>；</w:t>
      </w:r>
      <w:r w:rsidR="00D762CD" w:rsidRPr="00D762CD">
        <w:rPr>
          <w:rFonts w:ascii="Times New Roman" w:eastAsia="楷体_GB2312" w:hAnsi="楷体_GB2312" w:hint="eastAsia"/>
          <w:sz w:val="28"/>
          <w:szCs w:val="28"/>
        </w:rPr>
        <w:t>新能源</w:t>
      </w:r>
      <w:r w:rsidR="00D762CD" w:rsidRPr="00D762CD">
        <w:rPr>
          <w:rFonts w:ascii="Times New Roman" w:eastAsia="楷体_GB2312" w:hAnsi="楷体_GB2312"/>
          <w:sz w:val="28"/>
          <w:szCs w:val="28"/>
        </w:rPr>
        <w:t>/</w:t>
      </w:r>
      <w:r w:rsidR="00D762CD" w:rsidRPr="00D762CD">
        <w:rPr>
          <w:rFonts w:ascii="Times New Roman" w:eastAsia="楷体_GB2312" w:hAnsi="楷体_GB2312" w:hint="eastAsia"/>
          <w:sz w:val="28"/>
          <w:szCs w:val="28"/>
        </w:rPr>
        <w:t>高效节能技术</w:t>
      </w:r>
      <w:r w:rsidR="00D762CD">
        <w:rPr>
          <w:rFonts w:ascii="Times New Roman" w:eastAsia="楷体_GB2312" w:hAnsi="楷体_GB2312" w:hint="eastAsia"/>
          <w:sz w:val="28"/>
          <w:szCs w:val="28"/>
        </w:rPr>
        <w:t>；</w:t>
      </w:r>
      <w:r w:rsidR="00D762CD" w:rsidRPr="00D762CD">
        <w:rPr>
          <w:rFonts w:ascii="Times New Roman" w:eastAsia="楷体_GB2312" w:hAnsi="楷体_GB2312"/>
          <w:sz w:val="28"/>
          <w:szCs w:val="28"/>
        </w:rPr>
        <w:t xml:space="preserve">                              </w:t>
      </w:r>
      <w:r w:rsidR="00D762CD" w:rsidRPr="00D762CD">
        <w:rPr>
          <w:rFonts w:ascii="Times New Roman" w:eastAsia="楷体_GB2312" w:hAnsi="楷体_GB2312" w:hint="eastAsia"/>
          <w:sz w:val="28"/>
          <w:szCs w:val="28"/>
        </w:rPr>
        <w:t>高热流密度电子冷却器</w:t>
      </w:r>
      <w:r w:rsidR="00D762CD">
        <w:rPr>
          <w:rFonts w:ascii="Times New Roman" w:eastAsia="楷体_GB2312" w:hAnsi="楷体_GB2312" w:hint="eastAsia"/>
          <w:sz w:val="28"/>
          <w:szCs w:val="28"/>
        </w:rPr>
        <w:t>。</w:t>
      </w:r>
      <w:r w:rsidRPr="003A641D">
        <w:rPr>
          <w:rFonts w:ascii="Times New Roman" w:eastAsia="楷体_GB2312" w:hAnsi="Times New Roman" w:cs="Times New Roman" w:hint="eastAsia"/>
          <w:sz w:val="28"/>
          <w:szCs w:val="28"/>
        </w:rPr>
        <w:t>在动力工程及工程热物理一级学科招收博士、硕士研究生。招生方向：</w:t>
      </w:r>
      <w:r w:rsidR="00D762CD" w:rsidRPr="00D762CD">
        <w:rPr>
          <w:rFonts w:ascii="Times New Roman" w:eastAsia="楷体_GB2312" w:hAnsi="Times New Roman" w:cs="Times New Roman" w:hint="eastAsia"/>
          <w:sz w:val="28"/>
          <w:szCs w:val="28"/>
        </w:rPr>
        <w:t>传热传质与多相流</w:t>
      </w:r>
      <w:r w:rsidR="00D762CD">
        <w:rPr>
          <w:rFonts w:ascii="Times New Roman" w:eastAsia="楷体_GB2312" w:hAnsi="Times New Roman" w:cs="Times New Roman" w:hint="eastAsia"/>
          <w:sz w:val="28"/>
          <w:szCs w:val="28"/>
        </w:rPr>
        <w:t>；</w:t>
      </w:r>
      <w:r w:rsidR="00D762CD" w:rsidRPr="00D762CD">
        <w:rPr>
          <w:rFonts w:ascii="Times New Roman" w:eastAsia="楷体_GB2312" w:hAnsi="Times New Roman" w:cs="Times New Roman" w:hint="eastAsia"/>
          <w:sz w:val="28"/>
          <w:szCs w:val="28"/>
        </w:rPr>
        <w:t>清洁能源利用理论与技术</w:t>
      </w:r>
      <w:r w:rsidR="00D762CD">
        <w:rPr>
          <w:rFonts w:ascii="Times New Roman" w:eastAsia="楷体_GB2312" w:hAnsi="Times New Roman" w:cs="Times New Roman" w:hint="eastAsia"/>
          <w:sz w:val="28"/>
          <w:szCs w:val="28"/>
        </w:rPr>
        <w:t>；</w:t>
      </w:r>
      <w:r w:rsidR="00D762CD" w:rsidRPr="00D762CD">
        <w:rPr>
          <w:rFonts w:ascii="Times New Roman" w:eastAsia="楷体_GB2312" w:hAnsi="Times New Roman" w:cs="Times New Roman" w:hint="eastAsia"/>
          <w:sz w:val="28"/>
          <w:szCs w:val="28"/>
        </w:rPr>
        <w:t>工程热物理及其它学科交叉</w:t>
      </w:r>
      <w:r w:rsidR="00D762CD">
        <w:rPr>
          <w:rFonts w:ascii="Times New Roman" w:eastAsia="楷体_GB2312" w:hAnsi="Times New Roman" w:cs="Times New Roman" w:hint="eastAsia"/>
          <w:sz w:val="28"/>
          <w:szCs w:val="28"/>
        </w:rPr>
        <w:t>。</w:t>
      </w:r>
    </w:p>
    <w:p w:rsidR="00402D09" w:rsidRDefault="00175504" w:rsidP="00673FBE">
      <w:pPr>
        <w:adjustRightInd w:val="0"/>
        <w:snapToGrid w:val="0"/>
        <w:spacing w:line="440" w:lineRule="exact"/>
        <w:ind w:leftChars="100" w:left="210" w:firstLineChars="100" w:firstLine="280"/>
        <w:rPr>
          <w:rFonts w:eastAsia="楷体_GB2312"/>
          <w:sz w:val="28"/>
          <w:szCs w:val="28"/>
        </w:rPr>
      </w:pPr>
      <w:r w:rsidRPr="00041349">
        <w:rPr>
          <w:rFonts w:eastAsia="楷体_GB2312"/>
          <w:sz w:val="28"/>
          <w:szCs w:val="28"/>
        </w:rPr>
        <w:t>联系电话：</w:t>
      </w:r>
      <w:r>
        <w:rPr>
          <w:rFonts w:eastAsia="楷体_GB2312"/>
          <w:sz w:val="28"/>
          <w:szCs w:val="28"/>
        </w:rPr>
        <w:t>15201180861</w:t>
      </w:r>
      <w:r w:rsidR="00673FBE">
        <w:rPr>
          <w:rFonts w:eastAsia="楷体_GB2312" w:hint="eastAsia"/>
          <w:sz w:val="28"/>
          <w:szCs w:val="28"/>
        </w:rPr>
        <w:t>；</w:t>
      </w:r>
    </w:p>
    <w:p w:rsidR="00175504" w:rsidRPr="008A13CE" w:rsidRDefault="00175504" w:rsidP="00673FBE">
      <w:pPr>
        <w:adjustRightInd w:val="0"/>
        <w:snapToGrid w:val="0"/>
        <w:spacing w:line="440" w:lineRule="exact"/>
        <w:ind w:leftChars="100" w:left="210" w:firstLineChars="100" w:firstLine="280"/>
        <w:rPr>
          <w:rFonts w:eastAsia="楷体_GB2312"/>
          <w:b/>
          <w:bCs/>
          <w:szCs w:val="21"/>
        </w:rPr>
      </w:pPr>
      <w:r w:rsidRPr="00041349">
        <w:rPr>
          <w:rFonts w:eastAsia="楷体_GB2312"/>
          <w:sz w:val="28"/>
          <w:szCs w:val="28"/>
        </w:rPr>
        <w:t>E-mail</w:t>
      </w:r>
      <w:r w:rsidRPr="00041349">
        <w:rPr>
          <w:rFonts w:eastAsia="楷体_GB2312"/>
          <w:sz w:val="28"/>
          <w:szCs w:val="28"/>
        </w:rPr>
        <w:t>：</w:t>
      </w:r>
      <w:hyperlink r:id="rId6" w:history="1">
        <w:r w:rsidRPr="008A13CE">
          <w:rPr>
            <w:rStyle w:val="a8"/>
            <w:rFonts w:eastAsia="楷体_GB2312" w:hint="eastAsia"/>
            <w:b/>
            <w:bCs/>
            <w:szCs w:val="21"/>
          </w:rPr>
          <w:t>jxb</w:t>
        </w:r>
        <w:r w:rsidRPr="008A13CE">
          <w:rPr>
            <w:rStyle w:val="a8"/>
            <w:rFonts w:eastAsia="楷体_GB2312"/>
            <w:b/>
            <w:bCs/>
            <w:szCs w:val="21"/>
          </w:rPr>
          <w:t>@ncepu.edu.cn</w:t>
        </w:r>
      </w:hyperlink>
      <w:bookmarkStart w:id="0" w:name="_GoBack"/>
      <w:bookmarkEnd w:id="0"/>
    </w:p>
    <w:sectPr w:rsidR="00175504" w:rsidRPr="008A13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999" w:rsidRDefault="005F1999" w:rsidP="00CF7691">
      <w:pPr>
        <w:spacing w:line="240" w:lineRule="auto"/>
      </w:pPr>
      <w:r>
        <w:separator/>
      </w:r>
    </w:p>
  </w:endnote>
  <w:endnote w:type="continuationSeparator" w:id="0">
    <w:p w:rsidR="005F1999" w:rsidRDefault="005F1999" w:rsidP="00CF7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999" w:rsidRDefault="005F1999" w:rsidP="00CF7691">
      <w:pPr>
        <w:spacing w:line="240" w:lineRule="auto"/>
      </w:pPr>
      <w:r>
        <w:separator/>
      </w:r>
    </w:p>
  </w:footnote>
  <w:footnote w:type="continuationSeparator" w:id="0">
    <w:p w:rsidR="005F1999" w:rsidRDefault="005F1999" w:rsidP="00CF76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5A"/>
    <w:rsid w:val="00032ABA"/>
    <w:rsid w:val="00175504"/>
    <w:rsid w:val="001A5F17"/>
    <w:rsid w:val="00276F20"/>
    <w:rsid w:val="00315E5A"/>
    <w:rsid w:val="003256F7"/>
    <w:rsid w:val="00402D09"/>
    <w:rsid w:val="005C4F10"/>
    <w:rsid w:val="005D57AA"/>
    <w:rsid w:val="005F14A7"/>
    <w:rsid w:val="005F1999"/>
    <w:rsid w:val="00673FBE"/>
    <w:rsid w:val="00771D4C"/>
    <w:rsid w:val="007C766D"/>
    <w:rsid w:val="007D5615"/>
    <w:rsid w:val="008A13CE"/>
    <w:rsid w:val="008A6025"/>
    <w:rsid w:val="0097169A"/>
    <w:rsid w:val="009C4133"/>
    <w:rsid w:val="009D40C0"/>
    <w:rsid w:val="00A7054D"/>
    <w:rsid w:val="00AF3AA2"/>
    <w:rsid w:val="00B24569"/>
    <w:rsid w:val="00C538BA"/>
    <w:rsid w:val="00CF7691"/>
    <w:rsid w:val="00D44477"/>
    <w:rsid w:val="00D762CD"/>
    <w:rsid w:val="00D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4967FD3-4203-4D12-BB19-925CD5CE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691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69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76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7691"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7691"/>
    <w:rPr>
      <w:sz w:val="18"/>
      <w:szCs w:val="18"/>
    </w:rPr>
  </w:style>
  <w:style w:type="paragraph" w:styleId="a7">
    <w:name w:val="Normal (Web)"/>
    <w:basedOn w:val="a"/>
    <w:unhideWhenUsed/>
    <w:rsid w:val="00CF7691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rsid w:val="00175504"/>
    <w:rPr>
      <w:caps w:val="0"/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8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xb@ncep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107</Words>
  <Characters>614</Characters>
  <Application>Microsoft Office Word</Application>
  <DocSecurity>0</DocSecurity>
  <Lines>5</Lines>
  <Paragraphs>1</Paragraphs>
  <ScaleCrop>false</ScaleCrop>
  <Company>Microsoft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lenovo</cp:lastModifiedBy>
  <cp:revision>16</cp:revision>
  <dcterms:created xsi:type="dcterms:W3CDTF">2022-09-02T02:24:00Z</dcterms:created>
  <dcterms:modified xsi:type="dcterms:W3CDTF">2022-10-26T01:31:00Z</dcterms:modified>
</cp:coreProperties>
</file>