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BF" w:rsidRDefault="00F2268F" w:rsidP="00573DBF">
      <w:pPr>
        <w:spacing w:line="360" w:lineRule="auto"/>
        <w:ind w:firstLineChars="200" w:firstLine="562"/>
        <w:rPr>
          <w:rFonts w:eastAsia="楷体_GB2312" w:cs="Arial Unicode MS"/>
          <w:kern w:val="0"/>
          <w:sz w:val="28"/>
          <w:szCs w:val="28"/>
        </w:rPr>
      </w:pPr>
      <w:r>
        <w:rPr>
          <w:rFonts w:eastAsia="楷体_GB2312" w:hint="eastAsia"/>
          <w:b/>
          <w:color w:val="0000FF"/>
          <w:sz w:val="28"/>
          <w:szCs w:val="28"/>
        </w:rPr>
        <w:t>刘洋</w:t>
      </w:r>
      <w:r w:rsidR="00EB296D">
        <w:rPr>
          <w:rFonts w:eastAsia="楷体_GB2312" w:hint="eastAsia"/>
          <w:b/>
          <w:color w:val="000000"/>
          <w:sz w:val="28"/>
          <w:szCs w:val="28"/>
        </w:rPr>
        <w:t>，</w:t>
      </w:r>
      <w:r>
        <w:rPr>
          <w:rFonts w:eastAsia="楷体_GB2312" w:cs="Arial Unicode MS" w:hint="eastAsia"/>
          <w:kern w:val="0"/>
          <w:sz w:val="28"/>
          <w:szCs w:val="28"/>
        </w:rPr>
        <w:t>女</w:t>
      </w:r>
      <w:r w:rsidR="00EB296D">
        <w:rPr>
          <w:rFonts w:eastAsia="楷体_GB2312" w:cs="Arial Unicode MS" w:hint="eastAsia"/>
          <w:kern w:val="0"/>
          <w:sz w:val="28"/>
          <w:szCs w:val="28"/>
        </w:rPr>
        <w:t>，</w:t>
      </w:r>
      <w:r w:rsidR="00573DBF">
        <w:rPr>
          <w:rFonts w:eastAsia="楷体_GB2312" w:cs="Arial Unicode MS" w:hint="eastAsia"/>
          <w:kern w:val="0"/>
          <w:sz w:val="28"/>
          <w:szCs w:val="28"/>
        </w:rPr>
        <w:t>1982</w:t>
      </w:r>
      <w:r w:rsidR="00573DBF">
        <w:rPr>
          <w:rFonts w:eastAsia="楷体_GB2312" w:cs="Arial Unicode MS" w:hint="eastAsia"/>
          <w:kern w:val="0"/>
          <w:sz w:val="28"/>
          <w:szCs w:val="28"/>
        </w:rPr>
        <w:t>年</w:t>
      </w:r>
      <w:r w:rsidR="00573DBF">
        <w:rPr>
          <w:rFonts w:eastAsia="楷体_GB2312" w:cs="Arial Unicode MS" w:hint="eastAsia"/>
          <w:kern w:val="0"/>
          <w:sz w:val="28"/>
          <w:szCs w:val="28"/>
        </w:rPr>
        <w:t>1</w:t>
      </w:r>
      <w:r w:rsidR="00573DBF">
        <w:rPr>
          <w:rFonts w:eastAsia="楷体_GB2312" w:cs="Arial Unicode MS" w:hint="eastAsia"/>
          <w:kern w:val="0"/>
          <w:sz w:val="28"/>
          <w:szCs w:val="28"/>
        </w:rPr>
        <w:t>月出生，汉族。</w:t>
      </w:r>
      <w:r w:rsidR="00573DBF">
        <w:rPr>
          <w:rFonts w:eastAsia="楷体_GB2312" w:hint="eastAsia"/>
          <w:color w:val="000000"/>
          <w:sz w:val="28"/>
          <w:szCs w:val="28"/>
        </w:rPr>
        <w:t>华北电力大学核科学与工程</w:t>
      </w:r>
      <w:r w:rsidR="00573DBF" w:rsidRPr="00AC0E7C">
        <w:rPr>
          <w:rFonts w:eastAsia="楷体_GB2312" w:cs="Arial Unicode MS" w:hint="eastAsia"/>
          <w:kern w:val="0"/>
          <w:sz w:val="28"/>
          <w:szCs w:val="28"/>
        </w:rPr>
        <w:t>学院</w:t>
      </w:r>
      <w:r w:rsidR="00573DBF">
        <w:rPr>
          <w:rFonts w:eastAsia="楷体_GB2312" w:cs="Arial Unicode MS" w:hint="eastAsia"/>
          <w:kern w:val="0"/>
          <w:sz w:val="28"/>
          <w:szCs w:val="28"/>
        </w:rPr>
        <w:t>教授、</w:t>
      </w:r>
      <w:r w:rsidR="00573DBF" w:rsidRPr="00AC0E7C">
        <w:rPr>
          <w:rFonts w:eastAsia="楷体_GB2312" w:cs="Arial Unicode MS" w:hint="eastAsia"/>
          <w:kern w:val="0"/>
          <w:sz w:val="28"/>
          <w:szCs w:val="28"/>
        </w:rPr>
        <w:t>博士生导师</w:t>
      </w:r>
      <w:r w:rsidR="00573DBF">
        <w:rPr>
          <w:rFonts w:eastAsia="楷体_GB2312" w:cs="Arial Unicode MS" w:hint="eastAsia"/>
          <w:kern w:val="0"/>
          <w:sz w:val="28"/>
          <w:szCs w:val="28"/>
        </w:rPr>
        <w:t>、副院长</w:t>
      </w:r>
      <w:r w:rsidR="00573DBF" w:rsidRPr="00AC0E7C">
        <w:rPr>
          <w:rFonts w:eastAsia="楷体_GB2312" w:cs="Arial Unicode MS" w:hint="eastAsia"/>
          <w:kern w:val="0"/>
          <w:sz w:val="28"/>
          <w:szCs w:val="28"/>
        </w:rPr>
        <w:t>。</w:t>
      </w:r>
      <w:r w:rsidR="00573DBF">
        <w:rPr>
          <w:rFonts w:eastAsia="楷体_GB2312" w:cs="Arial Unicode MS" w:hint="eastAsia"/>
          <w:kern w:val="0"/>
          <w:sz w:val="28"/>
          <w:szCs w:val="28"/>
        </w:rPr>
        <w:t>毕业于清华大学物理系物理学专业，获博士学位</w:t>
      </w:r>
      <w:r w:rsidR="00993A1F">
        <w:rPr>
          <w:rFonts w:eastAsia="楷体_GB2312" w:cs="Arial Unicode MS" w:hint="eastAsia"/>
          <w:kern w:val="0"/>
          <w:sz w:val="28"/>
          <w:szCs w:val="28"/>
        </w:rPr>
        <w:t>。</w:t>
      </w:r>
      <w:r w:rsidR="00573DBF" w:rsidRPr="00573DBF">
        <w:rPr>
          <w:rFonts w:eastAsia="楷体_GB2312" w:cs="Arial Unicode MS"/>
          <w:kern w:val="0"/>
          <w:sz w:val="28"/>
          <w:szCs w:val="28"/>
        </w:rPr>
        <w:t>主要从事</w:t>
      </w:r>
      <w:r w:rsidR="00573DBF" w:rsidRPr="00573DBF">
        <w:rPr>
          <w:rFonts w:eastAsia="楷体_GB2312" w:cs="Arial Unicode MS" w:hint="eastAsia"/>
          <w:kern w:val="0"/>
          <w:sz w:val="28"/>
          <w:szCs w:val="28"/>
        </w:rPr>
        <w:t>核</w:t>
      </w:r>
      <w:r w:rsidR="00573DBF" w:rsidRPr="00573DBF">
        <w:rPr>
          <w:rFonts w:eastAsia="楷体_GB2312" w:cs="Arial Unicode MS"/>
          <w:kern w:val="0"/>
          <w:sz w:val="28"/>
          <w:szCs w:val="28"/>
        </w:rPr>
        <w:t>辐射探测</w:t>
      </w:r>
      <w:r w:rsidR="00573DBF" w:rsidRPr="00573DBF">
        <w:rPr>
          <w:rFonts w:eastAsia="楷体_GB2312" w:cs="Arial Unicode MS" w:hint="eastAsia"/>
          <w:kern w:val="0"/>
          <w:sz w:val="28"/>
          <w:szCs w:val="28"/>
        </w:rPr>
        <w:t>及核技术应用</w:t>
      </w:r>
      <w:r w:rsidR="00573DBF" w:rsidRPr="00573DBF">
        <w:rPr>
          <w:rFonts w:eastAsia="楷体_GB2312" w:cs="Arial Unicode MS"/>
          <w:kern w:val="0"/>
          <w:sz w:val="28"/>
          <w:szCs w:val="28"/>
        </w:rPr>
        <w:t>领域研究</w:t>
      </w:r>
      <w:r w:rsidR="00573DBF" w:rsidRPr="00573DBF">
        <w:rPr>
          <w:rFonts w:eastAsia="楷体_GB2312" w:cs="Arial Unicode MS" w:hint="eastAsia"/>
          <w:kern w:val="0"/>
          <w:sz w:val="28"/>
          <w:szCs w:val="28"/>
        </w:rPr>
        <w:t>工作，任北京核学会理事、中国核学会</w:t>
      </w:r>
      <w:r w:rsidR="00573DBF">
        <w:rPr>
          <w:rFonts w:eastAsia="楷体_GB2312" w:cs="Arial Unicode MS" w:hint="eastAsia"/>
          <w:kern w:val="0"/>
          <w:sz w:val="28"/>
          <w:szCs w:val="28"/>
        </w:rPr>
        <w:t>知识产权分会副理事长、中国辐射防护学会聚变辐射防护</w:t>
      </w:r>
      <w:proofErr w:type="gramStart"/>
      <w:r w:rsidR="00573DBF">
        <w:rPr>
          <w:rFonts w:eastAsia="楷体_GB2312" w:cs="Arial Unicode MS" w:hint="eastAsia"/>
          <w:kern w:val="0"/>
          <w:sz w:val="28"/>
          <w:szCs w:val="28"/>
        </w:rPr>
        <w:t>分会常务</w:t>
      </w:r>
      <w:proofErr w:type="gramEnd"/>
      <w:r w:rsidR="00573DBF">
        <w:rPr>
          <w:rFonts w:eastAsia="楷体_GB2312" w:cs="Arial Unicode MS" w:hint="eastAsia"/>
          <w:kern w:val="0"/>
          <w:sz w:val="28"/>
          <w:szCs w:val="28"/>
        </w:rPr>
        <w:t>理事、中国辐射防护学会教育与科普分会理事、北京能源与环境学会京津</w:t>
      </w:r>
      <w:proofErr w:type="gramStart"/>
      <w:r w:rsidR="00573DBF">
        <w:rPr>
          <w:rFonts w:eastAsia="楷体_GB2312" w:cs="Arial Unicode MS" w:hint="eastAsia"/>
          <w:kern w:val="0"/>
          <w:sz w:val="28"/>
          <w:szCs w:val="28"/>
        </w:rPr>
        <w:t>冀专家</w:t>
      </w:r>
      <w:proofErr w:type="gramEnd"/>
      <w:r w:rsidR="00573DBF">
        <w:rPr>
          <w:rFonts w:eastAsia="楷体_GB2312" w:cs="Arial Unicode MS" w:hint="eastAsia"/>
          <w:kern w:val="0"/>
          <w:sz w:val="28"/>
          <w:szCs w:val="28"/>
        </w:rPr>
        <w:t>委员会副主任、中国电机工程学会</w:t>
      </w:r>
      <w:r w:rsidR="00993A1F">
        <w:rPr>
          <w:rFonts w:eastAsia="楷体_GB2312" w:cs="Arial Unicode MS" w:hint="eastAsia"/>
          <w:kern w:val="0"/>
          <w:sz w:val="28"/>
          <w:szCs w:val="28"/>
        </w:rPr>
        <w:t>名词术语工作委员会委员。</w:t>
      </w:r>
    </w:p>
    <w:p w:rsidR="00993A1F" w:rsidRDefault="00573DBF" w:rsidP="00993A1F">
      <w:pPr>
        <w:spacing w:line="360" w:lineRule="auto"/>
        <w:ind w:firstLineChars="200" w:firstLine="560"/>
        <w:rPr>
          <w:rFonts w:eastAsia="楷体_GB2312" w:cs="Arial Unicode MS"/>
          <w:kern w:val="0"/>
          <w:sz w:val="28"/>
          <w:szCs w:val="28"/>
        </w:rPr>
      </w:pPr>
      <w:r>
        <w:rPr>
          <w:rFonts w:eastAsia="楷体_GB2312" w:hint="eastAsia"/>
          <w:color w:val="000000"/>
          <w:sz w:val="28"/>
          <w:szCs w:val="28"/>
        </w:rPr>
        <w:t>从事核科学与技术领域教学科研</w:t>
      </w:r>
      <w:r w:rsidR="00993A1F">
        <w:rPr>
          <w:rFonts w:eastAsia="楷体_GB2312" w:hint="eastAsia"/>
          <w:color w:val="000000"/>
          <w:sz w:val="28"/>
          <w:szCs w:val="28"/>
        </w:rPr>
        <w:t>工作，</w:t>
      </w:r>
      <w:r w:rsidR="00247CE6">
        <w:rPr>
          <w:rFonts w:eastAsia="楷体_GB2312" w:hint="eastAsia"/>
          <w:color w:val="000000"/>
          <w:sz w:val="28"/>
          <w:szCs w:val="28"/>
        </w:rPr>
        <w:t>为本科生、研究生讲授《核物理基础》、《核反应堆物理分析》、</w:t>
      </w:r>
      <w:r w:rsidR="00684D29">
        <w:rPr>
          <w:rFonts w:eastAsia="楷体_GB2312" w:hint="eastAsia"/>
          <w:color w:val="000000"/>
          <w:sz w:val="28"/>
          <w:szCs w:val="28"/>
        </w:rPr>
        <w:t>《蒙特卡罗方法及应用》</w:t>
      </w:r>
      <w:r w:rsidR="00247CE6">
        <w:rPr>
          <w:rFonts w:eastAsia="楷体_GB2312" w:hint="eastAsia"/>
          <w:color w:val="000000"/>
          <w:sz w:val="28"/>
          <w:szCs w:val="28"/>
        </w:rPr>
        <w:t>《</w:t>
      </w:r>
      <w:r w:rsidR="00684D29">
        <w:rPr>
          <w:rFonts w:eastAsia="楷体_GB2312"/>
          <w:color w:val="000000"/>
          <w:sz w:val="28"/>
          <w:szCs w:val="28"/>
        </w:rPr>
        <w:t>Monte</w:t>
      </w:r>
      <w:r w:rsidR="00684D29">
        <w:rPr>
          <w:rFonts w:eastAsia="楷体_GB2312" w:hint="eastAsia"/>
          <w:color w:val="000000"/>
          <w:sz w:val="28"/>
          <w:szCs w:val="28"/>
        </w:rPr>
        <w:t>-</w:t>
      </w:r>
      <w:r w:rsidR="00247CE6">
        <w:rPr>
          <w:rFonts w:eastAsia="楷体_GB2312"/>
          <w:color w:val="000000"/>
          <w:sz w:val="28"/>
          <w:szCs w:val="28"/>
        </w:rPr>
        <w:t>Carlo</w:t>
      </w:r>
      <w:r w:rsidR="00684D29">
        <w:rPr>
          <w:rFonts w:eastAsia="楷体_GB2312" w:hint="eastAsia"/>
          <w:color w:val="000000"/>
          <w:sz w:val="28"/>
          <w:szCs w:val="28"/>
        </w:rPr>
        <w:t>方法在</w:t>
      </w:r>
      <w:r w:rsidR="00247CE6">
        <w:rPr>
          <w:rFonts w:eastAsia="楷体_GB2312" w:hint="eastAsia"/>
          <w:color w:val="000000"/>
          <w:sz w:val="28"/>
          <w:szCs w:val="28"/>
        </w:rPr>
        <w:t>核科学</w:t>
      </w:r>
      <w:r w:rsidR="00684D29">
        <w:rPr>
          <w:rFonts w:eastAsia="楷体_GB2312" w:hint="eastAsia"/>
          <w:color w:val="000000"/>
          <w:sz w:val="28"/>
          <w:szCs w:val="28"/>
        </w:rPr>
        <w:t>技术中</w:t>
      </w:r>
      <w:r w:rsidR="00247CE6">
        <w:rPr>
          <w:rFonts w:eastAsia="楷体_GB2312" w:hint="eastAsia"/>
          <w:color w:val="000000"/>
          <w:sz w:val="28"/>
          <w:szCs w:val="28"/>
        </w:rPr>
        <w:t>应用》等课程。</w:t>
      </w:r>
      <w:r w:rsidR="00247CE6" w:rsidRPr="00247CE6">
        <w:rPr>
          <w:rFonts w:eastAsia="楷体_GB2312" w:hint="eastAsia"/>
          <w:color w:val="000000"/>
          <w:sz w:val="28"/>
          <w:szCs w:val="28"/>
        </w:rPr>
        <w:t>面向脉冲辐射探测、航天应用</w:t>
      </w:r>
      <w:r>
        <w:rPr>
          <w:rFonts w:eastAsia="楷体_GB2312" w:hint="eastAsia"/>
          <w:color w:val="000000"/>
          <w:sz w:val="28"/>
          <w:szCs w:val="28"/>
        </w:rPr>
        <w:t>等</w:t>
      </w:r>
      <w:r w:rsidR="00247CE6" w:rsidRPr="00247CE6">
        <w:rPr>
          <w:rFonts w:eastAsia="楷体_GB2312" w:hint="eastAsia"/>
          <w:color w:val="000000"/>
          <w:sz w:val="28"/>
          <w:szCs w:val="28"/>
        </w:rPr>
        <w:t>，</w:t>
      </w:r>
      <w:r>
        <w:rPr>
          <w:rFonts w:eastAsia="楷体_GB2312" w:hint="eastAsia"/>
          <w:color w:val="000000"/>
          <w:sz w:val="28"/>
          <w:szCs w:val="28"/>
        </w:rPr>
        <w:t>开展</w:t>
      </w:r>
      <w:r w:rsidR="00993A1F">
        <w:rPr>
          <w:rFonts w:eastAsia="楷体_GB2312" w:hint="eastAsia"/>
          <w:color w:val="000000"/>
          <w:sz w:val="28"/>
          <w:szCs w:val="28"/>
        </w:rPr>
        <w:t>基于</w:t>
      </w:r>
      <w:r>
        <w:rPr>
          <w:rFonts w:eastAsia="楷体_GB2312" w:hint="eastAsia"/>
          <w:color w:val="000000"/>
          <w:sz w:val="28"/>
          <w:szCs w:val="28"/>
        </w:rPr>
        <w:t>先进</w:t>
      </w:r>
      <w:r w:rsidR="00993A1F">
        <w:rPr>
          <w:rFonts w:eastAsia="楷体_GB2312" w:hint="eastAsia"/>
          <w:color w:val="000000"/>
          <w:sz w:val="28"/>
          <w:szCs w:val="28"/>
        </w:rPr>
        <w:t>半导体、闪烁体材料的</w:t>
      </w:r>
      <w:r>
        <w:rPr>
          <w:rFonts w:eastAsia="楷体_GB2312" w:hint="eastAsia"/>
          <w:color w:val="000000"/>
          <w:sz w:val="28"/>
          <w:szCs w:val="28"/>
        </w:rPr>
        <w:t>辐射探测技术</w:t>
      </w:r>
      <w:r w:rsidR="00993A1F">
        <w:rPr>
          <w:rFonts w:eastAsia="楷体_GB2312" w:hint="eastAsia"/>
          <w:color w:val="000000"/>
          <w:sz w:val="28"/>
          <w:szCs w:val="28"/>
        </w:rPr>
        <w:t>及其应用</w:t>
      </w:r>
      <w:r>
        <w:rPr>
          <w:rFonts w:eastAsia="楷体_GB2312" w:hint="eastAsia"/>
          <w:color w:val="000000"/>
          <w:sz w:val="28"/>
          <w:szCs w:val="28"/>
        </w:rPr>
        <w:t>研究</w:t>
      </w:r>
      <w:r w:rsidR="00247CE6" w:rsidRPr="00247CE6">
        <w:rPr>
          <w:rFonts w:eastAsia="楷体_GB2312" w:hint="eastAsia"/>
          <w:color w:val="000000"/>
          <w:sz w:val="28"/>
          <w:szCs w:val="28"/>
        </w:rPr>
        <w:t>。</w:t>
      </w:r>
      <w:r w:rsidR="00993A1F">
        <w:rPr>
          <w:rFonts w:eastAsia="楷体_GB2312" w:hint="eastAsia"/>
          <w:color w:val="000000"/>
          <w:sz w:val="28"/>
          <w:szCs w:val="28"/>
        </w:rPr>
        <w:t>近年来主持了</w:t>
      </w:r>
      <w:r w:rsidR="00684D29">
        <w:rPr>
          <w:rFonts w:eastAsia="楷体_GB2312" w:hint="eastAsia"/>
          <w:color w:val="000000"/>
          <w:sz w:val="28"/>
          <w:szCs w:val="28"/>
        </w:rPr>
        <w:t>包括</w:t>
      </w:r>
      <w:r w:rsidR="00247CE6" w:rsidRPr="00247CE6">
        <w:rPr>
          <w:rFonts w:eastAsia="楷体_GB2312" w:hint="eastAsia"/>
          <w:color w:val="000000"/>
          <w:sz w:val="28"/>
          <w:szCs w:val="28"/>
        </w:rPr>
        <w:t>国家自然科学基金</w:t>
      </w:r>
      <w:r w:rsidR="00684D29">
        <w:rPr>
          <w:rFonts w:eastAsia="楷体_GB2312" w:hint="eastAsia"/>
          <w:color w:val="000000"/>
          <w:sz w:val="28"/>
          <w:szCs w:val="28"/>
        </w:rPr>
        <w:t>面上项目</w:t>
      </w:r>
      <w:r w:rsidR="00247CE6" w:rsidRPr="00247CE6">
        <w:rPr>
          <w:rFonts w:eastAsia="楷体_GB2312" w:hint="eastAsia"/>
          <w:color w:val="000000"/>
          <w:sz w:val="28"/>
          <w:szCs w:val="28"/>
        </w:rPr>
        <w:t>、</w:t>
      </w:r>
      <w:r w:rsidR="00684D29">
        <w:rPr>
          <w:rFonts w:eastAsia="楷体_GB2312" w:hint="eastAsia"/>
          <w:color w:val="000000"/>
          <w:sz w:val="28"/>
          <w:szCs w:val="28"/>
        </w:rPr>
        <w:t>国家自然科学基金青年项目、</w:t>
      </w:r>
      <w:r w:rsidR="00993A1F">
        <w:rPr>
          <w:rFonts w:eastAsia="楷体_GB2312" w:hint="eastAsia"/>
          <w:color w:val="000000"/>
          <w:sz w:val="28"/>
          <w:szCs w:val="28"/>
        </w:rPr>
        <w:t>北京市科技新星资助计划、国防纵向项目等科研项目。</w:t>
      </w:r>
      <w:r w:rsidR="00993A1F" w:rsidRPr="00573DBF">
        <w:rPr>
          <w:rFonts w:eastAsia="楷体_GB2312" w:cs="Arial Unicode MS" w:hint="eastAsia"/>
          <w:kern w:val="0"/>
          <w:sz w:val="28"/>
          <w:szCs w:val="28"/>
        </w:rPr>
        <w:t>获军队科学技术进步奖二等奖、河北省科学技术</w:t>
      </w:r>
      <w:proofErr w:type="gramStart"/>
      <w:r w:rsidR="00993A1F" w:rsidRPr="00573DBF">
        <w:rPr>
          <w:rFonts w:eastAsia="楷体_GB2312" w:cs="Arial Unicode MS" w:hint="eastAsia"/>
          <w:kern w:val="0"/>
          <w:sz w:val="28"/>
          <w:szCs w:val="28"/>
        </w:rPr>
        <w:t>奖技术</w:t>
      </w:r>
      <w:proofErr w:type="gramEnd"/>
      <w:r w:rsidR="00993A1F" w:rsidRPr="00573DBF">
        <w:rPr>
          <w:rFonts w:eastAsia="楷体_GB2312" w:cs="Arial Unicode MS" w:hint="eastAsia"/>
          <w:kern w:val="0"/>
          <w:sz w:val="28"/>
          <w:szCs w:val="28"/>
        </w:rPr>
        <w:t>发明二等奖、北京市高等教育教学成果奖一等奖；入选</w:t>
      </w:r>
      <w:r w:rsidR="00993A1F">
        <w:rPr>
          <w:rFonts w:eastAsia="楷体_GB2312" w:cs="Arial Unicode MS" w:hint="eastAsia"/>
          <w:kern w:val="0"/>
          <w:sz w:val="28"/>
          <w:szCs w:val="28"/>
        </w:rPr>
        <w:t>国家级青年人才计划、</w:t>
      </w:r>
      <w:r w:rsidR="00E924BC">
        <w:rPr>
          <w:rFonts w:eastAsia="楷体_GB2312" w:cs="Arial Unicode MS" w:hint="eastAsia"/>
          <w:kern w:val="0"/>
          <w:sz w:val="28"/>
          <w:szCs w:val="28"/>
        </w:rPr>
        <w:t>北京市科技新星人才</w:t>
      </w:r>
      <w:bookmarkStart w:id="0" w:name="_GoBack"/>
      <w:bookmarkEnd w:id="0"/>
      <w:r w:rsidR="00993A1F" w:rsidRPr="00573DBF">
        <w:rPr>
          <w:rFonts w:eastAsia="楷体_GB2312" w:cs="Arial Unicode MS" w:hint="eastAsia"/>
          <w:kern w:val="0"/>
          <w:sz w:val="28"/>
          <w:szCs w:val="28"/>
        </w:rPr>
        <w:t>计划、华北电力大学创新人才支持与培育计划、华北电力大学教学名师培育计划等。</w:t>
      </w:r>
    </w:p>
    <w:p w:rsidR="00247CE6" w:rsidRPr="00993A1F" w:rsidRDefault="00247CE6" w:rsidP="00993A1F">
      <w:pPr>
        <w:spacing w:line="360" w:lineRule="auto"/>
        <w:ind w:firstLineChars="200" w:firstLine="560"/>
        <w:rPr>
          <w:rFonts w:eastAsia="楷体_GB2312"/>
          <w:color w:val="000000"/>
          <w:sz w:val="28"/>
          <w:szCs w:val="28"/>
        </w:rPr>
      </w:pPr>
    </w:p>
    <w:p w:rsidR="00247CE6" w:rsidRDefault="00247CE6" w:rsidP="00247CE6">
      <w:pPr>
        <w:spacing w:line="360" w:lineRule="auto"/>
        <w:ind w:firstLineChars="200" w:firstLine="560"/>
        <w:rPr>
          <w:rFonts w:eastAsia="楷体_GB2312"/>
          <w:color w:val="000000"/>
          <w:sz w:val="28"/>
          <w:szCs w:val="28"/>
        </w:rPr>
      </w:pPr>
      <w:r>
        <w:rPr>
          <w:rFonts w:eastAsia="楷体_GB2312" w:hint="eastAsia"/>
          <w:sz w:val="28"/>
          <w:szCs w:val="28"/>
        </w:rPr>
        <w:t>联系电话：</w:t>
      </w:r>
      <w:r>
        <w:rPr>
          <w:rFonts w:eastAsia="楷体_GB2312"/>
          <w:color w:val="000000"/>
          <w:sz w:val="28"/>
          <w:szCs w:val="28"/>
        </w:rPr>
        <w:t>010-6177</w:t>
      </w:r>
      <w:r>
        <w:rPr>
          <w:rFonts w:eastAsia="楷体_GB2312" w:hint="eastAsia"/>
          <w:color w:val="000000"/>
          <w:sz w:val="28"/>
          <w:szCs w:val="28"/>
        </w:rPr>
        <w:t>1696</w:t>
      </w:r>
    </w:p>
    <w:p w:rsidR="00247CE6" w:rsidRDefault="00247CE6" w:rsidP="00247CE6">
      <w:pPr>
        <w:spacing w:line="360" w:lineRule="auto"/>
        <w:ind w:firstLineChars="200" w:firstLine="560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E-mail</w:t>
      </w:r>
      <w:r>
        <w:rPr>
          <w:rFonts w:eastAsia="楷体_GB2312" w:hint="eastAsia"/>
          <w:sz w:val="28"/>
          <w:szCs w:val="28"/>
        </w:rPr>
        <w:t>：</w:t>
      </w:r>
      <w:hyperlink r:id="rId7" w:history="1">
        <w:r w:rsidRPr="002F42CE">
          <w:rPr>
            <w:rStyle w:val="a5"/>
            <w:rFonts w:eastAsia="楷体_GB2312"/>
            <w:sz w:val="28"/>
            <w:szCs w:val="28"/>
          </w:rPr>
          <w:t>yliu@ncepu.edu.cn</w:t>
        </w:r>
      </w:hyperlink>
    </w:p>
    <w:p w:rsidR="00EB296D" w:rsidRPr="00247CE6" w:rsidRDefault="00EB296D" w:rsidP="00247CE6">
      <w:pPr>
        <w:spacing w:line="360" w:lineRule="auto"/>
        <w:ind w:firstLineChars="300" w:firstLine="840"/>
        <w:rPr>
          <w:rFonts w:eastAsia="楷体_GB2312" w:cs="Arial Unicode MS"/>
          <w:kern w:val="0"/>
          <w:sz w:val="28"/>
          <w:szCs w:val="28"/>
        </w:rPr>
      </w:pPr>
    </w:p>
    <w:sectPr w:rsidR="00EB296D" w:rsidRPr="00247C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E63" w:rsidRDefault="00814E63" w:rsidP="00D25266">
      <w:r>
        <w:separator/>
      </w:r>
    </w:p>
  </w:endnote>
  <w:endnote w:type="continuationSeparator" w:id="0">
    <w:p w:rsidR="00814E63" w:rsidRDefault="00814E63" w:rsidP="00D25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E63" w:rsidRDefault="00814E63" w:rsidP="00D25266">
      <w:r>
        <w:separator/>
      </w:r>
    </w:p>
  </w:footnote>
  <w:footnote w:type="continuationSeparator" w:id="0">
    <w:p w:rsidR="00814E63" w:rsidRDefault="00814E63" w:rsidP="00D25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296D"/>
    <w:rsid w:val="00247CE6"/>
    <w:rsid w:val="004D4FB0"/>
    <w:rsid w:val="00573DBF"/>
    <w:rsid w:val="00684D29"/>
    <w:rsid w:val="00814E63"/>
    <w:rsid w:val="0094698D"/>
    <w:rsid w:val="00993A1F"/>
    <w:rsid w:val="009B7548"/>
    <w:rsid w:val="00A64A04"/>
    <w:rsid w:val="00BC0827"/>
    <w:rsid w:val="00C55BB2"/>
    <w:rsid w:val="00D25266"/>
    <w:rsid w:val="00E924BC"/>
    <w:rsid w:val="00EB296D"/>
    <w:rsid w:val="00F2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52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2526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252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25266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nhideWhenUsed/>
    <w:rsid w:val="00247CE6"/>
    <w:rPr>
      <w:caps w:val="0"/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semiHidden/>
    <w:unhideWhenUsed/>
    <w:rsid w:val="00247CE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liu@ncepu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ncepu</cp:lastModifiedBy>
  <cp:revision>10</cp:revision>
  <dcterms:created xsi:type="dcterms:W3CDTF">2018-09-04T01:32:00Z</dcterms:created>
  <dcterms:modified xsi:type="dcterms:W3CDTF">2021-09-14T05:37:00Z</dcterms:modified>
</cp:coreProperties>
</file>