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E67EE" w14:textId="7B42A404" w:rsidR="00AC5F59" w:rsidRPr="00AC5F59" w:rsidRDefault="003F40C1" w:rsidP="00AC5F59">
      <w:pPr>
        <w:widowControl/>
        <w:shd w:val="clear" w:color="auto" w:fill="FFFFFF"/>
        <w:spacing w:line="300" w:lineRule="atLeast"/>
        <w:jc w:val="center"/>
        <w:outlineLvl w:val="1"/>
        <w:rPr>
          <w:rFonts w:ascii="微软雅黑" w:eastAsia="微软雅黑" w:hAnsi="微软雅黑" w:cs="宋体"/>
          <w:b/>
          <w:bCs/>
          <w:color w:val="006BB3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006BB3"/>
          <w:kern w:val="0"/>
          <w:sz w:val="27"/>
          <w:szCs w:val="27"/>
        </w:rPr>
        <w:t>202</w:t>
      </w:r>
      <w:r w:rsidR="003D44A4">
        <w:rPr>
          <w:rFonts w:ascii="微软雅黑" w:eastAsia="微软雅黑" w:hAnsi="微软雅黑" w:cs="宋体"/>
          <w:b/>
          <w:bCs/>
          <w:color w:val="006BB3"/>
          <w:kern w:val="0"/>
          <w:sz w:val="27"/>
          <w:szCs w:val="27"/>
        </w:rPr>
        <w:t>3</w:t>
      </w:r>
      <w:r w:rsidR="00AC5F59" w:rsidRPr="00AC5F59">
        <w:rPr>
          <w:rFonts w:ascii="微软雅黑" w:eastAsia="微软雅黑" w:hAnsi="微软雅黑" w:cs="宋体" w:hint="eastAsia"/>
          <w:b/>
          <w:bCs/>
          <w:color w:val="006BB3"/>
          <w:kern w:val="0"/>
          <w:sz w:val="27"/>
          <w:szCs w:val="27"/>
        </w:rPr>
        <w:t>-202</w:t>
      </w:r>
      <w:r w:rsidR="003D44A4">
        <w:rPr>
          <w:rFonts w:ascii="微软雅黑" w:eastAsia="微软雅黑" w:hAnsi="微软雅黑" w:cs="宋体"/>
          <w:b/>
          <w:bCs/>
          <w:color w:val="006BB3"/>
          <w:kern w:val="0"/>
          <w:sz w:val="27"/>
          <w:szCs w:val="27"/>
        </w:rPr>
        <w:t>4</w:t>
      </w:r>
      <w:r w:rsidR="00AC5F59" w:rsidRPr="00AC5F59">
        <w:rPr>
          <w:rFonts w:ascii="微软雅黑" w:eastAsia="微软雅黑" w:hAnsi="微软雅黑" w:cs="宋体" w:hint="eastAsia"/>
          <w:b/>
          <w:bCs/>
          <w:color w:val="006BB3"/>
          <w:kern w:val="0"/>
          <w:sz w:val="27"/>
          <w:szCs w:val="27"/>
        </w:rPr>
        <w:t>学年第二学期</w:t>
      </w:r>
      <w:r w:rsidR="00237B5A">
        <w:rPr>
          <w:rFonts w:ascii="微软雅黑" w:eastAsia="微软雅黑" w:hAnsi="微软雅黑" w:cs="宋体" w:hint="eastAsia"/>
          <w:b/>
          <w:bCs/>
          <w:color w:val="006BB3"/>
          <w:kern w:val="0"/>
          <w:sz w:val="27"/>
          <w:szCs w:val="27"/>
        </w:rPr>
        <w:t>选课</w:t>
      </w:r>
      <w:r w:rsidR="00AC5F59" w:rsidRPr="00AC5F59">
        <w:rPr>
          <w:rFonts w:ascii="微软雅黑" w:eastAsia="微软雅黑" w:hAnsi="微软雅黑" w:cs="宋体" w:hint="eastAsia"/>
          <w:b/>
          <w:bCs/>
          <w:color w:val="006BB3"/>
          <w:kern w:val="0"/>
          <w:sz w:val="27"/>
          <w:szCs w:val="27"/>
        </w:rPr>
        <w:t>及变更培养计划的通知</w:t>
      </w:r>
    </w:p>
    <w:p w14:paraId="5A15F85D" w14:textId="77777777" w:rsidR="00AC5F59" w:rsidRPr="00555E00" w:rsidRDefault="00237B5A" w:rsidP="006D3E8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32323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323232"/>
          <w:kern w:val="0"/>
          <w:sz w:val="24"/>
          <w:szCs w:val="24"/>
        </w:rPr>
        <w:t>一</w:t>
      </w:r>
      <w:r w:rsidR="00AC5F59" w:rsidRPr="00555E00">
        <w:rPr>
          <w:rFonts w:ascii="宋体" w:eastAsia="宋体" w:hAnsi="宋体" w:cs="宋体" w:hint="eastAsia"/>
          <w:b/>
          <w:color w:val="323232"/>
          <w:kern w:val="0"/>
          <w:sz w:val="24"/>
          <w:szCs w:val="24"/>
        </w:rPr>
        <w:t>、</w:t>
      </w:r>
      <w:r w:rsidR="00555E00" w:rsidRPr="00555E00">
        <w:rPr>
          <w:rFonts w:ascii="宋体" w:eastAsia="宋体" w:hAnsi="宋体" w:cs="宋体" w:hint="eastAsia"/>
          <w:b/>
          <w:color w:val="323232"/>
          <w:kern w:val="0"/>
          <w:sz w:val="24"/>
          <w:szCs w:val="24"/>
        </w:rPr>
        <w:t>选课说明</w:t>
      </w:r>
    </w:p>
    <w:p w14:paraId="17E5FF00" w14:textId="77777777" w:rsidR="00D61E02" w:rsidRPr="00D61E02" w:rsidRDefault="00312386" w:rsidP="00D61E02">
      <w:pPr>
        <w:widowControl/>
        <w:shd w:val="clear" w:color="auto" w:fill="FFFFFF"/>
        <w:spacing w:line="360" w:lineRule="atLeas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61E02">
        <w:rPr>
          <w:rFonts w:ascii="宋体" w:eastAsia="宋体" w:hAnsi="宋体" w:cs="宋体" w:hint="eastAsia"/>
          <w:kern w:val="0"/>
          <w:sz w:val="24"/>
          <w:szCs w:val="24"/>
        </w:rPr>
        <w:t>研究生</w:t>
      </w:r>
      <w:r w:rsidR="007833C5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登录</w:t>
      </w:r>
      <w:r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新</w:t>
      </w:r>
      <w:r w:rsidRPr="00AC5F59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研究生</w:t>
      </w:r>
      <w:r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管理信息系统（学生端）</w:t>
      </w:r>
      <w:r w:rsidR="00555E00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，在</w:t>
      </w:r>
      <w:r w:rsidR="007833C5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“</w:t>
      </w:r>
      <w:r w:rsidR="00555E00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选课结果查询</w:t>
      </w:r>
      <w:r w:rsidR="007833C5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”</w:t>
      </w:r>
      <w:r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页面</w:t>
      </w:r>
      <w:r w:rsidR="007833C5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查看课表</w:t>
      </w:r>
      <w:r w:rsidR="00032036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，</w:t>
      </w:r>
      <w:r w:rsidR="00CE1B2B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并核查上课时间是否冲突</w:t>
      </w:r>
      <w:r w:rsidR="00032036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以</w:t>
      </w:r>
      <w:r w:rsidR="00CE1B2B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及培养计划课程是否都在课表里（包括第一学期课表，第二学期课表）</w:t>
      </w:r>
      <w:r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。</w:t>
      </w:r>
    </w:p>
    <w:p w14:paraId="6D745619" w14:textId="77777777" w:rsidR="00555E00" w:rsidRDefault="00237B5A" w:rsidP="006D3E8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32323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323232"/>
          <w:kern w:val="0"/>
          <w:sz w:val="24"/>
          <w:szCs w:val="24"/>
        </w:rPr>
        <w:t>二</w:t>
      </w:r>
      <w:r w:rsidR="00555E00" w:rsidRPr="00555E00">
        <w:rPr>
          <w:rFonts w:ascii="宋体" w:eastAsia="宋体" w:hAnsi="宋体" w:cs="宋体" w:hint="eastAsia"/>
          <w:b/>
          <w:color w:val="323232"/>
          <w:kern w:val="0"/>
          <w:sz w:val="24"/>
          <w:szCs w:val="24"/>
        </w:rPr>
        <w:t>、培养计划变更说明</w:t>
      </w:r>
    </w:p>
    <w:p w14:paraId="2317F8A4" w14:textId="08481316" w:rsidR="00D61E02" w:rsidRPr="002C07E8" w:rsidRDefault="006D3E8F" w:rsidP="006D3E8F">
      <w:pPr>
        <w:widowControl/>
        <w:shd w:val="clear" w:color="auto" w:fill="FFFFFF"/>
        <w:spacing w:line="360" w:lineRule="atLeast"/>
        <w:ind w:firstLineChars="200" w:firstLine="480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C61E89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原则上课程不冲突的</w:t>
      </w:r>
      <w:r w:rsidR="00D61E02" w:rsidRPr="00C61E89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研究生</w:t>
      </w:r>
      <w:r w:rsidR="0034389F" w:rsidRPr="00C61E89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不允许变更培养计划。</w:t>
      </w:r>
      <w:r w:rsidR="0034389F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对于特殊原因</w:t>
      </w:r>
      <w:r w:rsidR="00237B5A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需要</w:t>
      </w:r>
      <w:r w:rsidR="00555E00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变更</w:t>
      </w:r>
      <w:r w:rsidR="00AC5F59" w:rsidRPr="00AC5F59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培养计划的研究生，请自行下载</w:t>
      </w:r>
      <w:r w:rsidR="00AC5F59" w:rsidRPr="00AC5F59">
        <w:rPr>
          <w:rFonts w:ascii="宋体" w:eastAsia="宋体" w:hAnsi="宋体" w:cs="宋体" w:hint="eastAsia"/>
          <w:b/>
          <w:bCs/>
          <w:color w:val="323232"/>
          <w:kern w:val="0"/>
          <w:sz w:val="24"/>
          <w:szCs w:val="24"/>
        </w:rPr>
        <w:t>“培养计划</w:t>
      </w:r>
      <w:r w:rsidR="00A25B4F">
        <w:rPr>
          <w:rFonts w:ascii="宋体" w:eastAsia="宋体" w:hAnsi="宋体" w:cs="宋体" w:hint="eastAsia"/>
          <w:b/>
          <w:bCs/>
          <w:color w:val="323232"/>
          <w:kern w:val="0"/>
          <w:sz w:val="24"/>
          <w:szCs w:val="24"/>
        </w:rPr>
        <w:t>变更</w:t>
      </w:r>
      <w:r w:rsidR="00AC5F59" w:rsidRPr="00AC5F59">
        <w:rPr>
          <w:rFonts w:ascii="宋体" w:eastAsia="宋体" w:hAnsi="宋体" w:cs="宋体" w:hint="eastAsia"/>
          <w:b/>
          <w:bCs/>
          <w:color w:val="323232"/>
          <w:kern w:val="0"/>
          <w:sz w:val="24"/>
          <w:szCs w:val="24"/>
        </w:rPr>
        <w:t>申请表”</w:t>
      </w:r>
      <w:r w:rsidR="00AC5F59" w:rsidRPr="00AC5F59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（一式两份），认真填写各项内容(包括课程类别)，经导师签字同意，于</w:t>
      </w:r>
      <w:r w:rsidR="00AC5F59" w:rsidRPr="00EC7E35">
        <w:rPr>
          <w:rFonts w:ascii="宋体" w:eastAsia="宋体" w:hAnsi="宋体" w:cs="宋体" w:hint="eastAsia"/>
          <w:color w:val="323232"/>
          <w:kern w:val="0"/>
          <w:sz w:val="24"/>
          <w:szCs w:val="24"/>
          <w:highlight w:val="yellow"/>
        </w:rPr>
        <w:t>202</w:t>
      </w:r>
      <w:r w:rsidR="0095310E" w:rsidRPr="00EC7E35">
        <w:rPr>
          <w:rFonts w:ascii="宋体" w:eastAsia="宋体" w:hAnsi="宋体" w:cs="宋体"/>
          <w:color w:val="323232"/>
          <w:kern w:val="0"/>
          <w:sz w:val="24"/>
          <w:szCs w:val="24"/>
          <w:highlight w:val="yellow"/>
        </w:rPr>
        <w:t>4</w:t>
      </w:r>
      <w:r w:rsidR="00AC5F59" w:rsidRPr="00EC7E35">
        <w:rPr>
          <w:rFonts w:ascii="宋体" w:eastAsia="宋体" w:hAnsi="宋体" w:cs="宋体" w:hint="eastAsia"/>
          <w:color w:val="323232"/>
          <w:kern w:val="0"/>
          <w:sz w:val="24"/>
          <w:szCs w:val="24"/>
          <w:highlight w:val="yellow"/>
        </w:rPr>
        <w:t>年</w:t>
      </w:r>
      <w:r w:rsidR="003B1FCF">
        <w:rPr>
          <w:rFonts w:ascii="宋体" w:eastAsia="宋体" w:hAnsi="宋体" w:cs="宋体"/>
          <w:color w:val="323232"/>
          <w:kern w:val="0"/>
          <w:sz w:val="24"/>
          <w:szCs w:val="24"/>
          <w:highlight w:val="yellow"/>
        </w:rPr>
        <w:t>1</w:t>
      </w:r>
      <w:r w:rsidR="00AC5F59" w:rsidRPr="00EC7E35">
        <w:rPr>
          <w:rFonts w:ascii="宋体" w:eastAsia="宋体" w:hAnsi="宋体" w:cs="宋体" w:hint="eastAsia"/>
          <w:color w:val="323232"/>
          <w:kern w:val="0"/>
          <w:sz w:val="24"/>
          <w:szCs w:val="24"/>
          <w:highlight w:val="yellow"/>
        </w:rPr>
        <w:t>月</w:t>
      </w:r>
      <w:r w:rsidR="003B1FCF">
        <w:rPr>
          <w:rFonts w:ascii="宋体" w:eastAsia="宋体" w:hAnsi="宋体" w:cs="宋体" w:hint="eastAsia"/>
          <w:color w:val="323232"/>
          <w:kern w:val="0"/>
          <w:sz w:val="24"/>
          <w:szCs w:val="24"/>
          <w:highlight w:val="yellow"/>
        </w:rPr>
        <w:t>1</w:t>
      </w:r>
      <w:r w:rsidR="003B1FCF">
        <w:rPr>
          <w:rFonts w:ascii="宋体" w:eastAsia="宋体" w:hAnsi="宋体" w:cs="宋体"/>
          <w:color w:val="323232"/>
          <w:kern w:val="0"/>
          <w:sz w:val="24"/>
          <w:szCs w:val="24"/>
          <w:highlight w:val="yellow"/>
        </w:rPr>
        <w:t>6</w:t>
      </w:r>
      <w:r w:rsidR="00AC5F59" w:rsidRPr="00EC7E35">
        <w:rPr>
          <w:rFonts w:ascii="宋体" w:eastAsia="宋体" w:hAnsi="宋体" w:cs="宋体" w:hint="eastAsia"/>
          <w:color w:val="323232"/>
          <w:kern w:val="0"/>
          <w:sz w:val="24"/>
          <w:szCs w:val="24"/>
          <w:highlight w:val="yellow"/>
        </w:rPr>
        <w:t>日-202</w:t>
      </w:r>
      <w:r w:rsidR="0095310E" w:rsidRPr="00EC7E35">
        <w:rPr>
          <w:rFonts w:ascii="宋体" w:eastAsia="宋体" w:hAnsi="宋体" w:cs="宋体"/>
          <w:color w:val="323232"/>
          <w:kern w:val="0"/>
          <w:sz w:val="24"/>
          <w:szCs w:val="24"/>
          <w:highlight w:val="yellow"/>
        </w:rPr>
        <w:t>4</w:t>
      </w:r>
      <w:r w:rsidR="00AC5F59" w:rsidRPr="00EC7E35">
        <w:rPr>
          <w:rFonts w:ascii="宋体" w:eastAsia="宋体" w:hAnsi="宋体" w:cs="宋体" w:hint="eastAsia"/>
          <w:color w:val="323232"/>
          <w:kern w:val="0"/>
          <w:sz w:val="24"/>
          <w:szCs w:val="24"/>
          <w:highlight w:val="yellow"/>
        </w:rPr>
        <w:t>年</w:t>
      </w:r>
      <w:r w:rsidR="003B1FCF">
        <w:rPr>
          <w:rFonts w:ascii="宋体" w:eastAsia="宋体" w:hAnsi="宋体" w:cs="宋体"/>
          <w:color w:val="323232"/>
          <w:kern w:val="0"/>
          <w:sz w:val="24"/>
          <w:szCs w:val="24"/>
          <w:highlight w:val="yellow"/>
        </w:rPr>
        <w:t>1</w:t>
      </w:r>
      <w:r w:rsidR="00AC5F59" w:rsidRPr="00EC7E35">
        <w:rPr>
          <w:rFonts w:ascii="宋体" w:eastAsia="宋体" w:hAnsi="宋体" w:cs="宋体" w:hint="eastAsia"/>
          <w:color w:val="323232"/>
          <w:kern w:val="0"/>
          <w:sz w:val="24"/>
          <w:szCs w:val="24"/>
          <w:highlight w:val="yellow"/>
        </w:rPr>
        <w:t>月</w:t>
      </w:r>
      <w:r w:rsidR="0095310E" w:rsidRPr="00EC7E35">
        <w:rPr>
          <w:rFonts w:ascii="宋体" w:eastAsia="宋体" w:hAnsi="宋体" w:cs="宋体"/>
          <w:color w:val="323232"/>
          <w:kern w:val="0"/>
          <w:sz w:val="24"/>
          <w:szCs w:val="24"/>
          <w:highlight w:val="yellow"/>
        </w:rPr>
        <w:t>1</w:t>
      </w:r>
      <w:r w:rsidR="003B1FCF">
        <w:rPr>
          <w:rFonts w:ascii="宋体" w:eastAsia="宋体" w:hAnsi="宋体" w:cs="宋体"/>
          <w:color w:val="323232"/>
          <w:kern w:val="0"/>
          <w:sz w:val="24"/>
          <w:szCs w:val="24"/>
          <w:highlight w:val="yellow"/>
        </w:rPr>
        <w:t>9</w:t>
      </w:r>
      <w:r w:rsidR="00AC5F59" w:rsidRPr="00EC7E35">
        <w:rPr>
          <w:rFonts w:ascii="宋体" w:eastAsia="宋体" w:hAnsi="宋体" w:cs="宋体" w:hint="eastAsia"/>
          <w:color w:val="323232"/>
          <w:kern w:val="0"/>
          <w:sz w:val="24"/>
          <w:szCs w:val="24"/>
          <w:highlight w:val="yellow"/>
        </w:rPr>
        <w:t>日</w:t>
      </w:r>
      <w:r w:rsidR="00AC5F59" w:rsidRPr="00C30565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交到学院</w:t>
      </w:r>
      <w:r w:rsidR="00032036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秘书</w:t>
      </w:r>
      <w:r w:rsidR="00AC5F59" w:rsidRPr="00C30565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。</w:t>
      </w:r>
      <w:r w:rsidR="002C07E8" w:rsidRPr="002C07E8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（注意：系统变更培养计划，选课截止时间：</w:t>
      </w:r>
      <w:r w:rsidR="002C07E8" w:rsidRPr="00EC7E35">
        <w:rPr>
          <w:rFonts w:ascii="宋体" w:eastAsia="宋体" w:hAnsi="宋体" w:cs="宋体" w:hint="eastAsia"/>
          <w:color w:val="FF0000"/>
          <w:kern w:val="0"/>
          <w:sz w:val="24"/>
          <w:szCs w:val="24"/>
          <w:highlight w:val="yellow"/>
        </w:rPr>
        <w:t>2</w:t>
      </w:r>
      <w:r w:rsidR="002C07E8" w:rsidRPr="00EC7E35">
        <w:rPr>
          <w:rFonts w:ascii="宋体" w:eastAsia="宋体" w:hAnsi="宋体" w:cs="宋体"/>
          <w:color w:val="FF0000"/>
          <w:kern w:val="0"/>
          <w:sz w:val="24"/>
          <w:szCs w:val="24"/>
          <w:highlight w:val="yellow"/>
        </w:rPr>
        <w:t>024</w:t>
      </w:r>
      <w:r w:rsidR="002C07E8" w:rsidRPr="00EC7E35">
        <w:rPr>
          <w:rFonts w:ascii="宋体" w:eastAsia="宋体" w:hAnsi="宋体" w:cs="宋体" w:hint="eastAsia"/>
          <w:color w:val="FF0000"/>
          <w:kern w:val="0"/>
          <w:sz w:val="24"/>
          <w:szCs w:val="24"/>
          <w:highlight w:val="yellow"/>
        </w:rPr>
        <w:t>年</w:t>
      </w:r>
      <w:r w:rsidR="002661E0">
        <w:rPr>
          <w:rFonts w:ascii="宋体" w:eastAsia="宋体" w:hAnsi="宋体" w:cs="宋体"/>
          <w:color w:val="FF0000"/>
          <w:kern w:val="0"/>
          <w:sz w:val="24"/>
          <w:szCs w:val="24"/>
          <w:highlight w:val="yellow"/>
        </w:rPr>
        <w:t>1</w:t>
      </w:r>
      <w:r w:rsidR="002C07E8" w:rsidRPr="00EC7E35">
        <w:rPr>
          <w:rFonts w:ascii="宋体" w:eastAsia="宋体" w:hAnsi="宋体" w:cs="宋体" w:hint="eastAsia"/>
          <w:color w:val="FF0000"/>
          <w:kern w:val="0"/>
          <w:sz w:val="24"/>
          <w:szCs w:val="24"/>
          <w:highlight w:val="yellow"/>
        </w:rPr>
        <w:t>月1</w:t>
      </w:r>
      <w:r w:rsidR="003B1FCF">
        <w:rPr>
          <w:rFonts w:ascii="宋体" w:eastAsia="宋体" w:hAnsi="宋体" w:cs="宋体"/>
          <w:color w:val="FF0000"/>
          <w:kern w:val="0"/>
          <w:sz w:val="24"/>
          <w:szCs w:val="24"/>
          <w:highlight w:val="yellow"/>
        </w:rPr>
        <w:t>9</w:t>
      </w:r>
      <w:r w:rsidR="002C07E8" w:rsidRPr="00EC7E35">
        <w:rPr>
          <w:rFonts w:ascii="宋体" w:eastAsia="宋体" w:hAnsi="宋体" w:cs="宋体" w:hint="eastAsia"/>
          <w:color w:val="FF0000"/>
          <w:kern w:val="0"/>
          <w:sz w:val="24"/>
          <w:szCs w:val="24"/>
          <w:highlight w:val="yellow"/>
        </w:rPr>
        <w:t>日2</w:t>
      </w:r>
      <w:r w:rsidR="002C07E8" w:rsidRPr="00EC7E35">
        <w:rPr>
          <w:rFonts w:ascii="宋体" w:eastAsia="宋体" w:hAnsi="宋体" w:cs="宋体"/>
          <w:color w:val="FF0000"/>
          <w:kern w:val="0"/>
          <w:sz w:val="24"/>
          <w:szCs w:val="24"/>
          <w:highlight w:val="yellow"/>
        </w:rPr>
        <w:t>4</w:t>
      </w:r>
      <w:r w:rsidR="002C07E8" w:rsidRPr="00EC7E35">
        <w:rPr>
          <w:rFonts w:ascii="宋体" w:eastAsia="宋体" w:hAnsi="宋体" w:cs="宋体" w:hint="eastAsia"/>
          <w:color w:val="FF0000"/>
          <w:kern w:val="0"/>
          <w:sz w:val="24"/>
          <w:szCs w:val="24"/>
          <w:highlight w:val="yellow"/>
        </w:rPr>
        <w:t>时</w:t>
      </w:r>
      <w:r w:rsidR="002C07E8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，过期系统关闭。</w:t>
      </w:r>
      <w:r w:rsidR="002C07E8" w:rsidRPr="002C07E8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）</w:t>
      </w:r>
    </w:p>
    <w:p w14:paraId="69AA7348" w14:textId="77777777" w:rsidR="0059719A" w:rsidRPr="00D61E02" w:rsidRDefault="0059719A" w:rsidP="006D3E8F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323232"/>
          <w:kern w:val="0"/>
          <w:sz w:val="24"/>
          <w:szCs w:val="24"/>
        </w:rPr>
      </w:pPr>
      <w:r w:rsidRPr="00D61E02">
        <w:rPr>
          <w:rFonts w:ascii="宋体" w:eastAsia="宋体" w:hAnsi="宋体" w:cs="宋体" w:hint="eastAsia"/>
          <w:b/>
          <w:color w:val="323232"/>
          <w:kern w:val="0"/>
          <w:sz w:val="24"/>
          <w:szCs w:val="24"/>
        </w:rPr>
        <w:t>三、变更培养计划</w:t>
      </w:r>
      <w:r w:rsidR="00CE1B2B">
        <w:rPr>
          <w:rFonts w:ascii="宋体" w:eastAsia="宋体" w:hAnsi="宋体" w:cs="宋体" w:hint="eastAsia"/>
          <w:b/>
          <w:color w:val="323232"/>
          <w:kern w:val="0"/>
          <w:sz w:val="24"/>
          <w:szCs w:val="24"/>
        </w:rPr>
        <w:t>两种情况及</w:t>
      </w:r>
      <w:r w:rsidRPr="00D61E02">
        <w:rPr>
          <w:rFonts w:ascii="宋体" w:eastAsia="宋体" w:hAnsi="宋体" w:cs="宋体" w:hint="eastAsia"/>
          <w:b/>
          <w:color w:val="323232"/>
          <w:kern w:val="0"/>
          <w:sz w:val="24"/>
          <w:szCs w:val="24"/>
        </w:rPr>
        <w:t>操作流程</w:t>
      </w:r>
    </w:p>
    <w:p w14:paraId="4B158AD7" w14:textId="4792751D" w:rsidR="00B748A0" w:rsidRDefault="0059719A" w:rsidP="0059719A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/>
          <w:color w:val="32323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1.</w:t>
      </w:r>
      <w:r w:rsidRPr="00AC5F59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课程冲突</w:t>
      </w:r>
      <w:r w:rsidR="003B1FCF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（或特殊原因需变更培养计划）</w:t>
      </w:r>
      <w:r w:rsidRPr="00AC5F59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：</w:t>
      </w:r>
    </w:p>
    <w:p w14:paraId="29757A9B" w14:textId="77777777" w:rsidR="00633E67" w:rsidRDefault="00633E67" w:rsidP="0059719A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/>
          <w:color w:val="32323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本学期无课程冲突学生。</w:t>
      </w:r>
    </w:p>
    <w:p w14:paraId="147C3359" w14:textId="60369816" w:rsidR="0059719A" w:rsidRDefault="00B748A0" w:rsidP="0059719A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/>
          <w:color w:val="32323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操作流程：</w:t>
      </w:r>
    </w:p>
    <w:p w14:paraId="7BCA9D9E" w14:textId="24BAD87C" w:rsidR="0059719A" w:rsidRPr="00AC5F59" w:rsidRDefault="0059719A" w:rsidP="0059719A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新</w:t>
      </w:r>
      <w:r w:rsidRPr="00AC5F59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研究生</w:t>
      </w:r>
      <w:r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管理信息系统（学生端）</w:t>
      </w:r>
      <w:r w:rsidRPr="00AC5F59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：注册-选课页面-</w:t>
      </w:r>
      <w:proofErr w:type="gramStart"/>
      <w:r w:rsidRPr="00AC5F59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退课</w:t>
      </w:r>
      <w:proofErr w:type="gramEnd"/>
      <w:r w:rsidRPr="00AC5F59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→培养计划提交页面→退掉</w:t>
      </w:r>
      <w:r w:rsidR="00BA6288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冲突</w:t>
      </w:r>
      <w:r w:rsidRPr="00AC5F59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计划课程（若计划课程不满足学分要求，请自行添加计划课程</w:t>
      </w:r>
      <w:r w:rsidR="002402CD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，添加的计划课程建议</w:t>
      </w:r>
      <w:r w:rsidR="00BA6288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添加</w:t>
      </w:r>
      <w:r w:rsidR="00A25B4F" w:rsidRPr="00A25B4F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202</w:t>
      </w:r>
      <w:r w:rsidR="0095310E">
        <w:rPr>
          <w:rFonts w:ascii="宋体" w:eastAsia="宋体" w:hAnsi="宋体" w:cs="宋体"/>
          <w:color w:val="323232"/>
          <w:kern w:val="0"/>
          <w:sz w:val="24"/>
          <w:szCs w:val="24"/>
        </w:rPr>
        <w:t>3</w:t>
      </w:r>
      <w:r w:rsidR="00A25B4F" w:rsidRPr="00A25B4F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-202</w:t>
      </w:r>
      <w:r w:rsidR="0095310E">
        <w:rPr>
          <w:rFonts w:ascii="宋体" w:eastAsia="宋体" w:hAnsi="宋体" w:cs="宋体"/>
          <w:color w:val="323232"/>
          <w:kern w:val="0"/>
          <w:sz w:val="24"/>
          <w:szCs w:val="24"/>
        </w:rPr>
        <w:t>4</w:t>
      </w:r>
      <w:r w:rsidR="00A25B4F" w:rsidRPr="00A25B4F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学年第二学期</w:t>
      </w:r>
      <w:r w:rsidR="002402CD" w:rsidRPr="00A25B4F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课</w:t>
      </w:r>
      <w:r w:rsidR="002402CD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程</w:t>
      </w:r>
      <w:r w:rsidRPr="00AC5F59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）→保存→对新添加的计划课程→选课页面→选课</w:t>
      </w:r>
      <w:r w:rsidRPr="00974F7F">
        <w:rPr>
          <w:rFonts w:ascii="宋体" w:eastAsia="宋体" w:hAnsi="宋体" w:cs="宋体" w:hint="eastAsia"/>
          <w:b/>
          <w:color w:val="323232"/>
          <w:kern w:val="0"/>
          <w:sz w:val="24"/>
          <w:szCs w:val="24"/>
        </w:rPr>
        <w:t>（</w:t>
      </w:r>
      <w:r w:rsidRPr="003B1FCF">
        <w:rPr>
          <w:rFonts w:ascii="宋体" w:eastAsia="宋体" w:hAnsi="宋体" w:cs="宋体" w:hint="eastAsia"/>
          <w:b/>
          <w:color w:val="323232"/>
          <w:kern w:val="0"/>
          <w:sz w:val="24"/>
          <w:szCs w:val="24"/>
          <w:u w:val="single"/>
        </w:rPr>
        <w:t>务必选课，否则该门课程无成绩</w:t>
      </w:r>
      <w:r w:rsidRPr="00974F7F">
        <w:rPr>
          <w:rFonts w:ascii="宋体" w:eastAsia="宋体" w:hAnsi="宋体" w:cs="宋体" w:hint="eastAsia"/>
          <w:b/>
          <w:color w:val="323232"/>
          <w:kern w:val="0"/>
          <w:sz w:val="24"/>
          <w:szCs w:val="24"/>
        </w:rPr>
        <w:t>）</w:t>
      </w:r>
      <w:r w:rsidRPr="00AC5F59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→确认无误后→提交</w:t>
      </w:r>
      <w:r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（培养计划提交后请提醒导师</w:t>
      </w:r>
      <w:r w:rsidR="003F40C1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在规定时间</w:t>
      </w:r>
      <w:r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系统审核</w:t>
      </w:r>
      <w:r w:rsidR="00B748A0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）。</w:t>
      </w:r>
    </w:p>
    <w:p w14:paraId="270DB0C2" w14:textId="77777777" w:rsidR="00B748A0" w:rsidRDefault="00B748A0" w:rsidP="00B748A0">
      <w:pPr>
        <w:widowControl/>
        <w:shd w:val="clear" w:color="auto" w:fill="FFFFFF"/>
        <w:spacing w:line="360" w:lineRule="atLeast"/>
        <w:ind w:firstLineChars="200" w:firstLine="480"/>
        <w:jc w:val="left"/>
        <w:rPr>
          <w:rFonts w:ascii="宋体" w:eastAsia="宋体" w:hAnsi="宋体" w:cs="宋体"/>
          <w:color w:val="32323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2.课程不冲突</w:t>
      </w:r>
      <w:r w:rsidR="007D254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，</w:t>
      </w:r>
      <w:r w:rsidR="0059719A" w:rsidRPr="00AC5F59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培养计划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课程有</w:t>
      </w:r>
      <w:r w:rsidR="006D3E8F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第一学期课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但</w:t>
      </w:r>
      <w:r w:rsidR="007D254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忘记</w:t>
      </w:r>
      <w:r w:rsidR="00D61E0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选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课：</w:t>
      </w:r>
    </w:p>
    <w:p w14:paraId="5342CDC7" w14:textId="77777777" w:rsidR="006D3E8F" w:rsidRDefault="006D3E8F" w:rsidP="006D3E8F">
      <w:pPr>
        <w:widowControl/>
        <w:shd w:val="clear" w:color="auto" w:fill="FFFFFF"/>
        <w:spacing w:line="360" w:lineRule="atLeast"/>
        <w:ind w:firstLineChars="200" w:firstLine="480"/>
        <w:jc w:val="left"/>
        <w:rPr>
          <w:rFonts w:ascii="宋体" w:eastAsia="宋体" w:hAnsi="宋体" w:cs="宋体"/>
          <w:color w:val="32323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操作</w:t>
      </w:r>
      <w:r w:rsidR="0059719A" w:rsidRPr="00AC5F59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流程：带着导师签字后的“培养计划</w:t>
      </w:r>
      <w:r w:rsidR="00A25B4F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变更</w:t>
      </w:r>
      <w:r w:rsidR="0059719A" w:rsidRPr="00AC5F59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申请表”→所在学院秘书办公室→学院秘书在“学生培养计划审核”界面→撤销提交</w:t>
      </w:r>
      <w:r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后，</w:t>
      </w:r>
      <w:r w:rsidR="0059719A" w:rsidRPr="00AC5F59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学生</w:t>
      </w:r>
      <w:r w:rsidR="00D61E02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在系统更改计划及选课，操作方法同上</w:t>
      </w:r>
      <w:r w:rsidR="0059719A" w:rsidRPr="00AC5F59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。</w:t>
      </w:r>
    </w:p>
    <w:p w14:paraId="44DD3A30" w14:textId="77777777" w:rsidR="00312386" w:rsidRDefault="00312386" w:rsidP="00312386">
      <w:pPr>
        <w:widowControl/>
        <w:shd w:val="clear" w:color="auto" w:fill="FFFFFF"/>
        <w:spacing w:line="360" w:lineRule="atLeast"/>
        <w:ind w:firstLineChars="200" w:firstLine="480"/>
        <w:jc w:val="left"/>
        <w:rPr>
          <w:rFonts w:ascii="宋体" w:eastAsia="宋体" w:hAnsi="宋体" w:cs="宋体"/>
          <w:color w:val="32323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请变更培养计划课程的学生自行核对、确认更改后的培养计划课程满足培养方案要求并</w:t>
      </w:r>
      <w:r w:rsidRPr="00AC5F59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确认更改后的课程与已选课程上课时间不冲突</w:t>
      </w:r>
      <w:r w:rsidR="00A25B4F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。</w:t>
      </w:r>
    </w:p>
    <w:p w14:paraId="13C1123E" w14:textId="4AA7451B" w:rsidR="005E1A41" w:rsidRPr="005E1A41" w:rsidRDefault="005E1A41" w:rsidP="00312386">
      <w:pPr>
        <w:widowControl/>
        <w:shd w:val="clear" w:color="auto" w:fill="FFFFFF"/>
        <w:spacing w:line="360" w:lineRule="atLeast"/>
        <w:ind w:firstLineChars="200" w:firstLine="480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>
        <w:rPr>
          <w:rFonts w:ascii="宋体" w:eastAsia="宋体" w:hAnsi="宋体" w:cs="宋体"/>
          <w:color w:val="FF0000"/>
          <w:kern w:val="0"/>
          <w:sz w:val="24"/>
          <w:szCs w:val="24"/>
        </w:rPr>
        <w:t>3.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本次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  <w:highlight w:val="yellow"/>
        </w:rPr>
        <w:t>所有变更培养计划的同学，系统提交后务必提醒导师于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 xml:space="preserve"> </w:t>
      </w:r>
      <w:r w:rsidR="009E5A1A" w:rsidRPr="00EC7E35">
        <w:rPr>
          <w:rFonts w:ascii="宋体" w:eastAsia="宋体" w:hAnsi="宋体" w:cs="宋体"/>
          <w:color w:val="FF0000"/>
          <w:kern w:val="0"/>
          <w:sz w:val="24"/>
          <w:szCs w:val="24"/>
          <w:highlight w:val="yellow"/>
        </w:rPr>
        <w:t>2024</w:t>
      </w:r>
      <w:r w:rsidR="009E5A1A" w:rsidRPr="00EC7E35">
        <w:rPr>
          <w:rFonts w:ascii="宋体" w:eastAsia="宋体" w:hAnsi="宋体" w:cs="宋体" w:hint="eastAsia"/>
          <w:color w:val="FF0000"/>
          <w:kern w:val="0"/>
          <w:sz w:val="24"/>
          <w:szCs w:val="24"/>
          <w:highlight w:val="yellow"/>
        </w:rPr>
        <w:t>年3月1</w:t>
      </w:r>
      <w:r w:rsidR="009E5A1A" w:rsidRPr="00EC7E35">
        <w:rPr>
          <w:rFonts w:ascii="宋体" w:eastAsia="宋体" w:hAnsi="宋体" w:cs="宋体"/>
          <w:color w:val="FF0000"/>
          <w:kern w:val="0"/>
          <w:sz w:val="24"/>
          <w:szCs w:val="24"/>
          <w:highlight w:val="yellow"/>
        </w:rPr>
        <w:t>5</w:t>
      </w:r>
      <w:r w:rsidR="009E5A1A" w:rsidRPr="00EC7E35">
        <w:rPr>
          <w:rFonts w:ascii="宋体" w:eastAsia="宋体" w:hAnsi="宋体" w:cs="宋体" w:hint="eastAsia"/>
          <w:color w:val="FF0000"/>
          <w:kern w:val="0"/>
          <w:sz w:val="24"/>
          <w:szCs w:val="24"/>
          <w:highlight w:val="yellow"/>
        </w:rPr>
        <w:t>日前</w:t>
      </w:r>
      <w:r w:rsidR="002661E0">
        <w:rPr>
          <w:rFonts w:ascii="宋体" w:eastAsia="宋体" w:hAnsi="宋体" w:cs="宋体"/>
          <w:color w:val="FF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  <w:highlight w:val="yellow"/>
        </w:rPr>
        <w:t>审核培养计划，否则影响毕业。</w:t>
      </w:r>
    </w:p>
    <w:p w14:paraId="158909D9" w14:textId="77777777" w:rsidR="00AC5F59" w:rsidRPr="00312386" w:rsidRDefault="00D61E02" w:rsidP="00D61E02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b/>
          <w:color w:val="323232"/>
          <w:kern w:val="0"/>
          <w:sz w:val="24"/>
          <w:szCs w:val="24"/>
        </w:rPr>
      </w:pPr>
      <w:r w:rsidRPr="00312386">
        <w:rPr>
          <w:rFonts w:ascii="宋体" w:eastAsia="宋体" w:hAnsi="宋体" w:cs="宋体" w:hint="eastAsia"/>
          <w:b/>
          <w:color w:val="323232"/>
          <w:kern w:val="0"/>
          <w:sz w:val="24"/>
          <w:szCs w:val="24"/>
        </w:rPr>
        <w:t>四</w:t>
      </w:r>
      <w:r w:rsidR="00AC5F59" w:rsidRPr="00312386">
        <w:rPr>
          <w:rFonts w:ascii="宋体" w:eastAsia="宋体" w:hAnsi="宋体" w:cs="宋体" w:hint="eastAsia"/>
          <w:b/>
          <w:color w:val="323232"/>
          <w:kern w:val="0"/>
          <w:sz w:val="24"/>
          <w:szCs w:val="24"/>
        </w:rPr>
        <w:t>、培养计划</w:t>
      </w:r>
      <w:r w:rsidRPr="00312386">
        <w:rPr>
          <w:rFonts w:ascii="宋体" w:eastAsia="宋体" w:hAnsi="宋体" w:cs="宋体" w:hint="eastAsia"/>
          <w:b/>
          <w:color w:val="323232"/>
          <w:kern w:val="0"/>
          <w:sz w:val="24"/>
          <w:szCs w:val="24"/>
        </w:rPr>
        <w:t>变更</w:t>
      </w:r>
      <w:r w:rsidR="00AC5F59" w:rsidRPr="00312386">
        <w:rPr>
          <w:rFonts w:ascii="宋体" w:eastAsia="宋体" w:hAnsi="宋体" w:cs="宋体" w:hint="eastAsia"/>
          <w:b/>
          <w:color w:val="323232"/>
          <w:kern w:val="0"/>
          <w:sz w:val="24"/>
          <w:szCs w:val="24"/>
        </w:rPr>
        <w:t>申请表收发安排</w:t>
      </w:r>
    </w:p>
    <w:p w14:paraId="454B8E64" w14:textId="712157A3" w:rsidR="00AC5F59" w:rsidRPr="00AC5F59" w:rsidRDefault="00AC5F59" w:rsidP="00AC5F59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AC5F59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各学院收到培养计划变更申请表，签字后，</w:t>
      </w:r>
      <w:r w:rsidR="00312386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一份留学院，一份</w:t>
      </w:r>
      <w:r w:rsidRPr="00AC5F59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于</w:t>
      </w:r>
      <w:r w:rsidR="009E5A1A" w:rsidRPr="00EC7E35">
        <w:rPr>
          <w:rFonts w:ascii="宋体" w:eastAsia="宋体" w:hAnsi="宋体" w:cs="宋体"/>
          <w:color w:val="323232"/>
          <w:kern w:val="0"/>
          <w:sz w:val="24"/>
          <w:szCs w:val="24"/>
          <w:highlight w:val="yellow"/>
        </w:rPr>
        <w:t>3</w:t>
      </w:r>
      <w:r w:rsidRPr="00EC7E35">
        <w:rPr>
          <w:rFonts w:ascii="宋体" w:eastAsia="宋体" w:hAnsi="宋体" w:cs="宋体" w:hint="eastAsia"/>
          <w:color w:val="323232"/>
          <w:kern w:val="0"/>
          <w:sz w:val="24"/>
          <w:szCs w:val="24"/>
          <w:highlight w:val="yellow"/>
        </w:rPr>
        <w:t>月</w:t>
      </w:r>
      <w:r w:rsidR="009E5A1A" w:rsidRPr="00EC7E35">
        <w:rPr>
          <w:rFonts w:ascii="宋体" w:eastAsia="宋体" w:hAnsi="宋体" w:cs="宋体"/>
          <w:color w:val="323232"/>
          <w:kern w:val="0"/>
          <w:sz w:val="24"/>
          <w:szCs w:val="24"/>
          <w:highlight w:val="yellow"/>
        </w:rPr>
        <w:t>15</w:t>
      </w:r>
      <w:r w:rsidRPr="00EC7E35">
        <w:rPr>
          <w:rFonts w:ascii="宋体" w:eastAsia="宋体" w:hAnsi="宋体" w:cs="宋体" w:hint="eastAsia"/>
          <w:color w:val="323232"/>
          <w:kern w:val="0"/>
          <w:sz w:val="24"/>
          <w:szCs w:val="24"/>
          <w:highlight w:val="yellow"/>
        </w:rPr>
        <w:t>日</w:t>
      </w:r>
      <w:r w:rsidRPr="00AC5F59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下班前统一交至研究生院（教四B311）</w:t>
      </w:r>
      <w:r w:rsidR="00312386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备案</w:t>
      </w:r>
      <w:r w:rsidRPr="00AC5F59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。</w:t>
      </w:r>
    </w:p>
    <w:p w14:paraId="7EA273E2" w14:textId="77777777" w:rsidR="00AC5F59" w:rsidRPr="00AC5F59" w:rsidRDefault="00AC5F59" w:rsidP="00AC5F59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AC5F59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 xml:space="preserve">　　　</w:t>
      </w:r>
      <w:r w:rsidR="005B6607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备注：</w:t>
      </w:r>
      <w:r w:rsidR="005B6607" w:rsidRPr="00FA75B5">
        <w:rPr>
          <w:rFonts w:ascii="宋体" w:eastAsia="宋体" w:hAnsi="宋体" w:cs="宋体" w:hint="eastAsia"/>
          <w:b/>
          <w:bCs/>
          <w:color w:val="323232"/>
          <w:kern w:val="0"/>
          <w:sz w:val="24"/>
          <w:szCs w:val="24"/>
        </w:rPr>
        <w:t>培养计划</w:t>
      </w:r>
      <w:r w:rsidR="00A25B4F" w:rsidRPr="00FA75B5">
        <w:rPr>
          <w:rFonts w:ascii="宋体" w:eastAsia="宋体" w:hAnsi="宋体" w:cs="宋体" w:hint="eastAsia"/>
          <w:b/>
          <w:bCs/>
          <w:color w:val="323232"/>
          <w:kern w:val="0"/>
          <w:sz w:val="24"/>
          <w:szCs w:val="24"/>
        </w:rPr>
        <w:t>变更</w:t>
      </w:r>
      <w:r w:rsidR="005B6607" w:rsidRPr="00FA75B5">
        <w:rPr>
          <w:rFonts w:ascii="宋体" w:eastAsia="宋体" w:hAnsi="宋体" w:cs="宋体" w:hint="eastAsia"/>
          <w:b/>
          <w:bCs/>
          <w:color w:val="323232"/>
          <w:kern w:val="0"/>
          <w:sz w:val="24"/>
          <w:szCs w:val="24"/>
        </w:rPr>
        <w:t>申请表下载网址：</w:t>
      </w:r>
      <w:r w:rsidR="005B6607" w:rsidRPr="005B6607">
        <w:rPr>
          <w:rFonts w:ascii="宋体" w:eastAsia="宋体" w:hAnsi="宋体" w:cs="宋体"/>
          <w:color w:val="323232"/>
          <w:kern w:val="0"/>
          <w:sz w:val="24"/>
          <w:szCs w:val="24"/>
        </w:rPr>
        <w:t xml:space="preserve">https://yjsy.ncepu.edu.cn/docs/2021-09/0fdce77d5c4b4d37a8813987b148d09c.doc </w:t>
      </w:r>
    </w:p>
    <w:p w14:paraId="16A0D474" w14:textId="77777777" w:rsidR="004B79C9" w:rsidRDefault="004B79C9" w:rsidP="004B79C9">
      <w:pPr>
        <w:widowControl/>
        <w:shd w:val="clear" w:color="auto" w:fill="FFFFFF"/>
        <w:spacing w:line="360" w:lineRule="atLeast"/>
        <w:ind w:right="480"/>
        <w:jc w:val="right"/>
        <w:rPr>
          <w:rFonts w:ascii="宋体" w:eastAsia="宋体" w:hAnsi="宋体" w:cs="宋体"/>
          <w:color w:val="323232"/>
          <w:kern w:val="0"/>
          <w:sz w:val="24"/>
          <w:szCs w:val="24"/>
        </w:rPr>
      </w:pPr>
      <w:bookmarkStart w:id="0" w:name="_GoBack"/>
      <w:bookmarkEnd w:id="0"/>
    </w:p>
    <w:p w14:paraId="33031532" w14:textId="77777777" w:rsidR="00AC5F59" w:rsidRPr="00AC5F59" w:rsidRDefault="00AC5F59" w:rsidP="004B79C9">
      <w:pPr>
        <w:widowControl/>
        <w:shd w:val="clear" w:color="auto" w:fill="FFFFFF"/>
        <w:spacing w:line="360" w:lineRule="atLeast"/>
        <w:ind w:right="480"/>
        <w:jc w:val="right"/>
        <w:rPr>
          <w:rFonts w:ascii="微软雅黑" w:eastAsia="微软雅黑" w:hAnsi="微软雅黑" w:cs="宋体"/>
          <w:color w:val="323232"/>
          <w:kern w:val="0"/>
          <w:sz w:val="24"/>
          <w:szCs w:val="24"/>
        </w:rPr>
      </w:pPr>
      <w:r w:rsidRPr="00AC5F59">
        <w:rPr>
          <w:rFonts w:ascii="宋体" w:eastAsia="宋体" w:hAnsi="宋体" w:cs="宋体" w:hint="eastAsia"/>
          <w:color w:val="323232"/>
          <w:kern w:val="0"/>
          <w:sz w:val="24"/>
          <w:szCs w:val="24"/>
        </w:rPr>
        <w:t>研究生院培养办公室</w:t>
      </w:r>
    </w:p>
    <w:p w14:paraId="1850FBB4" w14:textId="77777777" w:rsidR="00CA4B6A" w:rsidRDefault="00CA4B6A"/>
    <w:p w14:paraId="75D4E860" w14:textId="5349EEEE" w:rsidR="00237B5A" w:rsidRPr="00237B5A" w:rsidRDefault="00A77CA5" w:rsidP="00AC540D">
      <w:pPr>
        <w:ind w:firstLineChars="2800" w:firstLine="5880"/>
      </w:pPr>
      <w:r w:rsidRPr="00EC7E35">
        <w:rPr>
          <w:rFonts w:hint="eastAsia"/>
          <w:highlight w:val="yellow"/>
        </w:rPr>
        <w:t>202</w:t>
      </w:r>
      <w:r w:rsidR="009E5A1A" w:rsidRPr="00EC7E35">
        <w:rPr>
          <w:highlight w:val="yellow"/>
        </w:rPr>
        <w:t>4</w:t>
      </w:r>
      <w:r w:rsidR="00974F7F" w:rsidRPr="00EC7E35">
        <w:rPr>
          <w:rFonts w:hint="eastAsia"/>
          <w:highlight w:val="yellow"/>
        </w:rPr>
        <w:t>年</w:t>
      </w:r>
      <w:r w:rsidR="00974F7F" w:rsidRPr="00EC7E35">
        <w:rPr>
          <w:rFonts w:hint="eastAsia"/>
          <w:highlight w:val="yellow"/>
        </w:rPr>
        <w:t xml:space="preserve"> </w:t>
      </w:r>
      <w:r w:rsidR="002661E0">
        <w:rPr>
          <w:highlight w:val="yellow"/>
        </w:rPr>
        <w:t>1</w:t>
      </w:r>
      <w:r w:rsidR="00974F7F" w:rsidRPr="00EC7E35">
        <w:rPr>
          <w:rFonts w:hint="eastAsia"/>
          <w:highlight w:val="yellow"/>
        </w:rPr>
        <w:t xml:space="preserve"> </w:t>
      </w:r>
      <w:r w:rsidR="00974F7F" w:rsidRPr="00EC7E35">
        <w:rPr>
          <w:rFonts w:hint="eastAsia"/>
          <w:highlight w:val="yellow"/>
        </w:rPr>
        <w:t>月</w:t>
      </w:r>
      <w:r w:rsidR="00974F7F" w:rsidRPr="00EC7E35">
        <w:rPr>
          <w:rFonts w:hint="eastAsia"/>
          <w:highlight w:val="yellow"/>
        </w:rPr>
        <w:t xml:space="preserve"> </w:t>
      </w:r>
      <w:r w:rsidR="002661E0">
        <w:rPr>
          <w:highlight w:val="yellow"/>
        </w:rPr>
        <w:t>1</w:t>
      </w:r>
      <w:r w:rsidR="009E5A1A" w:rsidRPr="00EC7E35">
        <w:rPr>
          <w:highlight w:val="yellow"/>
        </w:rPr>
        <w:t>5</w:t>
      </w:r>
      <w:r w:rsidR="00974F7F" w:rsidRPr="00EC7E35">
        <w:rPr>
          <w:rFonts w:hint="eastAsia"/>
          <w:highlight w:val="yellow"/>
        </w:rPr>
        <w:t>日</w:t>
      </w:r>
      <w:r w:rsidR="00974F7F">
        <w:rPr>
          <w:rFonts w:hint="eastAsia"/>
        </w:rPr>
        <w:t xml:space="preserve"> </w:t>
      </w:r>
    </w:p>
    <w:sectPr w:rsidR="00237B5A" w:rsidRPr="00237B5A" w:rsidSect="00FF3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F6"/>
    <w:rsid w:val="00032036"/>
    <w:rsid w:val="00237B5A"/>
    <w:rsid w:val="002402CD"/>
    <w:rsid w:val="002661E0"/>
    <w:rsid w:val="002C07E8"/>
    <w:rsid w:val="00312386"/>
    <w:rsid w:val="0034389F"/>
    <w:rsid w:val="0035223D"/>
    <w:rsid w:val="003A023F"/>
    <w:rsid w:val="003B1FCF"/>
    <w:rsid w:val="003B45FC"/>
    <w:rsid w:val="003D44A4"/>
    <w:rsid w:val="003F40C1"/>
    <w:rsid w:val="00406EF6"/>
    <w:rsid w:val="004B79C9"/>
    <w:rsid w:val="004E4C07"/>
    <w:rsid w:val="005254E0"/>
    <w:rsid w:val="00555E00"/>
    <w:rsid w:val="0059719A"/>
    <w:rsid w:val="005A3AAA"/>
    <w:rsid w:val="005B6607"/>
    <w:rsid w:val="005D4F56"/>
    <w:rsid w:val="005E1A41"/>
    <w:rsid w:val="00633E67"/>
    <w:rsid w:val="006A53D7"/>
    <w:rsid w:val="006D3E8F"/>
    <w:rsid w:val="007833C5"/>
    <w:rsid w:val="007D254D"/>
    <w:rsid w:val="00850B79"/>
    <w:rsid w:val="009050E1"/>
    <w:rsid w:val="00943370"/>
    <w:rsid w:val="0095310E"/>
    <w:rsid w:val="00974F7F"/>
    <w:rsid w:val="009E5A1A"/>
    <w:rsid w:val="00A25B4F"/>
    <w:rsid w:val="00A77CA5"/>
    <w:rsid w:val="00AC540D"/>
    <w:rsid w:val="00AC5F59"/>
    <w:rsid w:val="00B748A0"/>
    <w:rsid w:val="00BA4358"/>
    <w:rsid w:val="00BA6288"/>
    <w:rsid w:val="00C30565"/>
    <w:rsid w:val="00C61E89"/>
    <w:rsid w:val="00CA4B6A"/>
    <w:rsid w:val="00CE1B2B"/>
    <w:rsid w:val="00D61E02"/>
    <w:rsid w:val="00D91249"/>
    <w:rsid w:val="00EC7E35"/>
    <w:rsid w:val="00FA75B5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27FE"/>
  <w15:docId w15:val="{37EE5991-CEE1-4DD9-BE06-18D0E241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A0B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C5F5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C5F5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C5F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07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09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shzou</cp:lastModifiedBy>
  <cp:revision>3</cp:revision>
  <cp:lastPrinted>2021-12-24T07:22:00Z</cp:lastPrinted>
  <dcterms:created xsi:type="dcterms:W3CDTF">2024-01-15T01:57:00Z</dcterms:created>
  <dcterms:modified xsi:type="dcterms:W3CDTF">2024-01-15T08:17:00Z</dcterms:modified>
</cp:coreProperties>
</file>