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08B7D" w14:textId="08AC33B2" w:rsidR="00944438" w:rsidRDefault="008A022B" w:rsidP="00944438">
      <w:pPr>
        <w:pStyle w:val="a3"/>
        <w:spacing w:before="0" w:beforeAutospacing="0" w:after="0" w:afterAutospacing="0" w:line="360" w:lineRule="auto"/>
        <w:ind w:firstLineChars="200" w:firstLine="562"/>
        <w:jc w:val="both"/>
        <w:rPr>
          <w:rFonts w:ascii="Times New Roman" w:eastAsia="楷体_GB2312" w:hAnsi="Times New Roman" w:cs="Times New Roman"/>
          <w:sz w:val="28"/>
          <w:szCs w:val="28"/>
        </w:rPr>
      </w:pPr>
      <w:proofErr w:type="gramStart"/>
      <w:r>
        <w:rPr>
          <w:rFonts w:ascii="Times New Roman" w:eastAsia="楷体_GB2312" w:hAnsi="楷体" w:cs="Times New Roman" w:hint="eastAsia"/>
          <w:b/>
          <w:color w:val="0000FF"/>
          <w:kern w:val="2"/>
          <w:sz w:val="28"/>
          <w:szCs w:val="28"/>
        </w:rPr>
        <w:t>焦润海</w:t>
      </w:r>
      <w:proofErr w:type="gramEnd"/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男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>
        <w:rPr>
          <w:rFonts w:ascii="Times New Roman" w:eastAsia="楷体_GB2312" w:hAnsi="Times New Roman" w:cs="Times New Roman"/>
          <w:sz w:val="28"/>
          <w:szCs w:val="28"/>
        </w:rPr>
        <w:t>977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4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月出生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汉族</w:t>
      </w:r>
      <w:r w:rsidR="00944438" w:rsidRPr="00041349">
        <w:rPr>
          <w:rFonts w:ascii="Times New Roman" w:eastAsia="楷体_GB2312" w:hAnsi="Times New Roman" w:cs="Times New Roman"/>
          <w:sz w:val="28"/>
          <w:szCs w:val="28"/>
        </w:rPr>
        <w:t>。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B9715C">
        <w:rPr>
          <w:rFonts w:ascii="Times New Roman" w:eastAsia="楷体_GB2312" w:hAnsi="Times New Roman" w:cs="Times New Roman"/>
          <w:sz w:val="28"/>
          <w:szCs w:val="28"/>
        </w:rPr>
        <w:t>999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年于天津大学计算机系获学士学</w:t>
      </w:r>
      <w:bookmarkStart w:id="0" w:name="_GoBack"/>
      <w:bookmarkEnd w:id="0"/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位，</w:t>
      </w:r>
      <w:r w:rsidR="00B9715C">
        <w:rPr>
          <w:rFonts w:ascii="Times New Roman" w:eastAsia="楷体_GB2312" w:hAnsi="Times New Roman" w:cs="Times New Roman"/>
          <w:sz w:val="28"/>
          <w:szCs w:val="28"/>
        </w:rPr>
        <w:t>2002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年于中国海洋大学计算机系获硕士学位，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B9715C">
        <w:rPr>
          <w:rFonts w:ascii="Times New Roman" w:eastAsia="楷体_GB2312" w:hAnsi="Times New Roman" w:cs="Times New Roman"/>
          <w:sz w:val="28"/>
          <w:szCs w:val="28"/>
        </w:rPr>
        <w:t>007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年于北京航空航天大学计算机学院获博士学位。</w:t>
      </w:r>
      <w:r w:rsidR="00B9715C">
        <w:rPr>
          <w:rFonts w:ascii="Times New Roman" w:eastAsia="楷体_GB2312" w:hAnsi="Times New Roman" w:cs="Times New Roman"/>
          <w:sz w:val="28"/>
          <w:szCs w:val="28"/>
        </w:rPr>
        <w:t>2008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年在</w:t>
      </w:r>
      <w:r w:rsidR="00862F18">
        <w:rPr>
          <w:rFonts w:ascii="Times New Roman" w:eastAsia="楷体_GB2312" w:hAnsi="Times New Roman" w:cs="Times New Roman" w:hint="eastAsia"/>
          <w:sz w:val="28"/>
          <w:szCs w:val="28"/>
        </w:rPr>
        <w:t>北京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华北电力设计院实践一年，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B9715C">
        <w:rPr>
          <w:rFonts w:ascii="Times New Roman" w:eastAsia="楷体_GB2312" w:hAnsi="Times New Roman" w:cs="Times New Roman"/>
          <w:sz w:val="28"/>
          <w:szCs w:val="28"/>
        </w:rPr>
        <w:t>015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年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-</w:t>
      </w:r>
      <w:r w:rsidR="00B9715C">
        <w:rPr>
          <w:rFonts w:ascii="Times New Roman" w:eastAsia="楷体_GB2312" w:hAnsi="Times New Roman" w:cs="Times New Roman"/>
          <w:sz w:val="28"/>
          <w:szCs w:val="28"/>
        </w:rPr>
        <w:t>2016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年在美国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Illinois</w:t>
      </w:r>
      <w:r w:rsidR="00B9715C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Institute</w:t>
      </w:r>
      <w:r w:rsidR="00B9715C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of</w:t>
      </w:r>
      <w:r w:rsidR="00B9715C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="00B9715C">
        <w:rPr>
          <w:rFonts w:ascii="Times New Roman" w:eastAsia="楷体_GB2312" w:hAnsi="Times New Roman" w:cs="Times New Roman" w:hint="eastAsia"/>
          <w:sz w:val="28"/>
          <w:szCs w:val="28"/>
        </w:rPr>
        <w:t>Technology</w:t>
      </w:r>
      <w:r w:rsidR="000E1386">
        <w:rPr>
          <w:rFonts w:ascii="Times New Roman" w:eastAsia="楷体_GB2312" w:hAnsi="Times New Roman" w:cs="Times New Roman" w:hint="eastAsia"/>
          <w:sz w:val="28"/>
          <w:szCs w:val="28"/>
        </w:rPr>
        <w:t>访学一年，</w:t>
      </w:r>
      <w:r w:rsidR="00B9715C" w:rsidRPr="00B9715C">
        <w:rPr>
          <w:rFonts w:ascii="Times New Roman" w:eastAsia="楷体_GB2312" w:hAnsi="Times New Roman" w:cs="Times New Roman" w:hint="eastAsia"/>
          <w:sz w:val="28"/>
          <w:szCs w:val="28"/>
        </w:rPr>
        <w:t>现任华北电力大学控制与计算机工程学院教授，博士生导师</w:t>
      </w:r>
      <w:r w:rsidR="000E1386">
        <w:rPr>
          <w:rFonts w:ascii="Times New Roman" w:eastAsia="楷体_GB2312" w:hAnsi="Times New Roman" w:cs="Times New Roman" w:hint="eastAsia"/>
          <w:sz w:val="28"/>
          <w:szCs w:val="28"/>
        </w:rPr>
        <w:t>。</w:t>
      </w:r>
      <w:r w:rsidR="00C04AC5" w:rsidRPr="00725020">
        <w:rPr>
          <w:rFonts w:ascii="Times New Roman" w:eastAsia="楷体_GB2312" w:hAnsi="Times New Roman" w:cs="Times New Roman" w:hint="eastAsia"/>
          <w:sz w:val="28"/>
          <w:szCs w:val="28"/>
        </w:rPr>
        <w:t>中国电机工程学会会员</w:t>
      </w:r>
      <w:r w:rsidR="00C04AC5"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C04AC5" w:rsidRPr="00725020">
        <w:rPr>
          <w:rFonts w:ascii="Times New Roman" w:eastAsia="楷体_GB2312" w:hAnsi="Times New Roman" w:cs="Times New Roman" w:hint="eastAsia"/>
          <w:sz w:val="28"/>
          <w:szCs w:val="28"/>
        </w:rPr>
        <w:t>中国计算机学会会员、中国指挥控制学会</w:t>
      </w:r>
      <w:proofErr w:type="gramStart"/>
      <w:r w:rsidR="00C04AC5" w:rsidRPr="00725020">
        <w:rPr>
          <w:rFonts w:ascii="Times New Roman" w:eastAsia="楷体_GB2312" w:hAnsi="Times New Roman" w:cs="Times New Roman" w:hint="eastAsia"/>
          <w:sz w:val="28"/>
          <w:szCs w:val="28"/>
        </w:rPr>
        <w:t>医</w:t>
      </w:r>
      <w:proofErr w:type="gramEnd"/>
      <w:r w:rsidR="00C04AC5" w:rsidRPr="00725020">
        <w:rPr>
          <w:rFonts w:ascii="Times New Roman" w:eastAsia="楷体_GB2312" w:hAnsi="Times New Roman" w:cs="Times New Roman" w:hint="eastAsia"/>
          <w:sz w:val="28"/>
          <w:szCs w:val="28"/>
        </w:rPr>
        <w:t>工结合专委会常委</w:t>
      </w:r>
      <w:r w:rsidR="00C04AC5">
        <w:rPr>
          <w:rFonts w:ascii="Times New Roman" w:eastAsia="楷体_GB2312" w:hAnsi="Times New Roman" w:cs="Times New Roman" w:hint="eastAsia"/>
          <w:sz w:val="28"/>
          <w:szCs w:val="28"/>
        </w:rPr>
        <w:t>。</w:t>
      </w:r>
    </w:p>
    <w:p w14:paraId="4209F336" w14:textId="34E34295" w:rsidR="003244F9" w:rsidRDefault="003244F9" w:rsidP="0094443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研究方向：机器学习、数据挖掘</w:t>
      </w:r>
      <w:r w:rsidR="00862F18">
        <w:rPr>
          <w:rFonts w:ascii="Times New Roman" w:eastAsia="楷体_GB2312" w:hAnsi="Times New Roman" w:cs="Times New Roman" w:hint="eastAsia"/>
          <w:sz w:val="28"/>
          <w:szCs w:val="28"/>
        </w:rPr>
        <w:t>、人工智能安全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及其在能源</w:t>
      </w:r>
      <w:r w:rsidR="00EC5061">
        <w:rPr>
          <w:rFonts w:ascii="Times New Roman" w:eastAsia="楷体_GB2312" w:hAnsi="Times New Roman" w:cs="Times New Roman" w:hint="eastAsia"/>
          <w:sz w:val="28"/>
          <w:szCs w:val="28"/>
        </w:rPr>
        <w:t>大数据分析</w:t>
      </w:r>
      <w:r>
        <w:rPr>
          <w:rFonts w:ascii="Times New Roman" w:eastAsia="楷体_GB2312" w:hAnsi="Times New Roman" w:cs="Times New Roman" w:hint="eastAsia"/>
          <w:sz w:val="28"/>
          <w:szCs w:val="28"/>
        </w:rPr>
        <w:t>、</w:t>
      </w:r>
      <w:r w:rsidR="00EC5061">
        <w:rPr>
          <w:rFonts w:ascii="Times New Roman" w:eastAsia="楷体_GB2312" w:hAnsi="Times New Roman" w:cs="Times New Roman" w:hint="eastAsia"/>
          <w:sz w:val="28"/>
          <w:szCs w:val="28"/>
        </w:rPr>
        <w:t>智能电网运行安全等电力系统</w:t>
      </w:r>
      <w:r w:rsidR="00C04AC5">
        <w:rPr>
          <w:rFonts w:ascii="Times New Roman" w:eastAsia="楷体_GB2312" w:hAnsi="Times New Roman" w:cs="Times New Roman" w:hint="eastAsia"/>
          <w:sz w:val="28"/>
          <w:szCs w:val="28"/>
        </w:rPr>
        <w:t>领域</w:t>
      </w:r>
      <w:r w:rsidR="00EC5061">
        <w:rPr>
          <w:rFonts w:ascii="Times New Roman" w:eastAsia="楷体_GB2312" w:hAnsi="Times New Roman" w:cs="Times New Roman" w:hint="eastAsia"/>
          <w:sz w:val="28"/>
          <w:szCs w:val="28"/>
        </w:rPr>
        <w:t>的应用。</w:t>
      </w:r>
      <w:r w:rsidR="005959D5">
        <w:rPr>
          <w:rFonts w:ascii="Times New Roman" w:eastAsia="楷体_GB2312" w:hAnsi="Times New Roman" w:cs="Times New Roman" w:hint="eastAsia"/>
          <w:sz w:val="28"/>
          <w:szCs w:val="28"/>
        </w:rPr>
        <w:t>近年来主持</w:t>
      </w:r>
      <w:r w:rsidR="007009E2">
        <w:rPr>
          <w:rFonts w:ascii="Times New Roman" w:eastAsia="楷体_GB2312" w:hAnsi="Times New Roman" w:cs="Times New Roman" w:hint="eastAsia"/>
          <w:sz w:val="28"/>
          <w:szCs w:val="28"/>
        </w:rPr>
        <w:t>/</w:t>
      </w:r>
      <w:r w:rsidR="007009E2">
        <w:rPr>
          <w:rFonts w:ascii="Times New Roman" w:eastAsia="楷体_GB2312" w:hAnsi="Times New Roman" w:cs="Times New Roman" w:hint="eastAsia"/>
          <w:sz w:val="28"/>
          <w:szCs w:val="28"/>
        </w:rPr>
        <w:t>参与国防重点预研基金、河北省自然科学基金、国家重点研发计划、电网科技项目等各类纵向、横向课题</w:t>
      </w:r>
      <w:r w:rsidR="008D798B">
        <w:rPr>
          <w:rFonts w:ascii="Times New Roman" w:eastAsia="楷体_GB2312" w:hAnsi="Times New Roman" w:cs="Times New Roman" w:hint="eastAsia"/>
          <w:sz w:val="28"/>
          <w:szCs w:val="28"/>
        </w:rPr>
        <w:t>近</w:t>
      </w:r>
      <w:r w:rsidR="007009E2">
        <w:rPr>
          <w:rFonts w:ascii="Times New Roman" w:eastAsia="楷体_GB2312" w:hAnsi="Times New Roman" w:cs="Times New Roman" w:hint="eastAsia"/>
          <w:sz w:val="28"/>
          <w:szCs w:val="28"/>
        </w:rPr>
        <w:t>3</w:t>
      </w:r>
      <w:r w:rsidR="007009E2">
        <w:rPr>
          <w:rFonts w:ascii="Times New Roman" w:eastAsia="楷体_GB2312" w:hAnsi="Times New Roman" w:cs="Times New Roman"/>
          <w:sz w:val="28"/>
          <w:szCs w:val="28"/>
        </w:rPr>
        <w:t>0</w:t>
      </w:r>
      <w:r w:rsidR="007009E2">
        <w:rPr>
          <w:rFonts w:ascii="Times New Roman" w:eastAsia="楷体_GB2312" w:hAnsi="Times New Roman" w:cs="Times New Roman" w:hint="eastAsia"/>
          <w:sz w:val="28"/>
          <w:szCs w:val="28"/>
        </w:rPr>
        <w:t>项。在</w:t>
      </w:r>
      <w:r w:rsidR="007009E2">
        <w:rPr>
          <w:rFonts w:ascii="Times New Roman" w:eastAsia="楷体_GB2312" w:hAnsi="Times New Roman" w:cs="Times New Roman" w:hint="eastAsia"/>
          <w:sz w:val="28"/>
          <w:szCs w:val="28"/>
        </w:rPr>
        <w:t>IEEE</w:t>
      </w:r>
      <w:r w:rsidR="007009E2">
        <w:rPr>
          <w:rFonts w:ascii="Times New Roman" w:eastAsia="楷体_GB2312" w:hAnsi="Times New Roman" w:cs="Times New Roman"/>
          <w:sz w:val="28"/>
          <w:szCs w:val="28"/>
        </w:rPr>
        <w:t xml:space="preserve"> </w:t>
      </w:r>
      <w:r w:rsidR="007009E2">
        <w:rPr>
          <w:rFonts w:ascii="Times New Roman" w:eastAsia="楷体_GB2312" w:hAnsi="Times New Roman" w:cs="Times New Roman" w:hint="eastAsia"/>
          <w:sz w:val="28"/>
          <w:szCs w:val="28"/>
        </w:rPr>
        <w:t>Tran</w:t>
      </w:r>
      <w:r w:rsidR="00C91230">
        <w:rPr>
          <w:rFonts w:ascii="Times New Roman" w:eastAsia="楷体_GB2312" w:hAnsi="Times New Roman" w:cs="Times New Roman"/>
          <w:sz w:val="28"/>
          <w:szCs w:val="28"/>
        </w:rPr>
        <w:t>s</w:t>
      </w:r>
      <w:r w:rsidR="007009E2">
        <w:rPr>
          <w:rFonts w:ascii="Times New Roman" w:eastAsia="楷体_GB2312" w:hAnsi="Times New Roman" w:cs="Times New Roman" w:hint="eastAsia"/>
          <w:sz w:val="28"/>
          <w:szCs w:val="28"/>
        </w:rPr>
        <w:t>.</w:t>
      </w:r>
      <w:r w:rsidR="007009E2">
        <w:rPr>
          <w:rFonts w:ascii="Times New Roman" w:eastAsia="楷体_GB2312" w:hAnsi="Times New Roman" w:cs="Times New Roman"/>
          <w:sz w:val="28"/>
          <w:szCs w:val="28"/>
        </w:rPr>
        <w:t xml:space="preserve"> on Network and S</w:t>
      </w:r>
      <w:r w:rsidR="00C91230">
        <w:rPr>
          <w:rFonts w:ascii="Times New Roman" w:eastAsia="楷体_GB2312" w:hAnsi="Times New Roman" w:cs="Times New Roman"/>
          <w:sz w:val="28"/>
          <w:szCs w:val="28"/>
        </w:rPr>
        <w:t>ervice Management, IEEE Trans. on Smart Grid, IEEE Trans. on Power Delivery</w:t>
      </w:r>
      <w:r w:rsidR="00C91230">
        <w:rPr>
          <w:rFonts w:ascii="Times New Roman" w:eastAsia="楷体_GB2312" w:hAnsi="Times New Roman" w:cs="Times New Roman" w:hint="eastAsia"/>
          <w:sz w:val="28"/>
          <w:szCs w:val="28"/>
        </w:rPr>
        <w:t>、中国电机工程学报、电网技术等</w:t>
      </w:r>
      <w:r w:rsidR="008D798B">
        <w:rPr>
          <w:rFonts w:ascii="Times New Roman" w:eastAsia="楷体_GB2312" w:hAnsi="Times New Roman" w:cs="Times New Roman" w:hint="eastAsia"/>
          <w:sz w:val="28"/>
          <w:szCs w:val="28"/>
        </w:rPr>
        <w:t>国内</w:t>
      </w:r>
      <w:r w:rsidR="00810CCA">
        <w:rPr>
          <w:rFonts w:ascii="Times New Roman" w:eastAsia="楷体_GB2312" w:hAnsi="Times New Roman" w:cs="Times New Roman" w:hint="eastAsia"/>
          <w:sz w:val="28"/>
          <w:szCs w:val="28"/>
        </w:rPr>
        <w:t>外</w:t>
      </w:r>
      <w:r w:rsidR="008D798B">
        <w:rPr>
          <w:rFonts w:ascii="Times New Roman" w:eastAsia="楷体_GB2312" w:hAnsi="Times New Roman" w:cs="Times New Roman" w:hint="eastAsia"/>
          <w:sz w:val="28"/>
          <w:szCs w:val="28"/>
        </w:rPr>
        <w:t>重要学术</w:t>
      </w:r>
      <w:r w:rsidR="00C91230">
        <w:rPr>
          <w:rFonts w:ascii="Times New Roman" w:eastAsia="楷体_GB2312" w:hAnsi="Times New Roman" w:cs="Times New Roman" w:hint="eastAsia"/>
          <w:sz w:val="28"/>
          <w:szCs w:val="28"/>
        </w:rPr>
        <w:t>期刊和会议上发表论文</w:t>
      </w:r>
      <w:r w:rsidR="00C91230">
        <w:rPr>
          <w:rFonts w:ascii="Times New Roman" w:eastAsia="楷体_GB2312" w:hAnsi="Times New Roman" w:cs="Times New Roman" w:hint="eastAsia"/>
          <w:sz w:val="28"/>
          <w:szCs w:val="28"/>
        </w:rPr>
        <w:t>5</w:t>
      </w:r>
      <w:r w:rsidR="00C91230">
        <w:rPr>
          <w:rFonts w:ascii="Times New Roman" w:eastAsia="楷体_GB2312" w:hAnsi="Times New Roman" w:cs="Times New Roman"/>
          <w:sz w:val="28"/>
          <w:szCs w:val="28"/>
        </w:rPr>
        <w:t>0</w:t>
      </w:r>
      <w:r w:rsidR="00C91230">
        <w:rPr>
          <w:rFonts w:ascii="Times New Roman" w:eastAsia="楷体_GB2312" w:hAnsi="Times New Roman" w:cs="Times New Roman" w:hint="eastAsia"/>
          <w:sz w:val="28"/>
          <w:szCs w:val="28"/>
        </w:rPr>
        <w:t>余篇，授权发明专利</w:t>
      </w:r>
      <w:r w:rsidR="00DC7B60">
        <w:rPr>
          <w:rFonts w:ascii="Times New Roman" w:eastAsia="楷体_GB2312" w:hAnsi="Times New Roman" w:cs="Times New Roman"/>
          <w:sz w:val="28"/>
          <w:szCs w:val="28"/>
        </w:rPr>
        <w:t>13</w:t>
      </w:r>
      <w:r w:rsidR="00C91230">
        <w:rPr>
          <w:rFonts w:ascii="Times New Roman" w:eastAsia="楷体_GB2312" w:hAnsi="Times New Roman" w:cs="Times New Roman" w:hint="eastAsia"/>
          <w:sz w:val="28"/>
          <w:szCs w:val="28"/>
        </w:rPr>
        <w:t>项，参编出版专著</w:t>
      </w:r>
      <w:r w:rsidR="00C91230">
        <w:rPr>
          <w:rFonts w:ascii="Times New Roman" w:eastAsia="楷体_GB2312" w:hAnsi="Times New Roman" w:cs="Times New Roman" w:hint="eastAsia"/>
          <w:sz w:val="28"/>
          <w:szCs w:val="28"/>
        </w:rPr>
        <w:t>1</w:t>
      </w:r>
      <w:r w:rsidR="00C91230">
        <w:rPr>
          <w:rFonts w:ascii="Times New Roman" w:eastAsia="楷体_GB2312" w:hAnsi="Times New Roman" w:cs="Times New Roman" w:hint="eastAsia"/>
          <w:sz w:val="28"/>
          <w:szCs w:val="28"/>
        </w:rPr>
        <w:t>部。</w:t>
      </w:r>
    </w:p>
    <w:p w14:paraId="3E540E41" w14:textId="6F791F32" w:rsidR="00944438" w:rsidRDefault="0028005E" w:rsidP="00944438">
      <w:pPr>
        <w:pStyle w:val="a3"/>
        <w:spacing w:before="0" w:beforeAutospacing="0" w:after="0" w:afterAutospacing="0" w:line="360" w:lineRule="auto"/>
        <w:ind w:firstLineChars="200" w:firstLine="560"/>
        <w:jc w:val="both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讲授课程：</w:t>
      </w:r>
      <w:r w:rsidR="00F7117B">
        <w:rPr>
          <w:rFonts w:ascii="Times New Roman" w:eastAsia="楷体_GB2312" w:hAnsi="Times New Roman" w:cs="Times New Roman" w:hint="eastAsia"/>
          <w:sz w:val="28"/>
          <w:szCs w:val="28"/>
        </w:rPr>
        <w:t>数据结构（本科生）、大数据分析及应用（研究生）。指导的研究生中</w:t>
      </w:r>
      <w:r w:rsidR="00DC7B60">
        <w:rPr>
          <w:rFonts w:ascii="Times New Roman" w:eastAsia="楷体_GB2312" w:hAnsi="Times New Roman" w:cs="Times New Roman" w:hint="eastAsia"/>
          <w:sz w:val="28"/>
          <w:szCs w:val="28"/>
        </w:rPr>
        <w:t>6</w:t>
      </w:r>
      <w:r w:rsidR="00DC7B60">
        <w:rPr>
          <w:rFonts w:ascii="Times New Roman" w:eastAsia="楷体_GB2312" w:hAnsi="Times New Roman" w:cs="Times New Roman" w:hint="eastAsia"/>
          <w:sz w:val="28"/>
          <w:szCs w:val="28"/>
        </w:rPr>
        <w:t>人获</w:t>
      </w:r>
      <w:proofErr w:type="gramStart"/>
      <w:r w:rsidR="00DC7B60">
        <w:rPr>
          <w:rFonts w:ascii="Times New Roman" w:eastAsia="楷体_GB2312" w:hAnsi="Times New Roman" w:cs="Times New Roman" w:hint="eastAsia"/>
          <w:sz w:val="28"/>
          <w:szCs w:val="28"/>
        </w:rPr>
        <w:t>评国家</w:t>
      </w:r>
      <w:proofErr w:type="gramEnd"/>
      <w:r w:rsidR="00DC7B60">
        <w:rPr>
          <w:rFonts w:ascii="Times New Roman" w:eastAsia="楷体_GB2312" w:hAnsi="Times New Roman" w:cs="Times New Roman" w:hint="eastAsia"/>
          <w:sz w:val="28"/>
          <w:szCs w:val="28"/>
        </w:rPr>
        <w:t>奖学金，</w:t>
      </w:r>
      <w:r w:rsidR="00DC7B60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DC7B60">
        <w:rPr>
          <w:rFonts w:ascii="Times New Roman" w:eastAsia="楷体_GB2312" w:hAnsi="Times New Roman" w:cs="Times New Roman" w:hint="eastAsia"/>
          <w:sz w:val="28"/>
          <w:szCs w:val="28"/>
        </w:rPr>
        <w:t>人获评校级优秀硕士论文，</w:t>
      </w:r>
      <w:r w:rsidR="00DC7B60">
        <w:rPr>
          <w:rFonts w:ascii="Times New Roman" w:eastAsia="楷体_GB2312" w:hAnsi="Times New Roman" w:cs="Times New Roman" w:hint="eastAsia"/>
          <w:sz w:val="28"/>
          <w:szCs w:val="28"/>
        </w:rPr>
        <w:t>2</w:t>
      </w:r>
      <w:r w:rsidR="00DC7B60">
        <w:rPr>
          <w:rFonts w:ascii="Times New Roman" w:eastAsia="楷体_GB2312" w:hAnsi="Times New Roman" w:cs="Times New Roman" w:hint="eastAsia"/>
          <w:sz w:val="28"/>
          <w:szCs w:val="28"/>
        </w:rPr>
        <w:t>人获评优秀毕业生。</w:t>
      </w:r>
    </w:p>
    <w:p w14:paraId="668A90A0" w14:textId="1BBB7888" w:rsidR="00944438" w:rsidRPr="00041349" w:rsidRDefault="00944438" w:rsidP="00944438">
      <w:pPr>
        <w:spacing w:before="50" w:after="50" w:line="440" w:lineRule="exact"/>
        <w:ind w:firstLineChars="200" w:firstLine="560"/>
        <w:rPr>
          <w:rFonts w:eastAsia="楷体_GB2312"/>
          <w:b/>
          <w:sz w:val="28"/>
          <w:szCs w:val="28"/>
        </w:rPr>
      </w:pPr>
      <w:r w:rsidRPr="00041349">
        <w:rPr>
          <w:rFonts w:eastAsia="楷体_GB2312"/>
          <w:sz w:val="28"/>
          <w:szCs w:val="28"/>
        </w:rPr>
        <w:t>联系电话：</w:t>
      </w:r>
      <w:r w:rsidR="0028005E">
        <w:rPr>
          <w:rFonts w:eastAsia="楷体_GB2312"/>
          <w:sz w:val="28"/>
          <w:szCs w:val="28"/>
        </w:rPr>
        <w:t>13811839386</w:t>
      </w:r>
    </w:p>
    <w:p w14:paraId="6CDB496D" w14:textId="06076359" w:rsidR="003D248F" w:rsidRPr="00104249" w:rsidRDefault="00944438" w:rsidP="00944438">
      <w:pPr>
        <w:spacing w:line="360" w:lineRule="auto"/>
        <w:ind w:firstLineChars="200" w:firstLine="560"/>
        <w:rPr>
          <w:sz w:val="28"/>
          <w:szCs w:val="28"/>
        </w:rPr>
      </w:pPr>
      <w:r w:rsidRPr="00104249">
        <w:rPr>
          <w:rFonts w:eastAsia="楷体_GB2312"/>
          <w:sz w:val="28"/>
          <w:szCs w:val="28"/>
        </w:rPr>
        <w:t>E-mail</w:t>
      </w:r>
      <w:r w:rsidRPr="00104249">
        <w:rPr>
          <w:rFonts w:eastAsia="楷体_GB2312"/>
          <w:sz w:val="28"/>
          <w:szCs w:val="28"/>
        </w:rPr>
        <w:t>：</w:t>
      </w:r>
      <w:hyperlink r:id="rId6" w:history="1">
        <w:r w:rsidR="0028005E" w:rsidRPr="00E401E7">
          <w:rPr>
            <w:rStyle w:val="a4"/>
            <w:rFonts w:hAnsi="楷体"/>
            <w:b/>
            <w:sz w:val="28"/>
            <w:szCs w:val="28"/>
            <w:u w:val="none"/>
          </w:rPr>
          <w:t>runhaijia</w:t>
        </w:r>
        <w:r w:rsidR="0028005E" w:rsidRPr="00E401E7">
          <w:rPr>
            <w:rStyle w:val="a4"/>
            <w:rFonts w:hAnsi="楷体" w:hint="eastAsia"/>
            <w:b/>
            <w:sz w:val="28"/>
            <w:szCs w:val="28"/>
            <w:u w:val="none"/>
          </w:rPr>
          <w:t>o</w:t>
        </w:r>
        <w:r w:rsidR="0028005E" w:rsidRPr="00E401E7">
          <w:rPr>
            <w:rStyle w:val="a4"/>
            <w:rFonts w:hAnsi="楷体"/>
            <w:b/>
            <w:sz w:val="28"/>
            <w:szCs w:val="28"/>
            <w:u w:val="none"/>
          </w:rPr>
          <w:t>@ncepu.edu.cn</w:t>
        </w:r>
      </w:hyperlink>
    </w:p>
    <w:sectPr w:rsidR="003D248F" w:rsidRPr="0010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074E" w14:textId="77777777" w:rsidR="00E401E7" w:rsidRDefault="00E401E7" w:rsidP="00E401E7">
      <w:pPr>
        <w:spacing w:line="240" w:lineRule="auto"/>
      </w:pPr>
      <w:r>
        <w:separator/>
      </w:r>
    </w:p>
  </w:endnote>
  <w:endnote w:type="continuationSeparator" w:id="0">
    <w:p w14:paraId="6DB2D7E4" w14:textId="77777777" w:rsidR="00E401E7" w:rsidRDefault="00E401E7" w:rsidP="00E40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00"/>
    <w:family w:val="auto"/>
    <w:pitch w:val="default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2D912" w14:textId="77777777" w:rsidR="00E401E7" w:rsidRDefault="00E401E7" w:rsidP="00E401E7">
      <w:pPr>
        <w:spacing w:line="240" w:lineRule="auto"/>
      </w:pPr>
      <w:r>
        <w:separator/>
      </w:r>
    </w:p>
  </w:footnote>
  <w:footnote w:type="continuationSeparator" w:id="0">
    <w:p w14:paraId="062D33AD" w14:textId="77777777" w:rsidR="00E401E7" w:rsidRDefault="00E401E7" w:rsidP="00E401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38"/>
    <w:rsid w:val="000E1386"/>
    <w:rsid w:val="00104249"/>
    <w:rsid w:val="0028005E"/>
    <w:rsid w:val="003244F9"/>
    <w:rsid w:val="003D248F"/>
    <w:rsid w:val="005959D5"/>
    <w:rsid w:val="007009E2"/>
    <w:rsid w:val="00725020"/>
    <w:rsid w:val="00810CCA"/>
    <w:rsid w:val="00862F18"/>
    <w:rsid w:val="008A022B"/>
    <w:rsid w:val="008D798B"/>
    <w:rsid w:val="00944438"/>
    <w:rsid w:val="00B9715C"/>
    <w:rsid w:val="00C04AC5"/>
    <w:rsid w:val="00C91230"/>
    <w:rsid w:val="00DC7B60"/>
    <w:rsid w:val="00E401E7"/>
    <w:rsid w:val="00EC5061"/>
    <w:rsid w:val="00F7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0F64B"/>
  <w15:chartTrackingRefBased/>
  <w15:docId w15:val="{92D44532-0CD0-45D6-A0FD-2ECD0284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38"/>
    <w:pPr>
      <w:spacing w:line="300" w:lineRule="auto"/>
      <w:ind w:left="340" w:hanging="34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4438"/>
    <w:pPr>
      <w:spacing w:before="100" w:beforeAutospacing="1" w:after="100" w:afterAutospacing="1" w:line="240" w:lineRule="auto"/>
      <w:ind w:left="0" w:firstLine="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8005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005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40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401E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401E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401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nhaijiao@ncep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张稚</dc:creator>
  <cp:keywords/>
  <dc:description/>
  <cp:lastModifiedBy>lenovo</cp:lastModifiedBy>
  <cp:revision>10</cp:revision>
  <dcterms:created xsi:type="dcterms:W3CDTF">2020-09-08T01:46:00Z</dcterms:created>
  <dcterms:modified xsi:type="dcterms:W3CDTF">2022-10-26T02:31:00Z</dcterms:modified>
</cp:coreProperties>
</file>