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5FC15" w14:textId="55FAE6DA" w:rsidR="00F20FA0" w:rsidRDefault="00C357C5">
      <w:pPr>
        <w:ind w:firstLine="482"/>
        <w:rPr>
          <w:b/>
          <w:bCs/>
        </w:rPr>
      </w:pPr>
      <w:r w:rsidRPr="00D469B4">
        <w:rPr>
          <w:rFonts w:hint="eastAsia"/>
          <w:b/>
          <w:bCs/>
        </w:rPr>
        <w:t>姓名：</w:t>
      </w:r>
      <w:r>
        <w:rPr>
          <w:rFonts w:hint="eastAsia"/>
          <w:b/>
          <w:bCs/>
        </w:rPr>
        <w:t>黄美</w:t>
      </w:r>
    </w:p>
    <w:p w14:paraId="08443757" w14:textId="77777777" w:rsidR="00C357C5" w:rsidRPr="00C357C5" w:rsidRDefault="00C357C5" w:rsidP="00C357C5">
      <w:pPr>
        <w:ind w:firstLine="480"/>
      </w:pPr>
      <w:r w:rsidRPr="00C357C5">
        <w:rPr>
          <w:rFonts w:hint="eastAsia"/>
        </w:rPr>
        <w:t>华北电力大学核科学与工程学院教授、博士生导师</w:t>
      </w:r>
      <w:r w:rsidRPr="00C357C5">
        <w:rPr>
          <w:rFonts w:hint="eastAsia"/>
        </w:rPr>
        <w:t>;</w:t>
      </w:r>
      <w:r w:rsidRPr="00C357C5">
        <w:rPr>
          <w:rFonts w:hint="eastAsia"/>
        </w:rPr>
        <w:t>西安交通大学学士、硕士，日本长崎大学博士</w:t>
      </w:r>
      <w:r w:rsidRPr="00C357C5">
        <w:rPr>
          <w:rFonts w:hint="eastAsia"/>
        </w:rPr>
        <w:t>;</w:t>
      </w:r>
      <w:r w:rsidRPr="00C357C5">
        <w:rPr>
          <w:rFonts w:hint="eastAsia"/>
        </w:rPr>
        <w:t>日本学术振兴会特别研究员，国家外国专家局重点引智项目评审专家。主要讲授课程有《传热学》、《核电厂系统与设备》、《</w:t>
      </w:r>
      <w:r w:rsidRPr="00C357C5">
        <w:rPr>
          <w:rFonts w:hint="eastAsia"/>
        </w:rPr>
        <w:t>Nuclear Power Plant Systems</w:t>
      </w:r>
      <w:r w:rsidRPr="00C357C5">
        <w:rPr>
          <w:rFonts w:hint="eastAsia"/>
        </w:rPr>
        <w:t>》、《工程力学》。</w:t>
      </w:r>
    </w:p>
    <w:p w14:paraId="3C0BB370" w14:textId="77777777" w:rsidR="00C357C5" w:rsidRPr="00C357C5" w:rsidRDefault="00C357C5" w:rsidP="00C357C5">
      <w:pPr>
        <w:ind w:firstLine="482"/>
        <w:rPr>
          <w:rFonts w:hint="eastAsia"/>
        </w:rPr>
      </w:pPr>
      <w:r w:rsidRPr="00C357C5">
        <w:rPr>
          <w:rFonts w:hint="eastAsia"/>
          <w:b/>
          <w:bCs/>
        </w:rPr>
        <w:t>研究方向</w:t>
      </w:r>
      <w:r w:rsidRPr="00C357C5">
        <w:rPr>
          <w:rFonts w:hint="eastAsia"/>
        </w:rPr>
        <w:t>：</w:t>
      </w:r>
    </w:p>
    <w:p w14:paraId="27EF9752" w14:textId="77777777" w:rsidR="00C357C5" w:rsidRPr="00C357C5" w:rsidRDefault="00C357C5" w:rsidP="00C357C5">
      <w:pPr>
        <w:ind w:firstLine="480"/>
        <w:rPr>
          <w:rFonts w:hint="eastAsia"/>
        </w:rPr>
      </w:pPr>
      <w:r w:rsidRPr="00C357C5">
        <w:rPr>
          <w:rFonts w:hint="eastAsia"/>
        </w:rPr>
        <w:t>①反应堆结构分析与设计：利用</w:t>
      </w:r>
      <w:r w:rsidRPr="00C357C5">
        <w:rPr>
          <w:rFonts w:hint="eastAsia"/>
        </w:rPr>
        <w:t>ANSYS</w:t>
      </w:r>
      <w:r w:rsidRPr="00C357C5">
        <w:rPr>
          <w:rFonts w:hint="eastAsia"/>
        </w:rPr>
        <w:t>、</w:t>
      </w:r>
      <w:r w:rsidRPr="00C357C5">
        <w:rPr>
          <w:rFonts w:hint="eastAsia"/>
        </w:rPr>
        <w:t>CFD</w:t>
      </w:r>
      <w:r w:rsidRPr="00C357C5">
        <w:rPr>
          <w:rFonts w:hint="eastAsia"/>
        </w:rPr>
        <w:t>及</w:t>
      </w:r>
      <w:r w:rsidRPr="00C357C5">
        <w:rPr>
          <w:rFonts w:hint="eastAsia"/>
        </w:rPr>
        <w:t>MCNP</w:t>
      </w:r>
      <w:r w:rsidRPr="00C357C5">
        <w:rPr>
          <w:rFonts w:hint="eastAsia"/>
        </w:rPr>
        <w:t>等软件对核反应堆关键构件在复杂状况下的受力状态、结构对流动与传热的影响、结构的温度场对核物理特性的影响进行分析，为结构的合理设计及安全评价提供理论依据。与中国核动力院、中国科学院合肥物质科学研究院、核工业理化工程研究院等密切合作，获国防军工项目、中国科学院战略性先导科技专项、教育部基金等资助。</w:t>
      </w:r>
    </w:p>
    <w:p w14:paraId="2D8CF124" w14:textId="77777777" w:rsidR="00C357C5" w:rsidRPr="00C357C5" w:rsidRDefault="00C357C5" w:rsidP="00C357C5">
      <w:pPr>
        <w:ind w:firstLine="480"/>
        <w:rPr>
          <w:rFonts w:hint="eastAsia"/>
        </w:rPr>
      </w:pPr>
      <w:r w:rsidRPr="00C357C5">
        <w:rPr>
          <w:rFonts w:hint="eastAsia"/>
        </w:rPr>
        <w:t>②高性能算法及无损检测的研究：通过降维、降阶技术，开发适于求解传热问题、流体问题、固体问题、核物理问题以及</w:t>
      </w:r>
      <w:proofErr w:type="gramStart"/>
      <w:r w:rsidRPr="00C357C5">
        <w:rPr>
          <w:rFonts w:hint="eastAsia"/>
        </w:rPr>
        <w:t>核热固</w:t>
      </w:r>
      <w:proofErr w:type="gramEnd"/>
      <w:r w:rsidRPr="00C357C5">
        <w:rPr>
          <w:rFonts w:hint="eastAsia"/>
        </w:rPr>
        <w:t>耦合问题的高性能数值计算方法。利用全视野非接触式测试技术对结构的损伤进行可视化研究。与日本长崎大学、西北核技术研究所等合作，获日本学术振兴会基金、教育部基金、国家实验室重点基金等资助。</w:t>
      </w:r>
    </w:p>
    <w:p w14:paraId="130BCF71" w14:textId="77777777" w:rsidR="00C357C5" w:rsidRPr="00C357C5" w:rsidRDefault="00C357C5" w:rsidP="00C357C5">
      <w:pPr>
        <w:ind w:firstLine="482"/>
        <w:rPr>
          <w:rFonts w:hint="eastAsia"/>
        </w:rPr>
      </w:pPr>
      <w:r w:rsidRPr="00C357C5">
        <w:rPr>
          <w:rFonts w:hint="eastAsia"/>
          <w:b/>
          <w:bCs/>
        </w:rPr>
        <w:t>代表性科研项目：</w:t>
      </w:r>
    </w:p>
    <w:p w14:paraId="4721E1F7" w14:textId="77777777" w:rsidR="00C357C5" w:rsidRPr="00C357C5" w:rsidRDefault="00C357C5" w:rsidP="00C357C5">
      <w:pPr>
        <w:ind w:firstLine="480"/>
        <w:rPr>
          <w:rFonts w:hint="eastAsia"/>
        </w:rPr>
      </w:pPr>
      <w:r w:rsidRPr="00C357C5">
        <w:rPr>
          <w:rFonts w:hint="eastAsia"/>
        </w:rPr>
        <w:t>①作为课题负责人，主持国防军工项目基于蚀刻与扩散连接技术的微孔薄片形燃料概念研究。提出基本概念方案，完成关键工艺可行性论证，制成微孔薄片形燃料元件样件，为</w:t>
      </w:r>
      <w:proofErr w:type="gramStart"/>
      <w:r w:rsidRPr="00C357C5">
        <w:rPr>
          <w:rFonts w:hint="eastAsia"/>
        </w:rPr>
        <w:t>我国超</w:t>
      </w:r>
      <w:proofErr w:type="gramEnd"/>
      <w:r w:rsidRPr="00C357C5">
        <w:rPr>
          <w:rFonts w:hint="eastAsia"/>
        </w:rPr>
        <w:t>临界二氧化碳核反应堆技术发展提供新的思路。</w:t>
      </w:r>
    </w:p>
    <w:p w14:paraId="79E6983E" w14:textId="77777777" w:rsidR="00C357C5" w:rsidRPr="00C357C5" w:rsidRDefault="00C357C5" w:rsidP="00C357C5">
      <w:pPr>
        <w:ind w:firstLine="480"/>
        <w:rPr>
          <w:rFonts w:hint="eastAsia"/>
        </w:rPr>
      </w:pPr>
      <w:r w:rsidRPr="00C357C5">
        <w:rPr>
          <w:rFonts w:hint="eastAsia"/>
        </w:rPr>
        <w:t>②作为课题负责人，主持中国科学院战略性先导科技专项中关于铅铋冷却反应堆堆芯、主容器结构力学与地震影响分析、冷却剂的流动及传热。为第四代反应堆的合理设计提供理论依据。</w:t>
      </w:r>
    </w:p>
    <w:p w14:paraId="1E6B88B9" w14:textId="77777777" w:rsidR="00C357C5" w:rsidRPr="00C357C5" w:rsidRDefault="00C357C5" w:rsidP="00C357C5">
      <w:pPr>
        <w:ind w:firstLine="480"/>
        <w:rPr>
          <w:rFonts w:hint="eastAsia"/>
        </w:rPr>
      </w:pPr>
      <w:r w:rsidRPr="00C357C5">
        <w:rPr>
          <w:rFonts w:hint="eastAsia"/>
        </w:rPr>
        <w:t>③作为课题负责人，主持国家重点实验室及教育部项目开展新型计算方法的研究。开发适于大规模分析核反应堆关键构件的温度场、应力分布、固有频率、冷却剂流速及堆芯中子通量的先进计算方法。</w:t>
      </w:r>
    </w:p>
    <w:p w14:paraId="1E68E0F9" w14:textId="77777777" w:rsidR="00C357C5" w:rsidRPr="00C357C5" w:rsidRDefault="00C357C5" w:rsidP="00C357C5">
      <w:pPr>
        <w:ind w:firstLine="480"/>
        <w:rPr>
          <w:rFonts w:hint="eastAsia"/>
        </w:rPr>
      </w:pPr>
      <w:r w:rsidRPr="00C357C5">
        <w:rPr>
          <w:rFonts w:hint="eastAsia"/>
        </w:rPr>
        <w:t>④作为课题负责人，主持日本学术振兴会基金项目，对粒子法和非接触式测试技术展开研究，获得计算裂纹扩展的高性能数值计算方法及可视化实验方法。</w:t>
      </w:r>
    </w:p>
    <w:p w14:paraId="388B7A0A" w14:textId="77777777" w:rsidR="00C357C5" w:rsidRPr="00C357C5" w:rsidRDefault="00C357C5" w:rsidP="00C357C5">
      <w:pPr>
        <w:ind w:firstLine="482"/>
        <w:rPr>
          <w:rFonts w:hint="eastAsia"/>
        </w:rPr>
      </w:pPr>
      <w:r w:rsidRPr="00C357C5">
        <w:rPr>
          <w:rFonts w:hint="eastAsia"/>
          <w:b/>
          <w:bCs/>
        </w:rPr>
        <w:t>主要科研成果：</w:t>
      </w:r>
    </w:p>
    <w:p w14:paraId="59D59358" w14:textId="77777777" w:rsidR="00C357C5" w:rsidRPr="00C357C5" w:rsidRDefault="00C357C5" w:rsidP="00C357C5">
      <w:pPr>
        <w:ind w:firstLine="480"/>
        <w:rPr>
          <w:rFonts w:hint="eastAsia"/>
        </w:rPr>
      </w:pPr>
      <w:r w:rsidRPr="00C357C5">
        <w:rPr>
          <w:rFonts w:hint="eastAsia"/>
        </w:rPr>
        <w:t>①发明专利：一种具有高效屏蔽性能的屏蔽组件结构，</w:t>
      </w:r>
      <w:r w:rsidRPr="00C357C5">
        <w:rPr>
          <w:rFonts w:hint="eastAsia"/>
        </w:rPr>
        <w:t>CN107230503B</w:t>
      </w:r>
    </w:p>
    <w:p w14:paraId="71827C45" w14:textId="77777777" w:rsidR="00C357C5" w:rsidRPr="00C357C5" w:rsidRDefault="00C357C5" w:rsidP="00C357C5">
      <w:pPr>
        <w:ind w:firstLine="480"/>
        <w:rPr>
          <w:rFonts w:hint="eastAsia"/>
        </w:rPr>
      </w:pPr>
      <w:r w:rsidRPr="00C357C5">
        <w:rPr>
          <w:rFonts w:hint="eastAsia"/>
        </w:rPr>
        <w:t>②发明专利：模拟</w:t>
      </w:r>
      <w:proofErr w:type="gramStart"/>
      <w:r w:rsidRPr="00C357C5">
        <w:rPr>
          <w:rFonts w:hint="eastAsia"/>
        </w:rPr>
        <w:t>启堆时</w:t>
      </w:r>
      <w:proofErr w:type="gramEnd"/>
      <w:r w:rsidRPr="00C357C5">
        <w:rPr>
          <w:rFonts w:hint="eastAsia"/>
        </w:rPr>
        <w:t>堆芯流道内冷却剂温度变化的新型计算方法，</w:t>
      </w:r>
      <w:r w:rsidRPr="00C357C5">
        <w:rPr>
          <w:rFonts w:hint="eastAsia"/>
        </w:rPr>
        <w:t>ZL201610001360.2</w:t>
      </w:r>
    </w:p>
    <w:p w14:paraId="35E65316" w14:textId="77777777" w:rsidR="00C357C5" w:rsidRPr="00C357C5" w:rsidRDefault="00C357C5" w:rsidP="00C357C5">
      <w:pPr>
        <w:ind w:firstLine="480"/>
        <w:rPr>
          <w:rFonts w:hint="eastAsia"/>
        </w:rPr>
      </w:pPr>
      <w:r w:rsidRPr="00C357C5">
        <w:rPr>
          <w:rFonts w:hint="eastAsia"/>
        </w:rPr>
        <w:t>③发明专利：一种具有高效传热性能的蒸汽发生器支撑隔板结构，</w:t>
      </w:r>
      <w:r w:rsidRPr="00C357C5">
        <w:rPr>
          <w:rFonts w:hint="eastAsia"/>
        </w:rPr>
        <w:t>ZL2014 1 0421176.4</w:t>
      </w:r>
    </w:p>
    <w:p w14:paraId="600E3BBF" w14:textId="77777777" w:rsidR="00C357C5" w:rsidRPr="00C357C5" w:rsidRDefault="00C357C5" w:rsidP="00C357C5">
      <w:pPr>
        <w:ind w:firstLine="480"/>
        <w:rPr>
          <w:rFonts w:hint="eastAsia"/>
        </w:rPr>
      </w:pPr>
      <w:r w:rsidRPr="00C357C5">
        <w:rPr>
          <w:rFonts w:hint="eastAsia"/>
        </w:rPr>
        <w:t>④实用新型专利</w:t>
      </w:r>
      <w:r w:rsidRPr="00C357C5">
        <w:rPr>
          <w:rFonts w:hint="eastAsia"/>
        </w:rPr>
        <w:t>:</w:t>
      </w:r>
      <w:r w:rsidRPr="00C357C5">
        <w:rPr>
          <w:rFonts w:hint="eastAsia"/>
        </w:rPr>
        <w:t>用于蒸汽发生器蒸发段的汽水分离器</w:t>
      </w:r>
      <w:r w:rsidRPr="00C357C5">
        <w:rPr>
          <w:rFonts w:hint="eastAsia"/>
        </w:rPr>
        <w:t>,ZL201420526936.3</w:t>
      </w:r>
    </w:p>
    <w:p w14:paraId="1D16F68A" w14:textId="77777777" w:rsidR="00C357C5" w:rsidRPr="00C357C5" w:rsidRDefault="00C357C5" w:rsidP="00C357C5">
      <w:pPr>
        <w:ind w:firstLine="482"/>
        <w:rPr>
          <w:rFonts w:hint="eastAsia"/>
        </w:rPr>
      </w:pPr>
      <w:r w:rsidRPr="00C357C5">
        <w:rPr>
          <w:rFonts w:hint="eastAsia"/>
          <w:b/>
          <w:bCs/>
        </w:rPr>
        <w:t>代表性学术论文：</w:t>
      </w:r>
    </w:p>
    <w:p w14:paraId="14FCD20B" w14:textId="77777777" w:rsidR="00C357C5" w:rsidRPr="00C357C5" w:rsidRDefault="00C357C5" w:rsidP="00C357C5">
      <w:pPr>
        <w:ind w:firstLine="480"/>
        <w:rPr>
          <w:rFonts w:hint="eastAsia"/>
        </w:rPr>
      </w:pPr>
      <w:r w:rsidRPr="00C357C5">
        <w:rPr>
          <w:rFonts w:hint="eastAsia"/>
        </w:rPr>
        <w:t>①</w:t>
      </w:r>
      <w:r w:rsidRPr="00C357C5">
        <w:rPr>
          <w:rFonts w:hint="eastAsia"/>
        </w:rPr>
        <w:t xml:space="preserve">Yuanyuan Zhao, Mei Huang, </w:t>
      </w:r>
      <w:proofErr w:type="spellStart"/>
      <w:r w:rsidRPr="00C357C5">
        <w:rPr>
          <w:rFonts w:hint="eastAsia"/>
        </w:rPr>
        <w:t>Jiannan</w:t>
      </w:r>
      <w:proofErr w:type="spellEnd"/>
      <w:r w:rsidRPr="00C357C5">
        <w:rPr>
          <w:rFonts w:hint="eastAsia"/>
        </w:rPr>
        <w:t xml:space="preserve"> Tang, Xiaoping Ouyang, Chihiro Morita. Half boundary method for steady state convection-diffusion equations with different boundary conditions. Engineering Analysis with Boundary Elements,113(2020)26-39</w:t>
      </w:r>
    </w:p>
    <w:p w14:paraId="4212B588" w14:textId="77777777" w:rsidR="00C357C5" w:rsidRPr="00C357C5" w:rsidRDefault="00C357C5" w:rsidP="00C357C5">
      <w:pPr>
        <w:ind w:firstLine="480"/>
        <w:rPr>
          <w:rFonts w:hint="eastAsia"/>
        </w:rPr>
      </w:pPr>
      <w:r w:rsidRPr="00C357C5">
        <w:rPr>
          <w:rFonts w:hint="eastAsia"/>
        </w:rPr>
        <w:t>②</w:t>
      </w:r>
      <w:r w:rsidRPr="00C357C5">
        <w:rPr>
          <w:rFonts w:hint="eastAsia"/>
        </w:rPr>
        <w:t xml:space="preserve">Yuanyuan Zhao, Mei Huang, </w:t>
      </w:r>
      <w:proofErr w:type="spellStart"/>
      <w:r w:rsidRPr="00C357C5">
        <w:rPr>
          <w:rFonts w:hint="eastAsia"/>
        </w:rPr>
        <w:t>Jiyuan</w:t>
      </w:r>
      <w:proofErr w:type="spellEnd"/>
      <w:r w:rsidRPr="00C357C5">
        <w:rPr>
          <w:rFonts w:hint="eastAsia"/>
        </w:rPr>
        <w:t xml:space="preserve"> Huang, Xiaoping Ouyang, </w:t>
      </w:r>
      <w:proofErr w:type="spellStart"/>
      <w:r w:rsidRPr="00C357C5">
        <w:rPr>
          <w:rFonts w:hint="eastAsia"/>
        </w:rPr>
        <w:t>Rongbing</w:t>
      </w:r>
      <w:proofErr w:type="spellEnd"/>
      <w:r w:rsidRPr="00C357C5">
        <w:rPr>
          <w:rFonts w:hint="eastAsia"/>
        </w:rPr>
        <w:t xml:space="preserve"> </w:t>
      </w:r>
      <w:proofErr w:type="spellStart"/>
      <w:r w:rsidRPr="00C357C5">
        <w:rPr>
          <w:rFonts w:hint="eastAsia"/>
        </w:rPr>
        <w:t>Hou.CFD</w:t>
      </w:r>
      <w:proofErr w:type="spellEnd"/>
      <w:r w:rsidRPr="00C357C5">
        <w:rPr>
          <w:rFonts w:hint="eastAsia"/>
        </w:rPr>
        <w:t xml:space="preserve"> investigation for a 7-pin wire-wrapped fuel assembly with different shapes of fuel duct </w:t>
      </w:r>
      <w:proofErr w:type="spellStart"/>
      <w:proofErr w:type="gramStart"/>
      <w:r w:rsidRPr="00C357C5">
        <w:rPr>
          <w:rFonts w:hint="eastAsia"/>
        </w:rPr>
        <w:t>wall.Annals</w:t>
      </w:r>
      <w:proofErr w:type="spellEnd"/>
      <w:proofErr w:type="gramEnd"/>
      <w:r w:rsidRPr="00C357C5">
        <w:rPr>
          <w:rFonts w:hint="eastAsia"/>
        </w:rPr>
        <w:t xml:space="preserve"> of Nuclear Energy, 144(2020) 1-13.</w:t>
      </w:r>
    </w:p>
    <w:p w14:paraId="62CAEB76" w14:textId="77777777" w:rsidR="00C357C5" w:rsidRPr="00C357C5" w:rsidRDefault="00C357C5" w:rsidP="00C357C5">
      <w:pPr>
        <w:ind w:firstLine="480"/>
        <w:rPr>
          <w:rFonts w:hint="eastAsia"/>
        </w:rPr>
      </w:pPr>
      <w:r w:rsidRPr="00C357C5">
        <w:rPr>
          <w:rFonts w:hint="eastAsia"/>
        </w:rPr>
        <w:t>③</w:t>
      </w:r>
      <w:proofErr w:type="spellStart"/>
      <w:r w:rsidRPr="00C357C5">
        <w:rPr>
          <w:rFonts w:hint="eastAsia"/>
        </w:rPr>
        <w:t>Jingtai</w:t>
      </w:r>
      <w:proofErr w:type="spellEnd"/>
      <w:r w:rsidRPr="00C357C5">
        <w:rPr>
          <w:rFonts w:hint="eastAsia"/>
        </w:rPr>
        <w:t xml:space="preserve"> Li, Mei </w:t>
      </w:r>
      <w:proofErr w:type="spellStart"/>
      <w:r w:rsidRPr="00C357C5">
        <w:rPr>
          <w:rFonts w:hint="eastAsia"/>
        </w:rPr>
        <w:t>Huang,Rongbin</w:t>
      </w:r>
      <w:proofErr w:type="spellEnd"/>
      <w:r w:rsidRPr="00C357C5">
        <w:rPr>
          <w:rFonts w:hint="eastAsia"/>
        </w:rPr>
        <w:t xml:space="preserve"> Hou, Xiaoping Ouyang. Photon attenuation coefficients of oxide dispersion strengthened steels byGeant4, XCOM and </w:t>
      </w:r>
      <w:r w:rsidRPr="00C357C5">
        <w:rPr>
          <w:rFonts w:hint="eastAsia"/>
        </w:rPr>
        <w:lastRenderedPageBreak/>
        <w:t>experimental data. Radiation Physics and Chemistry, 161 (2019) 23</w:t>
      </w:r>
      <w:r w:rsidRPr="00C357C5">
        <w:rPr>
          <w:rFonts w:hint="eastAsia"/>
        </w:rPr>
        <w:t>–</w:t>
      </w:r>
      <w:r w:rsidRPr="00C357C5">
        <w:rPr>
          <w:rFonts w:hint="eastAsia"/>
        </w:rPr>
        <w:t>28 .</w:t>
      </w:r>
    </w:p>
    <w:p w14:paraId="1DB7EB88" w14:textId="77777777" w:rsidR="00C357C5" w:rsidRPr="00C357C5" w:rsidRDefault="00C357C5" w:rsidP="00C357C5">
      <w:pPr>
        <w:ind w:firstLine="480"/>
        <w:rPr>
          <w:rFonts w:hint="eastAsia"/>
        </w:rPr>
      </w:pPr>
      <w:r w:rsidRPr="00C357C5">
        <w:rPr>
          <w:rFonts w:hint="eastAsia"/>
        </w:rPr>
        <w:t>④</w:t>
      </w:r>
      <w:r w:rsidRPr="00C357C5">
        <w:rPr>
          <w:rFonts w:hint="eastAsia"/>
        </w:rPr>
        <w:t xml:space="preserve">Yuanyuan Zhao, Mei Huang, </w:t>
      </w:r>
      <w:proofErr w:type="spellStart"/>
      <w:r w:rsidRPr="00C357C5">
        <w:rPr>
          <w:rFonts w:hint="eastAsia"/>
        </w:rPr>
        <w:t>Jiannan</w:t>
      </w:r>
      <w:proofErr w:type="spellEnd"/>
      <w:r w:rsidRPr="00C357C5">
        <w:rPr>
          <w:rFonts w:hint="eastAsia"/>
        </w:rPr>
        <w:t xml:space="preserve"> Tang, Xiaoping Ouyang, Chihiro Morita. A HBM approach for temperature and heat flux convection</w:t>
      </w:r>
      <w:r w:rsidRPr="00C357C5">
        <w:rPr>
          <w:rFonts w:hint="eastAsia"/>
        </w:rPr>
        <w:t>–</w:t>
      </w:r>
      <w:r w:rsidRPr="00C357C5">
        <w:rPr>
          <w:rFonts w:hint="eastAsia"/>
        </w:rPr>
        <w:t>diffusion equations and nonlinear problems. Nuclear Engineering and Design, 342(2019) 115-127.</w:t>
      </w:r>
    </w:p>
    <w:p w14:paraId="33D375D5" w14:textId="77777777" w:rsidR="00C357C5" w:rsidRPr="00C357C5" w:rsidRDefault="00C357C5" w:rsidP="00C357C5">
      <w:pPr>
        <w:ind w:firstLine="480"/>
        <w:rPr>
          <w:rFonts w:hint="eastAsia"/>
        </w:rPr>
      </w:pPr>
      <w:r w:rsidRPr="00C357C5">
        <w:rPr>
          <w:rFonts w:hint="eastAsia"/>
        </w:rPr>
        <w:t>⑤</w:t>
      </w:r>
      <w:r w:rsidRPr="00C357C5">
        <w:rPr>
          <w:rFonts w:hint="eastAsia"/>
        </w:rPr>
        <w:t xml:space="preserve">Tang </w:t>
      </w:r>
      <w:proofErr w:type="spellStart"/>
      <w:r w:rsidRPr="00C357C5">
        <w:rPr>
          <w:rFonts w:hint="eastAsia"/>
        </w:rPr>
        <w:t>Jiannan</w:t>
      </w:r>
      <w:proofErr w:type="spellEnd"/>
      <w:r w:rsidRPr="00C357C5">
        <w:rPr>
          <w:rFonts w:hint="eastAsia"/>
        </w:rPr>
        <w:t xml:space="preserve">, Huang Mei, Zhao Yuanyuan, Maqsood Saad, </w:t>
      </w:r>
      <w:proofErr w:type="spellStart"/>
      <w:r w:rsidRPr="00C357C5">
        <w:rPr>
          <w:rFonts w:hint="eastAsia"/>
        </w:rPr>
        <w:t>OuyangXiaoping</w:t>
      </w:r>
      <w:proofErr w:type="spellEnd"/>
      <w:r w:rsidRPr="00C357C5">
        <w:rPr>
          <w:rFonts w:hint="eastAsia"/>
        </w:rPr>
        <w:t xml:space="preserve">. Numerical investigations on the melting process of the nuclear </w:t>
      </w:r>
      <w:proofErr w:type="spellStart"/>
      <w:r w:rsidRPr="00C357C5">
        <w:rPr>
          <w:rFonts w:hint="eastAsia"/>
        </w:rPr>
        <w:t>fuelrod</w:t>
      </w:r>
      <w:proofErr w:type="spellEnd"/>
      <w:r w:rsidRPr="00C357C5">
        <w:rPr>
          <w:rFonts w:hint="eastAsia"/>
        </w:rPr>
        <w:t xml:space="preserve"> in RIAs and LOCAs. International Journal of Heat and Mass Transfer, 124(2018)990-</w:t>
      </w:r>
      <w:proofErr w:type="gramStart"/>
      <w:r w:rsidRPr="00C357C5">
        <w:rPr>
          <w:rFonts w:hint="eastAsia"/>
        </w:rPr>
        <w:t>1002 .</w:t>
      </w:r>
      <w:proofErr w:type="gramEnd"/>
    </w:p>
    <w:p w14:paraId="525C3369" w14:textId="77777777" w:rsidR="00C357C5" w:rsidRPr="00C357C5" w:rsidRDefault="00C357C5" w:rsidP="00C357C5">
      <w:pPr>
        <w:ind w:firstLine="480"/>
        <w:rPr>
          <w:rFonts w:hint="eastAsia"/>
        </w:rPr>
      </w:pPr>
      <w:r w:rsidRPr="00C357C5">
        <w:rPr>
          <w:rFonts w:hint="eastAsia"/>
        </w:rPr>
        <w:t>⑥</w:t>
      </w:r>
      <w:r w:rsidRPr="00C357C5">
        <w:rPr>
          <w:rFonts w:hint="eastAsia"/>
        </w:rPr>
        <w:t xml:space="preserve">Tang </w:t>
      </w:r>
      <w:proofErr w:type="spellStart"/>
      <w:r w:rsidRPr="00C357C5">
        <w:rPr>
          <w:rFonts w:hint="eastAsia"/>
        </w:rPr>
        <w:t>Jiannan</w:t>
      </w:r>
      <w:proofErr w:type="spellEnd"/>
      <w:r w:rsidRPr="00C357C5">
        <w:rPr>
          <w:rFonts w:hint="eastAsia"/>
        </w:rPr>
        <w:t xml:space="preserve">, Huang Mei, Yang </w:t>
      </w:r>
      <w:proofErr w:type="spellStart"/>
      <w:r w:rsidRPr="00C357C5">
        <w:rPr>
          <w:rFonts w:hint="eastAsia"/>
        </w:rPr>
        <w:t>Mengling</w:t>
      </w:r>
      <w:proofErr w:type="spellEnd"/>
      <w:r w:rsidRPr="00C357C5">
        <w:rPr>
          <w:rFonts w:hint="eastAsia"/>
        </w:rPr>
        <w:t xml:space="preserve">, Zhao Yuanyuan, </w:t>
      </w:r>
      <w:proofErr w:type="spellStart"/>
      <w:r w:rsidRPr="00C357C5">
        <w:rPr>
          <w:rFonts w:hint="eastAsia"/>
        </w:rPr>
        <w:t>OuyangXiaoping</w:t>
      </w:r>
      <w:proofErr w:type="spellEnd"/>
      <w:r w:rsidRPr="00C357C5">
        <w:rPr>
          <w:rFonts w:hint="eastAsia"/>
        </w:rPr>
        <w:t xml:space="preserve">. A procedure for solving transient nonlinear </w:t>
      </w:r>
      <w:proofErr w:type="spellStart"/>
      <w:r w:rsidRPr="00C357C5">
        <w:rPr>
          <w:rFonts w:hint="eastAsia"/>
        </w:rPr>
        <w:t>thermalproblems</w:t>
      </w:r>
      <w:proofErr w:type="spellEnd"/>
      <w:r w:rsidRPr="00C357C5">
        <w:rPr>
          <w:rFonts w:hint="eastAsia"/>
        </w:rPr>
        <w:t xml:space="preserve"> of high burn-up nuclear fuel rods in a light water reactor. Applied Thermal Engineering, 140(2018) 555-565.</w:t>
      </w:r>
    </w:p>
    <w:p w14:paraId="362D247A" w14:textId="77777777" w:rsidR="00C357C5" w:rsidRPr="00C357C5" w:rsidRDefault="00C357C5" w:rsidP="00C357C5">
      <w:pPr>
        <w:ind w:firstLine="480"/>
        <w:rPr>
          <w:rFonts w:hint="eastAsia"/>
        </w:rPr>
      </w:pPr>
      <w:r w:rsidRPr="00C357C5">
        <w:rPr>
          <w:rFonts w:hint="eastAsia"/>
        </w:rPr>
        <w:t>⑦</w:t>
      </w:r>
      <w:r w:rsidRPr="00C357C5">
        <w:rPr>
          <w:rFonts w:hint="eastAsia"/>
        </w:rPr>
        <w:t xml:space="preserve">Ran Liu, Mei Huang, Yuan Peng, </w:t>
      </w:r>
      <w:proofErr w:type="spellStart"/>
      <w:r w:rsidRPr="00C357C5">
        <w:rPr>
          <w:rFonts w:hint="eastAsia"/>
        </w:rPr>
        <w:t>HaiYang</w:t>
      </w:r>
      <w:proofErr w:type="spellEnd"/>
      <w:r w:rsidRPr="00C357C5">
        <w:rPr>
          <w:rFonts w:hint="eastAsia"/>
        </w:rPr>
        <w:t xml:space="preserve"> Wen, </w:t>
      </w:r>
      <w:proofErr w:type="spellStart"/>
      <w:r w:rsidRPr="00C357C5">
        <w:rPr>
          <w:rFonts w:hint="eastAsia"/>
        </w:rPr>
        <w:t>JiJuan</w:t>
      </w:r>
      <w:proofErr w:type="spellEnd"/>
      <w:r w:rsidRPr="00C357C5">
        <w:rPr>
          <w:rFonts w:hint="eastAsia"/>
        </w:rPr>
        <w:t xml:space="preserve"> Huang, </w:t>
      </w:r>
      <w:proofErr w:type="spellStart"/>
      <w:r w:rsidRPr="00C357C5">
        <w:rPr>
          <w:rFonts w:hint="eastAsia"/>
        </w:rPr>
        <w:t>ChenHe</w:t>
      </w:r>
      <w:proofErr w:type="spellEnd"/>
      <w:r w:rsidRPr="00C357C5">
        <w:rPr>
          <w:rFonts w:hint="eastAsia"/>
        </w:rPr>
        <w:t xml:space="preserve"> Ruan, </w:t>
      </w:r>
      <w:proofErr w:type="spellStart"/>
      <w:r w:rsidRPr="00C357C5">
        <w:rPr>
          <w:rFonts w:hint="eastAsia"/>
        </w:rPr>
        <w:t>HaoSong</w:t>
      </w:r>
      <w:proofErr w:type="spellEnd"/>
      <w:r w:rsidRPr="00C357C5">
        <w:rPr>
          <w:rFonts w:hint="eastAsia"/>
        </w:rPr>
        <w:t xml:space="preserve"> Ma, Qun Li. Analysis for crack growth regularities in the nozzle-cylinder intersection area of Reactor Pressure Vessel. Annals of Nuclear Energy, 112(2018) 779-793.</w:t>
      </w:r>
    </w:p>
    <w:p w14:paraId="7CDD3448" w14:textId="77777777" w:rsidR="00C357C5" w:rsidRPr="00C357C5" w:rsidRDefault="00C357C5" w:rsidP="00C357C5">
      <w:pPr>
        <w:ind w:firstLine="480"/>
        <w:rPr>
          <w:rFonts w:hint="eastAsia"/>
        </w:rPr>
      </w:pPr>
      <w:r w:rsidRPr="00C357C5">
        <w:rPr>
          <w:rFonts w:hint="eastAsia"/>
        </w:rPr>
        <w:t>⑧</w:t>
      </w:r>
      <w:r w:rsidRPr="00C357C5">
        <w:rPr>
          <w:rFonts w:hint="eastAsia"/>
        </w:rPr>
        <w:t>Mei Huang</w:t>
      </w:r>
      <w:r w:rsidRPr="00C357C5">
        <w:rPr>
          <w:rFonts w:hint="eastAsia"/>
        </w:rPr>
        <w:t>，</w:t>
      </w:r>
      <w:proofErr w:type="spellStart"/>
      <w:r w:rsidRPr="00C357C5">
        <w:rPr>
          <w:rFonts w:hint="eastAsia"/>
        </w:rPr>
        <w:t>Jiannan</w:t>
      </w:r>
      <w:proofErr w:type="spellEnd"/>
      <w:r w:rsidRPr="00C357C5">
        <w:rPr>
          <w:rFonts w:hint="eastAsia"/>
        </w:rPr>
        <w:t xml:space="preserve"> Tang</w:t>
      </w:r>
      <w:r w:rsidRPr="00C357C5">
        <w:rPr>
          <w:rFonts w:hint="eastAsia"/>
        </w:rPr>
        <w:t>，</w:t>
      </w:r>
      <w:r w:rsidRPr="00C357C5">
        <w:rPr>
          <w:rFonts w:hint="eastAsia"/>
        </w:rPr>
        <w:t>Yuanyuan Zhao</w:t>
      </w:r>
      <w:r w:rsidRPr="00C357C5">
        <w:rPr>
          <w:rFonts w:hint="eastAsia"/>
        </w:rPr>
        <w:t>，</w:t>
      </w:r>
      <w:r w:rsidRPr="00C357C5">
        <w:rPr>
          <w:rFonts w:hint="eastAsia"/>
        </w:rPr>
        <w:t>Xiaoping Ouyang. A new efficient and accurate procedure for solving heat conduction problems. International Journal of Heat and Mass transfer, 111(2017) 508-519.</w:t>
      </w:r>
    </w:p>
    <w:p w14:paraId="4D2BB7CD" w14:textId="77777777" w:rsidR="00C357C5" w:rsidRPr="00C357C5" w:rsidRDefault="00C357C5" w:rsidP="00C357C5">
      <w:pPr>
        <w:ind w:firstLine="480"/>
        <w:rPr>
          <w:rFonts w:hint="eastAsia"/>
        </w:rPr>
      </w:pPr>
      <w:r w:rsidRPr="00C357C5">
        <w:rPr>
          <w:rFonts w:hint="eastAsia"/>
        </w:rPr>
        <w:t>⑨</w:t>
      </w:r>
      <w:proofErr w:type="spellStart"/>
      <w:r w:rsidRPr="00C357C5">
        <w:rPr>
          <w:rFonts w:hint="eastAsia"/>
        </w:rPr>
        <w:t>M.Huang</w:t>
      </w:r>
      <w:proofErr w:type="spellEnd"/>
      <w:r w:rsidRPr="00C357C5">
        <w:rPr>
          <w:rFonts w:hint="eastAsia"/>
        </w:rPr>
        <w:t xml:space="preserve">, </w:t>
      </w:r>
      <w:proofErr w:type="spellStart"/>
      <w:proofErr w:type="gramStart"/>
      <w:r w:rsidRPr="00C357C5">
        <w:rPr>
          <w:rFonts w:hint="eastAsia"/>
        </w:rPr>
        <w:t>T.Sakiyama</w:t>
      </w:r>
      <w:proofErr w:type="spellEnd"/>
      <w:proofErr w:type="gramEnd"/>
      <w:r w:rsidRPr="00C357C5">
        <w:rPr>
          <w:rFonts w:hint="eastAsia"/>
        </w:rPr>
        <w:t xml:space="preserve">, </w:t>
      </w:r>
      <w:proofErr w:type="spellStart"/>
      <w:r w:rsidRPr="00C357C5">
        <w:rPr>
          <w:rFonts w:hint="eastAsia"/>
        </w:rPr>
        <w:t>H.Matsuda</w:t>
      </w:r>
      <w:proofErr w:type="spellEnd"/>
      <w:r w:rsidRPr="00C357C5">
        <w:rPr>
          <w:rFonts w:hint="eastAsia"/>
        </w:rPr>
        <w:t>, C. Morita. Free vibration analysis of stepped rectangular plates resting on non-</w:t>
      </w:r>
      <w:proofErr w:type="spellStart"/>
      <w:r w:rsidRPr="00C357C5">
        <w:rPr>
          <w:rFonts w:hint="eastAsia"/>
        </w:rPr>
        <w:t>homogeneouselastic</w:t>
      </w:r>
      <w:proofErr w:type="spellEnd"/>
      <w:r w:rsidRPr="00C357C5">
        <w:rPr>
          <w:rFonts w:hint="eastAsia"/>
        </w:rPr>
        <w:t xml:space="preserve"> foundations. Engineering Analysis with Boundary Elements, 50 (2015) 180-187.</w:t>
      </w:r>
    </w:p>
    <w:p w14:paraId="213700E0" w14:textId="77777777" w:rsidR="00C357C5" w:rsidRPr="00C357C5" w:rsidRDefault="00C357C5" w:rsidP="00C357C5">
      <w:pPr>
        <w:ind w:firstLine="480"/>
        <w:rPr>
          <w:rFonts w:hint="eastAsia"/>
        </w:rPr>
      </w:pPr>
      <w:r w:rsidRPr="00C357C5">
        <w:rPr>
          <w:rFonts w:hint="eastAsia"/>
        </w:rPr>
        <w:t>⑩</w:t>
      </w:r>
      <w:proofErr w:type="spellStart"/>
      <w:r w:rsidRPr="00C357C5">
        <w:rPr>
          <w:rFonts w:hint="eastAsia"/>
        </w:rPr>
        <w:t>M.Huang</w:t>
      </w:r>
      <w:proofErr w:type="spellEnd"/>
      <w:r w:rsidRPr="00C357C5">
        <w:rPr>
          <w:rFonts w:hint="eastAsia"/>
        </w:rPr>
        <w:t xml:space="preserve">, </w:t>
      </w:r>
      <w:proofErr w:type="spellStart"/>
      <w:r w:rsidRPr="00C357C5">
        <w:rPr>
          <w:rFonts w:hint="eastAsia"/>
        </w:rPr>
        <w:t>X.Q.Ma</w:t>
      </w:r>
      <w:proofErr w:type="spellEnd"/>
      <w:r w:rsidRPr="00C357C5">
        <w:rPr>
          <w:rFonts w:hint="eastAsia"/>
        </w:rPr>
        <w:t xml:space="preserve">, </w:t>
      </w:r>
      <w:proofErr w:type="spellStart"/>
      <w:r w:rsidRPr="00C357C5">
        <w:rPr>
          <w:rFonts w:hint="eastAsia"/>
        </w:rPr>
        <w:t>T.Sakiyama</w:t>
      </w:r>
      <w:proofErr w:type="spellEnd"/>
      <w:r w:rsidRPr="00C357C5">
        <w:rPr>
          <w:rFonts w:hint="eastAsia"/>
        </w:rPr>
        <w:t>，</w:t>
      </w:r>
      <w:proofErr w:type="spellStart"/>
      <w:r w:rsidRPr="00C357C5">
        <w:rPr>
          <w:rFonts w:hint="eastAsia"/>
        </w:rPr>
        <w:t>H.Matuda</w:t>
      </w:r>
      <w:proofErr w:type="spellEnd"/>
      <w:r w:rsidRPr="00C357C5">
        <w:rPr>
          <w:rFonts w:hint="eastAsia"/>
        </w:rPr>
        <w:t xml:space="preserve"> and </w:t>
      </w:r>
      <w:proofErr w:type="spellStart"/>
      <w:proofErr w:type="gramStart"/>
      <w:r w:rsidRPr="00C357C5">
        <w:rPr>
          <w:rFonts w:hint="eastAsia"/>
        </w:rPr>
        <w:t>C.MoritaFree</w:t>
      </w:r>
      <w:proofErr w:type="spellEnd"/>
      <w:proofErr w:type="gramEnd"/>
      <w:r w:rsidRPr="00C357C5">
        <w:rPr>
          <w:rFonts w:hint="eastAsia"/>
        </w:rPr>
        <w:t xml:space="preserve"> vibration analysis of continuous rectangular plates. Journal of Sound and Vibration, 329(2010) 485-496.</w:t>
      </w:r>
    </w:p>
    <w:p w14:paraId="56295D34" w14:textId="77777777" w:rsidR="00C357C5" w:rsidRPr="00C357C5" w:rsidRDefault="00C357C5" w:rsidP="00C357C5">
      <w:pPr>
        <w:ind w:firstLine="482"/>
        <w:rPr>
          <w:rFonts w:hint="eastAsia"/>
        </w:rPr>
      </w:pPr>
      <w:r w:rsidRPr="00C357C5">
        <w:rPr>
          <w:rFonts w:hint="eastAsia"/>
          <w:b/>
          <w:bCs/>
        </w:rPr>
        <w:t>联系邮箱：</w:t>
      </w:r>
      <w:r w:rsidRPr="00C357C5">
        <w:rPr>
          <w:rFonts w:hint="eastAsia"/>
        </w:rPr>
        <w:t>huangmei@ncepu.edu.cn</w:t>
      </w:r>
    </w:p>
    <w:p w14:paraId="168096A8" w14:textId="77777777" w:rsidR="00C357C5" w:rsidRPr="00C357C5" w:rsidRDefault="00C357C5">
      <w:pPr>
        <w:ind w:firstLine="480"/>
        <w:rPr>
          <w:rFonts w:hint="eastAsia"/>
        </w:rPr>
      </w:pPr>
    </w:p>
    <w:sectPr w:rsidR="00C357C5" w:rsidRPr="00C357C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86CEB" w14:textId="77777777" w:rsidR="00016F90" w:rsidRDefault="00016F90" w:rsidP="00C357C5">
      <w:pPr>
        <w:ind w:firstLine="480"/>
      </w:pPr>
      <w:r>
        <w:separator/>
      </w:r>
    </w:p>
  </w:endnote>
  <w:endnote w:type="continuationSeparator" w:id="0">
    <w:p w14:paraId="31F24196" w14:textId="77777777" w:rsidR="00016F90" w:rsidRDefault="00016F90" w:rsidP="00C357C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E5288" w14:textId="77777777" w:rsidR="00C357C5" w:rsidRDefault="00C357C5">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0147B" w14:textId="77777777" w:rsidR="00C357C5" w:rsidRDefault="00C357C5">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82D70" w14:textId="77777777" w:rsidR="00C357C5" w:rsidRDefault="00C357C5">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7AACE" w14:textId="77777777" w:rsidR="00016F90" w:rsidRDefault="00016F90" w:rsidP="00C357C5">
      <w:pPr>
        <w:ind w:firstLine="480"/>
      </w:pPr>
      <w:r>
        <w:separator/>
      </w:r>
    </w:p>
  </w:footnote>
  <w:footnote w:type="continuationSeparator" w:id="0">
    <w:p w14:paraId="0090DCAE" w14:textId="77777777" w:rsidR="00016F90" w:rsidRDefault="00016F90" w:rsidP="00C357C5">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F9300" w14:textId="77777777" w:rsidR="00C357C5" w:rsidRDefault="00C357C5">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48D24" w14:textId="77777777" w:rsidR="00C357C5" w:rsidRDefault="00C357C5">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843A" w14:textId="77777777" w:rsidR="00C357C5" w:rsidRDefault="00C357C5">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145A"/>
    <w:rsid w:val="00016F90"/>
    <w:rsid w:val="000C2701"/>
    <w:rsid w:val="001F23B8"/>
    <w:rsid w:val="002E0F42"/>
    <w:rsid w:val="003053C6"/>
    <w:rsid w:val="00337F81"/>
    <w:rsid w:val="00370F3A"/>
    <w:rsid w:val="00441EF4"/>
    <w:rsid w:val="00521D63"/>
    <w:rsid w:val="005F6108"/>
    <w:rsid w:val="00694BA3"/>
    <w:rsid w:val="006E38BF"/>
    <w:rsid w:val="00827A94"/>
    <w:rsid w:val="00A4145A"/>
    <w:rsid w:val="00B34473"/>
    <w:rsid w:val="00BB2F7A"/>
    <w:rsid w:val="00C30599"/>
    <w:rsid w:val="00C357C5"/>
    <w:rsid w:val="00C532FF"/>
    <w:rsid w:val="00E83CCC"/>
    <w:rsid w:val="00E97FD3"/>
    <w:rsid w:val="00F11E27"/>
    <w:rsid w:val="00F2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E3598"/>
  <w15:chartTrackingRefBased/>
  <w15:docId w15:val="{E7DD594D-02DA-44DB-8D4C-34BDE519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2FF"/>
    <w:pPr>
      <w:widowControl w:val="0"/>
      <w:ind w:firstLineChars="200" w:firstLine="200"/>
      <w:jc w:val="both"/>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C5"/>
    <w:pPr>
      <w:tabs>
        <w:tab w:val="center" w:pos="4153"/>
        <w:tab w:val="right" w:pos="8306"/>
      </w:tabs>
      <w:snapToGrid w:val="0"/>
      <w:jc w:val="center"/>
    </w:pPr>
    <w:rPr>
      <w:sz w:val="18"/>
      <w:szCs w:val="18"/>
    </w:rPr>
  </w:style>
  <w:style w:type="character" w:customStyle="1" w:styleId="a4">
    <w:name w:val="页眉 字符"/>
    <w:basedOn w:val="a0"/>
    <w:link w:val="a3"/>
    <w:uiPriority w:val="99"/>
    <w:rsid w:val="00C357C5"/>
    <w:rPr>
      <w:sz w:val="18"/>
      <w:szCs w:val="18"/>
    </w:rPr>
  </w:style>
  <w:style w:type="paragraph" w:styleId="a5">
    <w:name w:val="footer"/>
    <w:basedOn w:val="a"/>
    <w:link w:val="a6"/>
    <w:uiPriority w:val="99"/>
    <w:unhideWhenUsed/>
    <w:rsid w:val="00C357C5"/>
    <w:pPr>
      <w:tabs>
        <w:tab w:val="center" w:pos="4153"/>
        <w:tab w:val="right" w:pos="8306"/>
      </w:tabs>
      <w:snapToGrid w:val="0"/>
      <w:jc w:val="left"/>
    </w:pPr>
    <w:rPr>
      <w:sz w:val="18"/>
      <w:szCs w:val="18"/>
    </w:rPr>
  </w:style>
  <w:style w:type="character" w:customStyle="1" w:styleId="a6">
    <w:name w:val="页脚 字符"/>
    <w:basedOn w:val="a0"/>
    <w:link w:val="a5"/>
    <w:uiPriority w:val="99"/>
    <w:rsid w:val="00C357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52563">
      <w:bodyDiv w:val="1"/>
      <w:marLeft w:val="0"/>
      <w:marRight w:val="0"/>
      <w:marTop w:val="0"/>
      <w:marBottom w:val="0"/>
      <w:divBdr>
        <w:top w:val="none" w:sz="0" w:space="0" w:color="auto"/>
        <w:left w:val="none" w:sz="0" w:space="0" w:color="auto"/>
        <w:bottom w:val="none" w:sz="0" w:space="0" w:color="auto"/>
        <w:right w:val="none" w:sz="0" w:space="0" w:color="auto"/>
      </w:divBdr>
    </w:div>
    <w:div w:id="203144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2024-10-28T03:45:00Z</dcterms:created>
  <dcterms:modified xsi:type="dcterms:W3CDTF">2024-10-28T03:47:00Z</dcterms:modified>
</cp:coreProperties>
</file>