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FBEDB" w14:textId="63721F01" w:rsidR="00E975B8" w:rsidRPr="002D1FE3" w:rsidRDefault="008D0F8B" w:rsidP="008D0F8B">
      <w:pPr>
        <w:spacing w:line="360" w:lineRule="auto"/>
        <w:rPr>
          <w:rFonts w:ascii="Times New Roman" w:eastAsia="楷体_GB2312" w:hAnsi="Times New Roman" w:cs="Times New Roman" w:hint="default"/>
          <w:color w:val="auto"/>
          <w:kern w:val="0"/>
          <w:sz w:val="28"/>
          <w:szCs w:val="28"/>
          <w:bdr w:val="none" w:sz="0" w:space="0" w:color="auto"/>
        </w:rPr>
      </w:pPr>
      <w:r>
        <w:rPr>
          <w:rFonts w:asciiTheme="minorEastAsia" w:eastAsiaTheme="minorEastAsia" w:hAnsiTheme="minorEastAsia" w:cs="黑体"/>
          <w:b/>
          <w:bCs/>
          <w:sz w:val="36"/>
          <w:szCs w:val="36"/>
        </w:rPr>
        <w:t xml:space="preserve">   </w:t>
      </w:r>
      <w:r w:rsidR="003F2604" w:rsidRPr="00AB33F0">
        <w:rPr>
          <w:rFonts w:ascii="Times New Roman" w:eastAsia="楷体" w:hAnsi="Times New Roman" w:cs="Times New Roman" w:hint="default"/>
          <w:b/>
          <w:bCs/>
          <w:color w:val="0000FF"/>
          <w:sz w:val="28"/>
          <w:szCs w:val="28"/>
          <w:u w:color="0000FF"/>
          <w:lang w:val="zh-TW" w:eastAsia="zh-TW"/>
        </w:rPr>
        <w:t>林俊</w:t>
      </w:r>
      <w:r w:rsidR="003F2604" w:rsidRPr="00AB33F0">
        <w:rPr>
          <w:rFonts w:ascii="Times New Roman" w:eastAsia="楷体" w:hAnsi="Times New Roman" w:cs="Times New Roman" w:hint="default"/>
          <w:b/>
          <w:bCs/>
          <w:sz w:val="28"/>
          <w:szCs w:val="28"/>
          <w:lang w:val="zh-TW" w:eastAsia="zh-TW"/>
        </w:rPr>
        <w:t>，</w:t>
      </w:r>
      <w:r w:rsidR="003F2604" w:rsidRPr="002D1FE3">
        <w:rPr>
          <w:rFonts w:ascii="Times New Roman" w:eastAsia="楷体_GB2312" w:hAnsi="Times New Roman" w:cs="Times New Roman" w:hint="default"/>
          <w:color w:val="auto"/>
          <w:kern w:val="0"/>
          <w:sz w:val="28"/>
          <w:szCs w:val="28"/>
          <w:bdr w:val="none" w:sz="0" w:space="0" w:color="auto"/>
        </w:rPr>
        <w:t>男，</w:t>
      </w:r>
      <w:r w:rsidR="003F2604" w:rsidRPr="002D1FE3">
        <w:rPr>
          <w:rFonts w:ascii="Times New Roman" w:eastAsia="楷体_GB2312" w:hAnsi="Times New Roman" w:cs="Times New Roman" w:hint="default"/>
          <w:color w:val="auto"/>
          <w:kern w:val="0"/>
          <w:sz w:val="28"/>
          <w:szCs w:val="28"/>
          <w:bdr w:val="none" w:sz="0" w:space="0" w:color="auto"/>
        </w:rPr>
        <w:t>1974</w:t>
      </w:r>
      <w:r w:rsidR="003F2604" w:rsidRPr="002D1FE3">
        <w:rPr>
          <w:rFonts w:ascii="Times New Roman" w:eastAsia="楷体_GB2312" w:hAnsi="Times New Roman" w:cs="Times New Roman" w:hint="default"/>
          <w:color w:val="auto"/>
          <w:kern w:val="0"/>
          <w:sz w:val="28"/>
          <w:szCs w:val="28"/>
          <w:bdr w:val="none" w:sz="0" w:space="0" w:color="auto"/>
        </w:rPr>
        <w:t>年</w:t>
      </w:r>
      <w:r w:rsidR="003F2604" w:rsidRPr="002D1FE3">
        <w:rPr>
          <w:rFonts w:ascii="Times New Roman" w:eastAsia="楷体_GB2312" w:hAnsi="Times New Roman" w:cs="Times New Roman" w:hint="default"/>
          <w:color w:val="auto"/>
          <w:kern w:val="0"/>
          <w:sz w:val="28"/>
          <w:szCs w:val="28"/>
          <w:bdr w:val="none" w:sz="0" w:space="0" w:color="auto"/>
        </w:rPr>
        <w:t>2</w:t>
      </w:r>
      <w:r w:rsidR="003F2604" w:rsidRPr="002D1FE3">
        <w:rPr>
          <w:rFonts w:ascii="Times New Roman" w:eastAsia="楷体_GB2312" w:hAnsi="Times New Roman" w:cs="Times New Roman" w:hint="default"/>
          <w:color w:val="auto"/>
          <w:kern w:val="0"/>
          <w:sz w:val="28"/>
          <w:szCs w:val="28"/>
          <w:bdr w:val="none" w:sz="0" w:space="0" w:color="auto"/>
        </w:rPr>
        <w:t>月生，汉族，美国凯斯西储大学</w:t>
      </w:r>
      <w:r w:rsidR="00AB33F0" w:rsidRPr="002D1FE3">
        <w:rPr>
          <w:rFonts w:ascii="Times New Roman" w:eastAsia="楷体_GB2312" w:hAnsi="Times New Roman" w:cs="Times New Roman" w:hint="default"/>
          <w:color w:val="auto"/>
          <w:kern w:val="0"/>
          <w:sz w:val="28"/>
          <w:szCs w:val="28"/>
          <w:bdr w:val="none" w:sz="0" w:space="0" w:color="auto"/>
        </w:rPr>
        <w:t>（</w:t>
      </w:r>
      <w:r w:rsidR="003F2604" w:rsidRPr="002D1FE3">
        <w:rPr>
          <w:rFonts w:ascii="Times New Roman" w:eastAsia="楷体_GB2312" w:hAnsi="Times New Roman" w:cs="Times New Roman" w:hint="default"/>
          <w:color w:val="auto"/>
          <w:kern w:val="0"/>
          <w:sz w:val="28"/>
          <w:szCs w:val="28"/>
          <w:bdr w:val="none" w:sz="0" w:space="0" w:color="auto"/>
        </w:rPr>
        <w:t>C</w:t>
      </w:r>
      <w:r w:rsidR="00AB33F0" w:rsidRPr="002D1FE3">
        <w:rPr>
          <w:rFonts w:ascii="Times New Roman" w:eastAsia="楷体_GB2312" w:hAnsi="Times New Roman" w:cs="Times New Roman" w:hint="default"/>
          <w:color w:val="auto"/>
          <w:kern w:val="0"/>
          <w:sz w:val="28"/>
          <w:szCs w:val="28"/>
          <w:bdr w:val="none" w:sz="0" w:space="0" w:color="auto"/>
        </w:rPr>
        <w:t>ase Wesetern Reserve University</w:t>
      </w:r>
      <w:r w:rsidR="00AB33F0" w:rsidRPr="002D1FE3">
        <w:rPr>
          <w:rFonts w:ascii="Times New Roman" w:eastAsia="楷体_GB2312" w:hAnsi="Times New Roman" w:cs="Times New Roman"/>
          <w:color w:val="auto"/>
          <w:kern w:val="0"/>
          <w:sz w:val="28"/>
          <w:szCs w:val="28"/>
          <w:bdr w:val="none" w:sz="0" w:space="0" w:color="auto"/>
        </w:rPr>
        <w:t>）</w:t>
      </w:r>
      <w:r w:rsidR="003F2604" w:rsidRPr="002D1FE3">
        <w:rPr>
          <w:rFonts w:ascii="Times New Roman" w:eastAsia="楷体_GB2312" w:hAnsi="Times New Roman" w:cs="Times New Roman" w:hint="default"/>
          <w:color w:val="auto"/>
          <w:kern w:val="0"/>
          <w:sz w:val="28"/>
          <w:szCs w:val="28"/>
          <w:bdr w:val="none" w:sz="0" w:space="0" w:color="auto"/>
        </w:rPr>
        <w:t>大分子科学与工程系博士。现为华北电力大学</w:t>
      </w:r>
      <w:r w:rsidR="00CE7A60" w:rsidRPr="002D1FE3">
        <w:rPr>
          <w:rFonts w:ascii="Times New Roman" w:eastAsia="楷体_GB2312" w:hAnsi="Times New Roman" w:cs="Times New Roman"/>
          <w:color w:val="auto"/>
          <w:kern w:val="0"/>
          <w:sz w:val="28"/>
          <w:szCs w:val="28"/>
          <w:bdr w:val="none" w:sz="0" w:space="0" w:color="auto"/>
        </w:rPr>
        <w:t>新</w:t>
      </w:r>
      <w:r w:rsidR="003F2604" w:rsidRPr="002D1FE3">
        <w:rPr>
          <w:rFonts w:ascii="Times New Roman" w:eastAsia="楷体_GB2312" w:hAnsi="Times New Roman" w:cs="Times New Roman" w:hint="default"/>
          <w:color w:val="auto"/>
          <w:kern w:val="0"/>
          <w:sz w:val="28"/>
          <w:szCs w:val="28"/>
          <w:bdr w:val="none" w:sz="0" w:space="0" w:color="auto"/>
        </w:rPr>
        <w:t>能源学院教授，博士生导师。</w:t>
      </w:r>
    </w:p>
    <w:p w14:paraId="6739D390" w14:textId="73901048" w:rsidR="00063C55" w:rsidRPr="002D1FE3" w:rsidRDefault="003F2604" w:rsidP="00AB33F0">
      <w:pPr>
        <w:spacing w:line="360" w:lineRule="auto"/>
        <w:ind w:firstLine="560"/>
        <w:rPr>
          <w:rFonts w:ascii="Times New Roman" w:eastAsia="楷体_GB2312" w:hAnsi="Times New Roman" w:cs="Times New Roman" w:hint="default"/>
          <w:color w:val="auto"/>
          <w:kern w:val="0"/>
          <w:sz w:val="28"/>
          <w:szCs w:val="28"/>
          <w:bdr w:val="none" w:sz="0" w:space="0" w:color="auto"/>
        </w:rPr>
      </w:pPr>
      <w:r w:rsidRPr="002D1FE3">
        <w:rPr>
          <w:rFonts w:ascii="Times New Roman" w:eastAsia="楷体_GB2312" w:hAnsi="Times New Roman" w:cs="Times New Roman" w:hint="default"/>
          <w:color w:val="auto"/>
          <w:kern w:val="0"/>
          <w:sz w:val="28"/>
          <w:szCs w:val="28"/>
          <w:bdr w:val="none" w:sz="0" w:space="0" w:color="auto"/>
        </w:rPr>
        <w:t>林俊教授主要从事</w:t>
      </w:r>
      <w:r w:rsidRPr="002D1FE3">
        <w:rPr>
          <w:rFonts w:ascii="Times New Roman" w:eastAsia="楷体_GB2312" w:hAnsi="Times New Roman" w:cs="Times New Roman" w:hint="default"/>
          <w:color w:val="auto"/>
          <w:kern w:val="0"/>
          <w:sz w:val="28"/>
          <w:szCs w:val="28"/>
          <w:bdr w:val="none" w:sz="0" w:space="0" w:color="auto"/>
        </w:rPr>
        <w:t>“</w:t>
      </w:r>
      <w:r w:rsidRPr="002D1FE3">
        <w:rPr>
          <w:rFonts w:ascii="Times New Roman" w:eastAsia="楷体_GB2312" w:hAnsi="Times New Roman" w:cs="Times New Roman" w:hint="default"/>
          <w:color w:val="auto"/>
          <w:kern w:val="0"/>
          <w:sz w:val="28"/>
          <w:szCs w:val="28"/>
          <w:bdr w:val="none" w:sz="0" w:space="0" w:color="auto"/>
        </w:rPr>
        <w:t>新能源材料与器件</w:t>
      </w:r>
      <w:r w:rsidRPr="002D1FE3">
        <w:rPr>
          <w:rFonts w:ascii="Times New Roman" w:eastAsia="楷体_GB2312" w:hAnsi="Times New Roman" w:cs="Times New Roman" w:hint="default"/>
          <w:color w:val="auto"/>
          <w:kern w:val="0"/>
          <w:sz w:val="28"/>
          <w:szCs w:val="28"/>
          <w:bdr w:val="none" w:sz="0" w:space="0" w:color="auto"/>
        </w:rPr>
        <w:t>”</w:t>
      </w:r>
      <w:r w:rsidRPr="002D1FE3">
        <w:rPr>
          <w:rFonts w:ascii="Times New Roman" w:eastAsia="楷体_GB2312" w:hAnsi="Times New Roman" w:cs="Times New Roman" w:hint="default"/>
          <w:color w:val="auto"/>
          <w:kern w:val="0"/>
          <w:sz w:val="28"/>
          <w:szCs w:val="28"/>
          <w:bdr w:val="none" w:sz="0" w:space="0" w:color="auto"/>
        </w:rPr>
        <w:t>专业的教学与科研工作，先后为本科生、硕士生和博士生讲授《燃料电池基础》、《新能源材料与器件技术》、《现代电气工程的电磁基础》等课程。主要研究方向包括应用于燃料电池与</w:t>
      </w:r>
      <w:r w:rsidR="00CE7A60" w:rsidRPr="002D1FE3">
        <w:rPr>
          <w:rFonts w:ascii="Times New Roman" w:eastAsia="楷体_GB2312" w:hAnsi="Times New Roman" w:cs="Times New Roman"/>
          <w:color w:val="auto"/>
          <w:kern w:val="0"/>
          <w:sz w:val="28"/>
          <w:szCs w:val="28"/>
          <w:bdr w:val="none" w:sz="0" w:space="0" w:color="auto"/>
        </w:rPr>
        <w:t>电解水制氢、</w:t>
      </w:r>
      <w:r w:rsidR="00CE7A60" w:rsidRPr="002D1FE3">
        <w:rPr>
          <w:rFonts w:ascii="Times New Roman" w:eastAsia="楷体_GB2312" w:hAnsi="Times New Roman" w:cs="Times New Roman" w:hint="default"/>
          <w:color w:val="auto"/>
          <w:kern w:val="0"/>
          <w:sz w:val="28"/>
          <w:szCs w:val="28"/>
          <w:bdr w:val="none" w:sz="0" w:space="0" w:color="auto"/>
        </w:rPr>
        <w:t>二氧化碳捕集与分离</w:t>
      </w:r>
      <w:r w:rsidR="00CE7A60" w:rsidRPr="002D1FE3">
        <w:rPr>
          <w:rFonts w:ascii="Times New Roman" w:eastAsia="楷体_GB2312" w:hAnsi="Times New Roman" w:cs="Times New Roman"/>
          <w:color w:val="auto"/>
          <w:kern w:val="0"/>
          <w:sz w:val="28"/>
          <w:szCs w:val="28"/>
          <w:bdr w:val="none" w:sz="0" w:space="0" w:color="auto"/>
        </w:rPr>
        <w:t>等方面</w:t>
      </w:r>
      <w:r w:rsidRPr="002D1FE3">
        <w:rPr>
          <w:rFonts w:ascii="Times New Roman" w:eastAsia="楷体_GB2312" w:hAnsi="Times New Roman" w:cs="Times New Roman" w:hint="default"/>
          <w:color w:val="auto"/>
          <w:kern w:val="0"/>
          <w:sz w:val="28"/>
          <w:szCs w:val="28"/>
          <w:bdr w:val="none" w:sz="0" w:space="0" w:color="auto"/>
        </w:rPr>
        <w:t>的膜材料、电气绝缘材料以及导热高分子。先后主持和参与了国家重点基础研究发展计划（</w:t>
      </w:r>
      <w:r w:rsidRPr="002D1FE3">
        <w:rPr>
          <w:rFonts w:ascii="Times New Roman" w:eastAsia="楷体_GB2312" w:hAnsi="Times New Roman" w:cs="Times New Roman" w:hint="default"/>
          <w:color w:val="auto"/>
          <w:kern w:val="0"/>
          <w:sz w:val="28"/>
          <w:szCs w:val="28"/>
          <w:bdr w:val="none" w:sz="0" w:space="0" w:color="auto"/>
        </w:rPr>
        <w:t>973</w:t>
      </w:r>
      <w:r w:rsidRPr="002D1FE3">
        <w:rPr>
          <w:rFonts w:ascii="Times New Roman" w:eastAsia="楷体_GB2312" w:hAnsi="Times New Roman" w:cs="Times New Roman" w:hint="default"/>
          <w:color w:val="auto"/>
          <w:kern w:val="0"/>
          <w:sz w:val="28"/>
          <w:szCs w:val="28"/>
          <w:bdr w:val="none" w:sz="0" w:space="0" w:color="auto"/>
        </w:rPr>
        <w:t>计划）、国家自然科学基金、北京市自然科学基金、教育部以及国家外专局等项目多项。</w:t>
      </w:r>
    </w:p>
    <w:p w14:paraId="30762CD5" w14:textId="77777777" w:rsidR="00E975B8" w:rsidRPr="002D1FE3" w:rsidRDefault="003F2604" w:rsidP="00AB33F0">
      <w:pPr>
        <w:spacing w:line="360" w:lineRule="auto"/>
        <w:ind w:firstLine="560"/>
        <w:rPr>
          <w:rFonts w:ascii="Times New Roman" w:eastAsia="楷体_GB2312" w:hAnsi="Times New Roman" w:cs="Times New Roman" w:hint="default"/>
          <w:color w:val="auto"/>
          <w:kern w:val="0"/>
          <w:sz w:val="28"/>
          <w:szCs w:val="28"/>
          <w:bdr w:val="none" w:sz="0" w:space="0" w:color="auto"/>
        </w:rPr>
      </w:pPr>
      <w:r w:rsidRPr="002D1FE3">
        <w:rPr>
          <w:rFonts w:ascii="Times New Roman" w:eastAsia="楷体_GB2312" w:hAnsi="Times New Roman" w:cs="Times New Roman" w:hint="default"/>
          <w:color w:val="auto"/>
          <w:kern w:val="0"/>
          <w:sz w:val="28"/>
          <w:szCs w:val="28"/>
          <w:bdr w:val="none" w:sz="0" w:space="0" w:color="auto"/>
        </w:rPr>
        <w:t>在国内外公开学术刊物上发表论文</w:t>
      </w:r>
      <w:r w:rsidRPr="002D1FE3">
        <w:rPr>
          <w:rFonts w:ascii="Times New Roman" w:eastAsia="楷体_GB2312" w:hAnsi="Times New Roman" w:cs="Times New Roman" w:hint="default"/>
          <w:color w:val="auto"/>
          <w:kern w:val="0"/>
          <w:sz w:val="28"/>
          <w:szCs w:val="28"/>
          <w:bdr w:val="none" w:sz="0" w:space="0" w:color="auto"/>
        </w:rPr>
        <w:t>50</w:t>
      </w:r>
      <w:r w:rsidR="00B87116" w:rsidRPr="002D1FE3">
        <w:rPr>
          <w:rFonts w:ascii="Times New Roman" w:eastAsia="楷体_GB2312" w:hAnsi="Times New Roman" w:cs="Times New Roman"/>
          <w:color w:val="auto"/>
          <w:kern w:val="0"/>
          <w:sz w:val="28"/>
          <w:szCs w:val="28"/>
          <w:bdr w:val="none" w:sz="0" w:space="0" w:color="auto"/>
        </w:rPr>
        <w:t>余</w:t>
      </w:r>
      <w:r w:rsidRPr="002D1FE3">
        <w:rPr>
          <w:rFonts w:ascii="Times New Roman" w:eastAsia="楷体_GB2312" w:hAnsi="Times New Roman" w:cs="Times New Roman" w:hint="default"/>
          <w:color w:val="auto"/>
          <w:kern w:val="0"/>
          <w:sz w:val="28"/>
          <w:szCs w:val="28"/>
          <w:bdr w:val="none" w:sz="0" w:space="0" w:color="auto"/>
        </w:rPr>
        <w:t>篇，其中</w:t>
      </w:r>
      <w:r w:rsidRPr="002D1FE3">
        <w:rPr>
          <w:rFonts w:ascii="Times New Roman" w:eastAsia="楷体_GB2312" w:hAnsi="Times New Roman" w:cs="Times New Roman" w:hint="default"/>
          <w:color w:val="auto"/>
          <w:kern w:val="0"/>
          <w:sz w:val="28"/>
          <w:szCs w:val="28"/>
          <w:bdr w:val="none" w:sz="0" w:space="0" w:color="auto"/>
        </w:rPr>
        <w:t>SCI</w:t>
      </w:r>
      <w:r w:rsidRPr="002D1FE3">
        <w:rPr>
          <w:rFonts w:ascii="Times New Roman" w:eastAsia="楷体_GB2312" w:hAnsi="Times New Roman" w:cs="Times New Roman" w:hint="default"/>
          <w:color w:val="auto"/>
          <w:kern w:val="0"/>
          <w:sz w:val="28"/>
          <w:szCs w:val="28"/>
          <w:bdr w:val="none" w:sz="0" w:space="0" w:color="auto"/>
        </w:rPr>
        <w:t>、</w:t>
      </w:r>
      <w:r w:rsidRPr="002D1FE3">
        <w:rPr>
          <w:rFonts w:ascii="Times New Roman" w:eastAsia="楷体_GB2312" w:hAnsi="Times New Roman" w:cs="Times New Roman" w:hint="default"/>
          <w:color w:val="auto"/>
          <w:kern w:val="0"/>
          <w:sz w:val="28"/>
          <w:szCs w:val="28"/>
          <w:bdr w:val="none" w:sz="0" w:space="0" w:color="auto"/>
        </w:rPr>
        <w:t>EI</w:t>
      </w:r>
      <w:r w:rsidRPr="002D1FE3">
        <w:rPr>
          <w:rFonts w:ascii="Times New Roman" w:eastAsia="楷体_GB2312" w:hAnsi="Times New Roman" w:cs="Times New Roman" w:hint="default"/>
          <w:color w:val="auto"/>
          <w:kern w:val="0"/>
          <w:sz w:val="28"/>
          <w:szCs w:val="28"/>
          <w:bdr w:val="none" w:sz="0" w:space="0" w:color="auto"/>
        </w:rPr>
        <w:t>收录</w:t>
      </w:r>
      <w:r w:rsidRPr="002D1FE3">
        <w:rPr>
          <w:rFonts w:ascii="Times New Roman" w:eastAsia="楷体_GB2312" w:hAnsi="Times New Roman" w:cs="Times New Roman" w:hint="default"/>
          <w:color w:val="auto"/>
          <w:kern w:val="0"/>
          <w:sz w:val="28"/>
          <w:szCs w:val="28"/>
          <w:bdr w:val="none" w:sz="0" w:space="0" w:color="auto"/>
        </w:rPr>
        <w:t>30</w:t>
      </w:r>
      <w:r w:rsidRPr="002D1FE3">
        <w:rPr>
          <w:rFonts w:ascii="Times New Roman" w:eastAsia="楷体_GB2312" w:hAnsi="Times New Roman" w:cs="Times New Roman" w:hint="default"/>
          <w:color w:val="auto"/>
          <w:kern w:val="0"/>
          <w:sz w:val="28"/>
          <w:szCs w:val="28"/>
          <w:bdr w:val="none" w:sz="0" w:space="0" w:color="auto"/>
        </w:rPr>
        <w:t>余篇；获得授权</w:t>
      </w:r>
      <w:r w:rsidRPr="002D1FE3">
        <w:rPr>
          <w:rFonts w:ascii="Times New Roman" w:eastAsia="楷体_GB2312" w:hAnsi="Times New Roman" w:cs="Times New Roman" w:hint="default"/>
          <w:color w:val="auto"/>
          <w:kern w:val="0"/>
          <w:sz w:val="28"/>
          <w:szCs w:val="28"/>
          <w:bdr w:val="none" w:sz="0" w:space="0" w:color="auto"/>
        </w:rPr>
        <w:t>2</w:t>
      </w:r>
      <w:r w:rsidRPr="002D1FE3">
        <w:rPr>
          <w:rFonts w:ascii="Times New Roman" w:eastAsia="楷体_GB2312" w:hAnsi="Times New Roman" w:cs="Times New Roman" w:hint="default"/>
          <w:color w:val="auto"/>
          <w:kern w:val="0"/>
          <w:sz w:val="28"/>
          <w:szCs w:val="28"/>
          <w:bdr w:val="none" w:sz="0" w:space="0" w:color="auto"/>
        </w:rPr>
        <w:t>项美国发明专利和</w:t>
      </w:r>
      <w:r w:rsidRPr="002D1FE3">
        <w:rPr>
          <w:rFonts w:ascii="Times New Roman" w:eastAsia="楷体_GB2312" w:hAnsi="Times New Roman" w:cs="Times New Roman" w:hint="default"/>
          <w:color w:val="auto"/>
          <w:kern w:val="0"/>
          <w:sz w:val="28"/>
          <w:szCs w:val="28"/>
          <w:bdr w:val="none" w:sz="0" w:space="0" w:color="auto"/>
        </w:rPr>
        <w:t>4</w:t>
      </w:r>
      <w:r w:rsidRPr="002D1FE3">
        <w:rPr>
          <w:rFonts w:ascii="Times New Roman" w:eastAsia="楷体_GB2312" w:hAnsi="Times New Roman" w:cs="Times New Roman" w:hint="default"/>
          <w:color w:val="auto"/>
          <w:kern w:val="0"/>
          <w:sz w:val="28"/>
          <w:szCs w:val="28"/>
          <w:bdr w:val="none" w:sz="0" w:space="0" w:color="auto"/>
        </w:rPr>
        <w:t>项中国发明专利。负责编写英文论著章节</w:t>
      </w:r>
      <w:r w:rsidRPr="002D1FE3">
        <w:rPr>
          <w:rFonts w:ascii="Times New Roman" w:eastAsia="楷体_GB2312" w:hAnsi="Times New Roman" w:cs="Times New Roman" w:hint="default"/>
          <w:color w:val="auto"/>
          <w:kern w:val="0"/>
          <w:sz w:val="28"/>
          <w:szCs w:val="28"/>
          <w:bdr w:val="none" w:sz="0" w:space="0" w:color="auto"/>
        </w:rPr>
        <w:t>2</w:t>
      </w:r>
      <w:r w:rsidRPr="002D1FE3">
        <w:rPr>
          <w:rFonts w:ascii="Times New Roman" w:eastAsia="楷体_GB2312" w:hAnsi="Times New Roman" w:cs="Times New Roman" w:hint="default"/>
          <w:color w:val="auto"/>
          <w:kern w:val="0"/>
          <w:sz w:val="28"/>
          <w:szCs w:val="28"/>
          <w:bdr w:val="none" w:sz="0" w:space="0" w:color="auto"/>
        </w:rPr>
        <w:t>部。</w:t>
      </w:r>
    </w:p>
    <w:p w14:paraId="2099EC5D" w14:textId="77777777" w:rsidR="003C0C29" w:rsidRDefault="003C0C29" w:rsidP="00AB33F0">
      <w:pPr>
        <w:spacing w:line="360" w:lineRule="auto"/>
        <w:ind w:firstLine="560"/>
        <w:rPr>
          <w:rFonts w:ascii="Times New Roman" w:eastAsia="楷体_GB2312" w:hAnsi="Times New Roman" w:cs="Times New Roman" w:hint="default"/>
          <w:color w:val="auto"/>
          <w:kern w:val="0"/>
          <w:sz w:val="28"/>
          <w:szCs w:val="28"/>
          <w:bdr w:val="none" w:sz="0" w:space="0" w:color="auto"/>
        </w:rPr>
      </w:pPr>
    </w:p>
    <w:p w14:paraId="40A2A1F9" w14:textId="04392DAD" w:rsidR="00E975B8" w:rsidRPr="002D1FE3" w:rsidRDefault="003F2604" w:rsidP="00AB33F0">
      <w:pPr>
        <w:spacing w:line="360" w:lineRule="auto"/>
        <w:ind w:firstLine="560"/>
        <w:rPr>
          <w:rFonts w:ascii="Times New Roman" w:eastAsia="楷体_GB2312" w:hAnsi="Times New Roman" w:cs="Times New Roman" w:hint="default"/>
          <w:color w:val="auto"/>
          <w:kern w:val="0"/>
          <w:sz w:val="28"/>
          <w:szCs w:val="28"/>
          <w:bdr w:val="none" w:sz="0" w:space="0" w:color="auto"/>
        </w:rPr>
      </w:pPr>
      <w:bookmarkStart w:id="0" w:name="_GoBack"/>
      <w:bookmarkEnd w:id="0"/>
      <w:r w:rsidRPr="002D1FE3">
        <w:rPr>
          <w:rFonts w:ascii="Times New Roman" w:eastAsia="楷体_GB2312" w:hAnsi="Times New Roman" w:cs="Times New Roman" w:hint="default"/>
          <w:color w:val="auto"/>
          <w:kern w:val="0"/>
          <w:sz w:val="28"/>
          <w:szCs w:val="28"/>
          <w:bdr w:val="none" w:sz="0" w:space="0" w:color="auto"/>
        </w:rPr>
        <w:t>联系电话：</w:t>
      </w:r>
      <w:r w:rsidRPr="002D1FE3">
        <w:rPr>
          <w:rFonts w:ascii="Times New Roman" w:eastAsia="楷体_GB2312" w:hAnsi="Times New Roman" w:cs="Times New Roman" w:hint="default"/>
          <w:color w:val="auto"/>
          <w:kern w:val="0"/>
          <w:sz w:val="28"/>
          <w:szCs w:val="28"/>
          <w:bdr w:val="none" w:sz="0" w:space="0" w:color="auto"/>
        </w:rPr>
        <w:t>010-61772185</w:t>
      </w:r>
    </w:p>
    <w:p w14:paraId="3A2CA8F2" w14:textId="77777777" w:rsidR="00E975B8" w:rsidRPr="00AB33F0" w:rsidRDefault="003F2604" w:rsidP="00AB33F0">
      <w:pPr>
        <w:spacing w:line="360" w:lineRule="auto"/>
        <w:ind w:firstLine="560"/>
        <w:rPr>
          <w:rFonts w:ascii="Times New Roman" w:eastAsia="楷体" w:hAnsi="Times New Roman" w:cs="Times New Roman" w:hint="default"/>
          <w:sz w:val="28"/>
          <w:szCs w:val="28"/>
          <w:lang w:eastAsia="zh-TW"/>
        </w:rPr>
      </w:pPr>
      <w:r w:rsidRPr="00AB33F0">
        <w:rPr>
          <w:rFonts w:ascii="Times New Roman" w:eastAsia="楷体" w:hAnsi="Times New Roman" w:cs="Times New Roman" w:hint="default"/>
          <w:sz w:val="28"/>
          <w:szCs w:val="28"/>
          <w:lang w:eastAsia="zh-TW"/>
        </w:rPr>
        <w:t>E-mail</w:t>
      </w:r>
      <w:r w:rsidRPr="00AB33F0">
        <w:rPr>
          <w:rFonts w:ascii="Times New Roman" w:eastAsia="楷体" w:hAnsi="Times New Roman" w:cs="Times New Roman" w:hint="default"/>
          <w:sz w:val="28"/>
          <w:szCs w:val="28"/>
          <w:lang w:val="zh-TW" w:eastAsia="zh-TW"/>
        </w:rPr>
        <w:t>：</w:t>
      </w:r>
      <w:r w:rsidRPr="00AB33F0">
        <w:rPr>
          <w:rFonts w:ascii="Times New Roman" w:eastAsia="楷体" w:hAnsi="Times New Roman" w:cs="Times New Roman" w:hint="default"/>
          <w:sz w:val="28"/>
          <w:szCs w:val="28"/>
          <w:lang w:eastAsia="zh-TW"/>
        </w:rPr>
        <w:t>jun.lin@</w:t>
      </w:r>
      <w:hyperlink r:id="rId6" w:history="1">
        <w:r w:rsidRPr="00AB33F0">
          <w:rPr>
            <w:rStyle w:val="Hyperlink0"/>
            <w:rFonts w:ascii="Times New Roman" w:eastAsia="楷体" w:hAnsi="Times New Roman" w:cs="Times New Roman" w:hint="default"/>
            <w:sz w:val="28"/>
            <w:szCs w:val="28"/>
            <w:lang w:eastAsia="zh-TW"/>
          </w:rPr>
          <w:t>ncepu.edu.cn</w:t>
        </w:r>
      </w:hyperlink>
    </w:p>
    <w:sectPr w:rsidR="00E975B8" w:rsidRPr="00AB33F0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871F9" w14:textId="77777777" w:rsidR="004F748D" w:rsidRDefault="004F748D">
      <w:pPr>
        <w:rPr>
          <w:rFonts w:hint="default"/>
        </w:rPr>
      </w:pPr>
      <w:r>
        <w:separator/>
      </w:r>
    </w:p>
  </w:endnote>
  <w:endnote w:type="continuationSeparator" w:id="0">
    <w:p w14:paraId="0AC40BF6" w14:textId="77777777" w:rsidR="004F748D" w:rsidRDefault="004F748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华文仿宋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7364D" w14:textId="77777777" w:rsidR="004F748D" w:rsidRDefault="004F748D">
      <w:pPr>
        <w:rPr>
          <w:rFonts w:hint="default"/>
        </w:rPr>
      </w:pPr>
      <w:r>
        <w:separator/>
      </w:r>
    </w:p>
  </w:footnote>
  <w:footnote w:type="continuationSeparator" w:id="0">
    <w:p w14:paraId="06E2BA92" w14:textId="77777777" w:rsidR="004F748D" w:rsidRDefault="004F748D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975B8"/>
    <w:rsid w:val="00063C55"/>
    <w:rsid w:val="002D1FE3"/>
    <w:rsid w:val="003C0C29"/>
    <w:rsid w:val="003F2604"/>
    <w:rsid w:val="004F748D"/>
    <w:rsid w:val="00630EDB"/>
    <w:rsid w:val="008D0F8B"/>
    <w:rsid w:val="00AB33F0"/>
    <w:rsid w:val="00B87116"/>
    <w:rsid w:val="00CE7A60"/>
    <w:rsid w:val="00DF1D1D"/>
    <w:rsid w:val="00E901C4"/>
    <w:rsid w:val="00E9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76252"/>
  <w15:docId w15:val="{B3B5D3E8-41E7-428F-A77B-B965942B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character" w:customStyle="1" w:styleId="Hyperlink0">
    <w:name w:val="Hyperlink.0"/>
    <w:basedOn w:val="a3"/>
    <w:rPr>
      <w:u w:val="single"/>
    </w:rPr>
  </w:style>
  <w:style w:type="paragraph" w:styleId="a4">
    <w:name w:val="header"/>
    <w:basedOn w:val="a"/>
    <w:link w:val="a5"/>
    <w:uiPriority w:val="99"/>
    <w:unhideWhenUsed/>
    <w:rsid w:val="008D0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D0F8B"/>
    <w:rPr>
      <w:rFonts w:ascii="Arial Unicode MS" w:eastAsia="Times New Roman" w:hAnsi="Arial Unicode MS" w:cs="Arial Unicode MS"/>
      <w:color w:val="000000"/>
      <w:kern w:val="2"/>
      <w:sz w:val="18"/>
      <w:szCs w:val="18"/>
      <w:u w:color="000000"/>
    </w:rPr>
  </w:style>
  <w:style w:type="paragraph" w:styleId="a6">
    <w:name w:val="footer"/>
    <w:basedOn w:val="a"/>
    <w:link w:val="a7"/>
    <w:uiPriority w:val="99"/>
    <w:unhideWhenUsed/>
    <w:rsid w:val="008D0F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D0F8B"/>
    <w:rPr>
      <w:rFonts w:ascii="Arial Unicode MS" w:eastAsia="Times New Roman" w:hAnsi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cep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LZZ</cp:lastModifiedBy>
  <cp:revision>8</cp:revision>
  <dcterms:created xsi:type="dcterms:W3CDTF">2016-08-29T05:32:00Z</dcterms:created>
  <dcterms:modified xsi:type="dcterms:W3CDTF">2023-10-13T02:29:00Z</dcterms:modified>
</cp:coreProperties>
</file>