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4A4AB" w14:textId="77777777" w:rsidR="00A16A41" w:rsidRPr="00D55AFF" w:rsidRDefault="00AD3BB1" w:rsidP="00565244">
      <w:pPr>
        <w:pStyle w:val="a7"/>
        <w:spacing w:before="0" w:beforeAutospacing="0" w:after="0" w:afterAutospacing="0" w:line="360" w:lineRule="auto"/>
        <w:ind w:firstLineChars="200" w:firstLine="562"/>
        <w:jc w:val="both"/>
        <w:rPr>
          <w:rFonts w:ascii="Times New Roman" w:eastAsia="楷体" w:hAnsi="Times New Roman" w:cs="Times New Roman" w:hint="eastAsia"/>
          <w:sz w:val="28"/>
          <w:szCs w:val="28"/>
        </w:rPr>
      </w:pPr>
      <w:r w:rsidRPr="00565244">
        <w:rPr>
          <w:rFonts w:ascii="Times New Roman" w:eastAsia="楷体" w:hAnsi="Times New Roman" w:cs="Times New Roman"/>
          <w:b/>
          <w:bCs/>
          <w:color w:val="0000FF"/>
          <w:sz w:val="28"/>
          <w:szCs w:val="28"/>
        </w:rPr>
        <w:t>陈海平</w:t>
      </w:r>
      <w:r w:rsidRPr="00D55AFF">
        <w:rPr>
          <w:rFonts w:ascii="Times New Roman" w:eastAsia="楷体" w:hAnsi="Times New Roman" w:cs="Times New Roman"/>
          <w:sz w:val="28"/>
          <w:szCs w:val="28"/>
        </w:rPr>
        <w:t>，男，</w:t>
      </w:r>
      <w:r w:rsidRPr="00D55AFF">
        <w:rPr>
          <w:rFonts w:ascii="Times New Roman" w:eastAsia="楷体" w:hAnsi="Times New Roman" w:cs="Times New Roman"/>
          <w:sz w:val="28"/>
          <w:szCs w:val="28"/>
        </w:rPr>
        <w:t>1963</w:t>
      </w:r>
      <w:r w:rsidRPr="00D55AFF">
        <w:rPr>
          <w:rFonts w:ascii="Times New Roman" w:eastAsia="楷体" w:hAnsi="Times New Roman" w:cs="Times New Roman"/>
          <w:sz w:val="28"/>
          <w:szCs w:val="28"/>
        </w:rPr>
        <w:t>年</w:t>
      </w:r>
      <w:r w:rsidR="002D3038" w:rsidRPr="00D55AFF">
        <w:rPr>
          <w:rFonts w:ascii="Times New Roman" w:eastAsia="楷体" w:hAnsi="Times New Roman" w:cs="Times New Roman" w:hint="eastAsia"/>
          <w:sz w:val="28"/>
          <w:szCs w:val="28"/>
        </w:rPr>
        <w:t>3</w:t>
      </w:r>
      <w:r w:rsidR="002D3038" w:rsidRPr="00D55AFF">
        <w:rPr>
          <w:rFonts w:ascii="Times New Roman" w:eastAsia="楷体" w:hAnsi="Times New Roman" w:cs="Times New Roman" w:hint="eastAsia"/>
          <w:sz w:val="28"/>
          <w:szCs w:val="28"/>
        </w:rPr>
        <w:t>月</w:t>
      </w:r>
      <w:r w:rsidRPr="00D55AFF">
        <w:rPr>
          <w:rFonts w:ascii="Times New Roman" w:eastAsia="楷体" w:hAnsi="Times New Roman" w:cs="Times New Roman"/>
          <w:sz w:val="28"/>
          <w:szCs w:val="28"/>
        </w:rPr>
        <w:t>生</w:t>
      </w:r>
      <w:r w:rsidR="00A16A41" w:rsidRPr="00D55AFF">
        <w:rPr>
          <w:rFonts w:ascii="Times New Roman" w:eastAsia="楷体" w:hAnsi="Times New Roman" w:cs="Times New Roman" w:hint="eastAsia"/>
          <w:sz w:val="28"/>
          <w:szCs w:val="28"/>
        </w:rPr>
        <w:t>。</w:t>
      </w:r>
    </w:p>
    <w:p w14:paraId="3CAE14DB" w14:textId="77777777" w:rsidR="00A16A41" w:rsidRPr="00D55AFF" w:rsidRDefault="00A16A41" w:rsidP="00565244">
      <w:pPr>
        <w:pStyle w:val="a7"/>
        <w:spacing w:before="0" w:beforeAutospacing="0" w:after="0" w:afterAutospacing="0" w:line="360" w:lineRule="auto"/>
        <w:ind w:firstLineChars="200" w:firstLine="560"/>
        <w:jc w:val="both"/>
        <w:rPr>
          <w:rFonts w:ascii="Times New Roman" w:eastAsia="楷体" w:hAnsi="Times New Roman" w:cs="Times New Roman" w:hint="eastAsia"/>
          <w:sz w:val="28"/>
          <w:szCs w:val="28"/>
        </w:rPr>
      </w:pPr>
      <w:r w:rsidRPr="00D55AFF">
        <w:rPr>
          <w:rFonts w:ascii="Times New Roman" w:eastAsia="楷体" w:hAnsi="Times New Roman" w:cs="Times New Roman"/>
          <w:sz w:val="28"/>
          <w:szCs w:val="28"/>
        </w:rPr>
        <w:t>华北电力大学</w:t>
      </w:r>
      <w:r w:rsidRPr="00D55AFF">
        <w:rPr>
          <w:rFonts w:ascii="Times New Roman" w:eastAsia="楷体" w:hAnsi="Times New Roman" w:cs="Times New Roman" w:hint="eastAsia"/>
          <w:sz w:val="28"/>
          <w:szCs w:val="28"/>
        </w:rPr>
        <w:t>能源动力与机械工程学院</w:t>
      </w:r>
      <w:r w:rsidR="00E14B72" w:rsidRPr="00D55AFF">
        <w:rPr>
          <w:rFonts w:ascii="Times New Roman" w:eastAsia="楷体" w:hAnsi="Times New Roman" w:cs="Times New Roman" w:hint="eastAsia"/>
          <w:sz w:val="28"/>
          <w:szCs w:val="28"/>
        </w:rPr>
        <w:t>二岗</w:t>
      </w:r>
      <w:r w:rsidRPr="00D55AFF">
        <w:rPr>
          <w:rFonts w:ascii="Times New Roman" w:eastAsia="楷体" w:hAnsi="Times New Roman" w:cs="Times New Roman"/>
          <w:sz w:val="28"/>
          <w:szCs w:val="28"/>
        </w:rPr>
        <w:t>教授</w:t>
      </w:r>
      <w:r w:rsidRPr="00D55AFF">
        <w:rPr>
          <w:rFonts w:ascii="Times New Roman" w:eastAsia="楷体" w:hAnsi="Times New Roman" w:cs="Times New Roman" w:hint="eastAsia"/>
          <w:sz w:val="28"/>
          <w:szCs w:val="28"/>
        </w:rPr>
        <w:t>，博士生导师</w:t>
      </w:r>
      <w:r w:rsidR="00596EA1" w:rsidRPr="00D55AFF">
        <w:rPr>
          <w:rFonts w:ascii="Times New Roman" w:eastAsia="楷体" w:hAnsi="Times New Roman" w:cs="Times New Roman" w:hint="eastAsia"/>
          <w:sz w:val="28"/>
          <w:szCs w:val="28"/>
        </w:rPr>
        <w:t>；</w:t>
      </w:r>
      <w:r w:rsidRPr="00D55AFF">
        <w:rPr>
          <w:rFonts w:ascii="Times New Roman" w:eastAsia="楷体" w:hAnsi="Times New Roman" w:cs="Times New Roman" w:hint="eastAsia"/>
          <w:sz w:val="28"/>
          <w:szCs w:val="28"/>
        </w:rPr>
        <w:t>国家火力发电工程技术研究中心副主任</w:t>
      </w:r>
      <w:r w:rsidR="00E14B72" w:rsidRPr="00D55AFF">
        <w:rPr>
          <w:rFonts w:ascii="Times New Roman" w:eastAsia="楷体" w:hAnsi="Times New Roman" w:cs="Times New Roman" w:hint="eastAsia"/>
          <w:sz w:val="28"/>
          <w:szCs w:val="28"/>
        </w:rPr>
        <w:t>，兼任河北省</w:t>
      </w:r>
      <w:r w:rsidR="00A61894" w:rsidRPr="00D55AFF">
        <w:rPr>
          <w:rFonts w:ascii="Times New Roman" w:eastAsia="楷体" w:hAnsi="Times New Roman" w:cs="Times New Roman" w:hint="eastAsia"/>
          <w:sz w:val="28"/>
          <w:szCs w:val="28"/>
        </w:rPr>
        <w:t>火力发电清洁高效热电联产技术创新中心</w:t>
      </w:r>
      <w:r w:rsidR="00505FDF" w:rsidRPr="00D55AFF">
        <w:rPr>
          <w:rFonts w:ascii="Times New Roman" w:eastAsia="楷体" w:hAnsi="Times New Roman" w:cs="Times New Roman" w:hint="eastAsia"/>
          <w:sz w:val="28"/>
          <w:szCs w:val="28"/>
        </w:rPr>
        <w:t>专家委员会</w:t>
      </w:r>
      <w:r w:rsidR="00596EA1" w:rsidRPr="00D55AFF">
        <w:rPr>
          <w:rFonts w:ascii="Times New Roman" w:eastAsia="楷体" w:hAnsi="Times New Roman" w:cs="Times New Roman" w:hint="eastAsia"/>
          <w:sz w:val="28"/>
          <w:szCs w:val="28"/>
        </w:rPr>
        <w:t>主任</w:t>
      </w:r>
      <w:r w:rsidRPr="00D55AFF">
        <w:rPr>
          <w:rFonts w:ascii="Times New Roman" w:eastAsia="楷体" w:hAnsi="Times New Roman" w:cs="Times New Roman" w:hint="eastAsia"/>
          <w:sz w:val="28"/>
          <w:szCs w:val="28"/>
        </w:rPr>
        <w:t>。</w:t>
      </w:r>
      <w:r w:rsidR="00E76977" w:rsidRPr="00D55AFF">
        <w:rPr>
          <w:rFonts w:ascii="Times New Roman" w:eastAsia="楷体" w:hAnsi="Times New Roman" w:cs="Times New Roman" w:hint="eastAsia"/>
          <w:sz w:val="28"/>
          <w:szCs w:val="28"/>
        </w:rPr>
        <w:t>享受国务院政府特殊津贴专家，</w:t>
      </w:r>
      <w:r w:rsidR="00753EED" w:rsidRPr="00D55AFF">
        <w:rPr>
          <w:rFonts w:ascii="Times New Roman" w:eastAsia="楷体" w:hAnsi="Times New Roman" w:cs="Times New Roman" w:hint="eastAsia"/>
          <w:sz w:val="28"/>
          <w:szCs w:val="28"/>
        </w:rPr>
        <w:t>国家重点</w:t>
      </w:r>
      <w:r w:rsidR="00753EED" w:rsidRPr="00D55AFF">
        <w:rPr>
          <w:rFonts w:ascii="Times New Roman" w:eastAsia="楷体" w:hAnsi="Times New Roman" w:cs="Times New Roman"/>
          <w:sz w:val="28"/>
          <w:szCs w:val="28"/>
        </w:rPr>
        <w:t>研发</w:t>
      </w:r>
      <w:r w:rsidR="00753EED" w:rsidRPr="00D55AFF">
        <w:rPr>
          <w:rFonts w:ascii="Times New Roman" w:eastAsia="楷体" w:hAnsi="Times New Roman" w:cs="Times New Roman" w:hint="eastAsia"/>
          <w:sz w:val="28"/>
          <w:szCs w:val="28"/>
        </w:rPr>
        <w:t>计划</w:t>
      </w:r>
      <w:r w:rsidR="00753EED" w:rsidRPr="00D55AFF">
        <w:rPr>
          <w:rFonts w:ascii="Times New Roman" w:eastAsia="楷体" w:hAnsi="Times New Roman" w:cs="Times New Roman"/>
          <w:sz w:val="28"/>
          <w:szCs w:val="28"/>
        </w:rPr>
        <w:t>项目负责人</w:t>
      </w:r>
      <w:r w:rsidR="00492EB3" w:rsidRPr="00D55AFF">
        <w:rPr>
          <w:rFonts w:ascii="Times New Roman" w:eastAsia="楷体" w:hAnsi="Times New Roman" w:cs="Times New Roman" w:hint="eastAsia"/>
          <w:sz w:val="28"/>
          <w:szCs w:val="28"/>
        </w:rPr>
        <w:t>（首席）</w:t>
      </w:r>
      <w:r w:rsidR="00CD4DE3" w:rsidRPr="00D55AFF">
        <w:rPr>
          <w:rFonts w:ascii="Times New Roman" w:eastAsia="楷体" w:hAnsi="Times New Roman" w:cs="Times New Roman" w:hint="eastAsia"/>
          <w:sz w:val="28"/>
          <w:szCs w:val="28"/>
        </w:rPr>
        <w:t>；</w:t>
      </w:r>
      <w:r w:rsidRPr="00D55AFF">
        <w:rPr>
          <w:rFonts w:ascii="Times New Roman" w:eastAsia="楷体" w:hAnsi="Times New Roman" w:cs="Times New Roman" w:hint="eastAsia"/>
          <w:sz w:val="28"/>
          <w:szCs w:val="28"/>
        </w:rPr>
        <w:t>兼任国家节能中心节能专家，中电联电</w:t>
      </w:r>
      <w:proofErr w:type="gramStart"/>
      <w:r w:rsidRPr="00D55AFF">
        <w:rPr>
          <w:rFonts w:ascii="Times New Roman" w:eastAsia="楷体" w:hAnsi="Times New Roman" w:cs="Times New Roman" w:hint="eastAsia"/>
          <w:sz w:val="28"/>
          <w:szCs w:val="28"/>
        </w:rPr>
        <w:t>力行业</w:t>
      </w:r>
      <w:proofErr w:type="gramEnd"/>
      <w:r w:rsidRPr="00D55AFF">
        <w:rPr>
          <w:rFonts w:ascii="Times New Roman" w:eastAsia="楷体" w:hAnsi="Times New Roman" w:cs="Times New Roman" w:hint="eastAsia"/>
          <w:sz w:val="28"/>
          <w:szCs w:val="28"/>
        </w:rPr>
        <w:t>节能专家</w:t>
      </w:r>
      <w:r w:rsidR="00505FDF" w:rsidRPr="00D55AFF">
        <w:rPr>
          <w:rFonts w:ascii="Times New Roman" w:eastAsia="楷体" w:hAnsi="Times New Roman" w:cs="Times New Roman" w:hint="eastAsia"/>
          <w:sz w:val="28"/>
          <w:szCs w:val="28"/>
        </w:rPr>
        <w:t>等</w:t>
      </w:r>
      <w:r w:rsidR="00753EED" w:rsidRPr="00D55AFF">
        <w:rPr>
          <w:rFonts w:ascii="Times New Roman" w:eastAsia="楷体" w:hAnsi="Times New Roman" w:cs="Times New Roman" w:hint="eastAsia"/>
          <w:sz w:val="28"/>
          <w:szCs w:val="28"/>
        </w:rPr>
        <w:t>。</w:t>
      </w:r>
    </w:p>
    <w:p w14:paraId="7D62DC23" w14:textId="77777777" w:rsidR="009A43C6" w:rsidRPr="00D55AFF" w:rsidRDefault="00AD3BB1" w:rsidP="00565244">
      <w:pPr>
        <w:pStyle w:val="a7"/>
        <w:spacing w:before="0" w:beforeAutospacing="0" w:after="0" w:afterAutospacing="0" w:line="360" w:lineRule="auto"/>
        <w:ind w:firstLineChars="200" w:firstLine="560"/>
        <w:jc w:val="both"/>
        <w:rPr>
          <w:rFonts w:ascii="Times New Roman" w:eastAsia="楷体" w:hAnsi="Times New Roman" w:cs="Times New Roman" w:hint="eastAsia"/>
          <w:sz w:val="28"/>
          <w:szCs w:val="28"/>
        </w:rPr>
      </w:pPr>
      <w:r w:rsidRPr="00D55AFF">
        <w:rPr>
          <w:rFonts w:ascii="Times New Roman" w:eastAsia="楷体" w:hAnsi="Times New Roman" w:cs="Times New Roman"/>
          <w:sz w:val="28"/>
          <w:szCs w:val="28"/>
        </w:rPr>
        <w:t>2002</w:t>
      </w:r>
      <w:r w:rsidRPr="00D55AFF">
        <w:rPr>
          <w:rFonts w:ascii="Times New Roman" w:eastAsia="楷体" w:hAnsi="Times New Roman" w:cs="Times New Roman"/>
          <w:sz w:val="28"/>
          <w:szCs w:val="28"/>
        </w:rPr>
        <w:t>年</w:t>
      </w:r>
      <w:r w:rsidRPr="00D55AFF">
        <w:rPr>
          <w:rFonts w:ascii="Times New Roman" w:eastAsia="楷体" w:hAnsi="Times New Roman" w:cs="Times New Roman"/>
          <w:sz w:val="28"/>
          <w:szCs w:val="28"/>
        </w:rPr>
        <w:t>6</w:t>
      </w:r>
      <w:r w:rsidRPr="00D55AFF">
        <w:rPr>
          <w:rFonts w:ascii="Times New Roman" w:eastAsia="楷体" w:hAnsi="Times New Roman" w:cs="Times New Roman"/>
          <w:sz w:val="28"/>
          <w:szCs w:val="28"/>
        </w:rPr>
        <w:t>月获华北电力大学工学博士学位</w:t>
      </w:r>
      <w:r w:rsidR="009A43C6" w:rsidRPr="00D55AFF">
        <w:rPr>
          <w:rFonts w:ascii="Times New Roman" w:eastAsia="楷体" w:hAnsi="Times New Roman" w:cs="Times New Roman" w:hint="eastAsia"/>
          <w:sz w:val="28"/>
          <w:szCs w:val="28"/>
        </w:rPr>
        <w:t>，</w:t>
      </w:r>
      <w:r w:rsidR="009A43C6" w:rsidRPr="00D55AFF">
        <w:rPr>
          <w:rFonts w:ascii="Times New Roman" w:eastAsia="楷体" w:hAnsi="Times New Roman" w:cs="Times New Roman"/>
          <w:sz w:val="28"/>
          <w:szCs w:val="28"/>
        </w:rPr>
        <w:t>2004</w:t>
      </w:r>
      <w:r w:rsidR="009A43C6" w:rsidRPr="00D55AFF">
        <w:rPr>
          <w:rFonts w:ascii="Times New Roman" w:eastAsia="楷体" w:hAnsi="Times New Roman" w:cs="Times New Roman"/>
          <w:sz w:val="28"/>
          <w:szCs w:val="28"/>
        </w:rPr>
        <w:t>年</w:t>
      </w:r>
      <w:r w:rsidR="009A43C6" w:rsidRPr="00D55AFF">
        <w:rPr>
          <w:rFonts w:ascii="Times New Roman" w:eastAsia="楷体" w:hAnsi="Times New Roman" w:cs="Times New Roman"/>
          <w:sz w:val="28"/>
          <w:szCs w:val="28"/>
        </w:rPr>
        <w:t>6</w:t>
      </w:r>
      <w:r w:rsidR="009A43C6" w:rsidRPr="00D55AFF">
        <w:rPr>
          <w:rFonts w:ascii="Times New Roman" w:eastAsia="楷体" w:hAnsi="Times New Roman" w:cs="Times New Roman"/>
          <w:sz w:val="28"/>
          <w:szCs w:val="28"/>
        </w:rPr>
        <w:t>月至</w:t>
      </w:r>
      <w:r w:rsidR="009A43C6" w:rsidRPr="00D55AFF">
        <w:rPr>
          <w:rFonts w:ascii="Times New Roman" w:eastAsia="楷体" w:hAnsi="Times New Roman" w:cs="Times New Roman"/>
          <w:sz w:val="28"/>
          <w:szCs w:val="28"/>
        </w:rPr>
        <w:t>2006</w:t>
      </w:r>
      <w:r w:rsidR="009A43C6" w:rsidRPr="00D55AFF">
        <w:rPr>
          <w:rFonts w:ascii="Times New Roman" w:eastAsia="楷体" w:hAnsi="Times New Roman" w:cs="Times New Roman"/>
          <w:sz w:val="28"/>
          <w:szCs w:val="28"/>
        </w:rPr>
        <w:t>年</w:t>
      </w:r>
      <w:r w:rsidR="009A43C6" w:rsidRPr="00D55AFF">
        <w:rPr>
          <w:rFonts w:ascii="Times New Roman" w:eastAsia="楷体" w:hAnsi="Times New Roman" w:cs="Times New Roman"/>
          <w:sz w:val="28"/>
          <w:szCs w:val="28"/>
        </w:rPr>
        <w:t>2</w:t>
      </w:r>
      <w:r w:rsidR="009A43C6" w:rsidRPr="00D55AFF">
        <w:rPr>
          <w:rFonts w:ascii="Times New Roman" w:eastAsia="楷体" w:hAnsi="Times New Roman" w:cs="Times New Roman"/>
          <w:sz w:val="28"/>
          <w:szCs w:val="28"/>
        </w:rPr>
        <w:t>月在清华大学</w:t>
      </w:r>
      <w:r w:rsidR="009A43C6" w:rsidRPr="00D55AFF">
        <w:rPr>
          <w:rFonts w:ascii="Times New Roman" w:eastAsia="楷体" w:hAnsi="Times New Roman" w:cs="Times New Roman"/>
          <w:sz w:val="28"/>
          <w:szCs w:val="28"/>
        </w:rPr>
        <w:t>BP</w:t>
      </w:r>
      <w:r w:rsidR="009A43C6" w:rsidRPr="00D55AFF">
        <w:rPr>
          <w:rFonts w:ascii="Times New Roman" w:eastAsia="楷体" w:hAnsi="Times New Roman" w:cs="Times New Roman"/>
          <w:sz w:val="28"/>
          <w:szCs w:val="28"/>
        </w:rPr>
        <w:t>清洁能源研究与教育中心进行访问研究</w:t>
      </w:r>
      <w:r w:rsidR="009A43C6" w:rsidRPr="00D55AFF">
        <w:rPr>
          <w:rFonts w:ascii="Times New Roman" w:eastAsia="楷体" w:hAnsi="Times New Roman" w:cs="Times New Roman" w:hint="eastAsia"/>
          <w:sz w:val="28"/>
          <w:szCs w:val="28"/>
        </w:rPr>
        <w:t>，</w:t>
      </w:r>
      <w:r w:rsidR="009A43C6" w:rsidRPr="00D55AFF">
        <w:rPr>
          <w:rFonts w:ascii="Times New Roman" w:eastAsia="楷体" w:hAnsi="Times New Roman" w:cs="Times New Roman"/>
          <w:sz w:val="28"/>
          <w:szCs w:val="28"/>
        </w:rPr>
        <w:t>2010</w:t>
      </w:r>
      <w:r w:rsidR="009A43C6" w:rsidRPr="00D55AFF">
        <w:rPr>
          <w:rFonts w:ascii="Times New Roman" w:eastAsia="楷体" w:hAnsi="Times New Roman" w:cs="Times New Roman"/>
          <w:sz w:val="28"/>
          <w:szCs w:val="28"/>
        </w:rPr>
        <w:t>年</w:t>
      </w:r>
      <w:r w:rsidR="009A43C6" w:rsidRPr="00D55AFF">
        <w:rPr>
          <w:rFonts w:ascii="Times New Roman" w:eastAsia="楷体" w:hAnsi="Times New Roman" w:cs="Times New Roman"/>
          <w:sz w:val="28"/>
          <w:szCs w:val="28"/>
        </w:rPr>
        <w:t>1</w:t>
      </w:r>
      <w:r w:rsidR="009A43C6" w:rsidRPr="00D55AFF">
        <w:rPr>
          <w:rFonts w:ascii="Times New Roman" w:eastAsia="楷体" w:hAnsi="Times New Roman" w:cs="Times New Roman"/>
          <w:sz w:val="28"/>
          <w:szCs w:val="28"/>
        </w:rPr>
        <w:t>月至</w:t>
      </w:r>
      <w:r w:rsidR="009A43C6" w:rsidRPr="00D55AFF">
        <w:rPr>
          <w:rFonts w:ascii="Times New Roman" w:eastAsia="楷体" w:hAnsi="Times New Roman" w:cs="Times New Roman"/>
          <w:sz w:val="28"/>
          <w:szCs w:val="28"/>
        </w:rPr>
        <w:t>2011</w:t>
      </w:r>
      <w:r w:rsidR="009A43C6" w:rsidRPr="00D55AFF">
        <w:rPr>
          <w:rFonts w:ascii="Times New Roman" w:eastAsia="楷体" w:hAnsi="Times New Roman" w:cs="Times New Roman"/>
          <w:sz w:val="28"/>
          <w:szCs w:val="28"/>
        </w:rPr>
        <w:t>年</w:t>
      </w:r>
      <w:r w:rsidR="009A43C6" w:rsidRPr="00D55AFF">
        <w:rPr>
          <w:rFonts w:ascii="Times New Roman" w:eastAsia="楷体" w:hAnsi="Times New Roman" w:cs="Times New Roman"/>
          <w:sz w:val="28"/>
          <w:szCs w:val="28"/>
        </w:rPr>
        <w:t>1</w:t>
      </w:r>
      <w:r w:rsidR="009A43C6" w:rsidRPr="00D55AFF">
        <w:rPr>
          <w:rFonts w:ascii="Times New Roman" w:eastAsia="楷体" w:hAnsi="Times New Roman" w:cs="Times New Roman"/>
          <w:sz w:val="28"/>
          <w:szCs w:val="28"/>
        </w:rPr>
        <w:t>月在美国普林斯顿大学能源与环境研究所进行访问研究。</w:t>
      </w:r>
    </w:p>
    <w:p w14:paraId="54A42EF6" w14:textId="77777777" w:rsidR="00A16A41" w:rsidRPr="00D55AFF" w:rsidRDefault="00040005" w:rsidP="00D55AFF">
      <w:pPr>
        <w:pStyle w:val="a7"/>
        <w:spacing w:before="0" w:beforeAutospacing="0" w:after="0" w:afterAutospacing="0" w:line="360" w:lineRule="auto"/>
        <w:ind w:firstLineChars="200" w:firstLine="560"/>
        <w:jc w:val="both"/>
        <w:rPr>
          <w:rFonts w:ascii="Times New Roman" w:eastAsia="楷体" w:hAnsi="Times New Roman" w:cs="Times New Roman" w:hint="eastAsia"/>
          <w:sz w:val="28"/>
          <w:szCs w:val="28"/>
        </w:rPr>
      </w:pPr>
      <w:r w:rsidRPr="00D55AFF">
        <w:rPr>
          <w:rFonts w:ascii="Times New Roman" w:eastAsia="楷体" w:hAnsi="Times New Roman" w:cs="Times New Roman" w:hint="eastAsia"/>
          <w:sz w:val="28"/>
          <w:szCs w:val="28"/>
        </w:rPr>
        <w:t>主要从事热能动力工程领域的教学和科研工作，先后为本科生、研究生讲授《汽轮机原理》、《热力发电厂》、《节能原理》、《电厂热力系统性能分析》、《最优化技术在电厂热力工程中的应用》等课程。在</w:t>
      </w:r>
      <w:r w:rsidR="00DD449F" w:rsidRPr="00D55AFF">
        <w:rPr>
          <w:rFonts w:ascii="Times New Roman" w:eastAsia="楷体" w:hAnsi="Times New Roman" w:cs="Times New Roman" w:hint="eastAsia"/>
          <w:sz w:val="28"/>
          <w:szCs w:val="28"/>
        </w:rPr>
        <w:t>能源经济与节能</w:t>
      </w:r>
      <w:r w:rsidR="00DD449F" w:rsidRPr="00D55AFF">
        <w:rPr>
          <w:rFonts w:ascii="Times New Roman" w:eastAsia="楷体" w:hAnsi="Times New Roman" w:cs="Times New Roman" w:hint="eastAsia"/>
          <w:sz w:val="28"/>
          <w:szCs w:val="28"/>
        </w:rPr>
        <w:t>/</w:t>
      </w:r>
      <w:r w:rsidR="00DD449F" w:rsidRPr="00D55AFF">
        <w:rPr>
          <w:rFonts w:ascii="Times New Roman" w:eastAsia="楷体" w:hAnsi="Times New Roman" w:cs="Times New Roman" w:hint="eastAsia"/>
          <w:sz w:val="28"/>
          <w:szCs w:val="28"/>
        </w:rPr>
        <w:t>节水技术、</w:t>
      </w:r>
      <w:r w:rsidRPr="00D55AFF">
        <w:rPr>
          <w:rFonts w:ascii="Times New Roman" w:eastAsia="楷体" w:hAnsi="Times New Roman" w:cs="Times New Roman" w:hint="eastAsia"/>
          <w:sz w:val="28"/>
          <w:szCs w:val="28"/>
        </w:rPr>
        <w:t>发电厂热力</w:t>
      </w:r>
      <w:r w:rsidR="004B64E9" w:rsidRPr="00D55AFF">
        <w:rPr>
          <w:rFonts w:ascii="Times New Roman" w:eastAsia="楷体" w:hAnsi="Times New Roman" w:cs="Times New Roman" w:hint="eastAsia"/>
          <w:sz w:val="28"/>
          <w:szCs w:val="28"/>
        </w:rPr>
        <w:t>系统及</w:t>
      </w:r>
      <w:r w:rsidRPr="00D55AFF">
        <w:rPr>
          <w:rFonts w:ascii="Times New Roman" w:eastAsia="楷体" w:hAnsi="Times New Roman" w:cs="Times New Roman" w:hint="eastAsia"/>
          <w:sz w:val="28"/>
          <w:szCs w:val="28"/>
        </w:rPr>
        <w:t>设备</w:t>
      </w:r>
      <w:r w:rsidR="00FC4588" w:rsidRPr="00D55AFF">
        <w:rPr>
          <w:rFonts w:ascii="Times New Roman" w:eastAsia="楷体" w:hAnsi="Times New Roman" w:cs="Times New Roman" w:hint="eastAsia"/>
          <w:sz w:val="28"/>
          <w:szCs w:val="28"/>
        </w:rPr>
        <w:t>的</w:t>
      </w:r>
      <w:r w:rsidRPr="00D55AFF">
        <w:rPr>
          <w:rFonts w:ascii="Times New Roman" w:eastAsia="楷体" w:hAnsi="Times New Roman" w:cs="Times New Roman" w:hint="eastAsia"/>
          <w:sz w:val="28"/>
          <w:szCs w:val="28"/>
        </w:rPr>
        <w:t>安全与经济运行、</w:t>
      </w:r>
      <w:r w:rsidR="00AD3BB1" w:rsidRPr="00D55AFF">
        <w:rPr>
          <w:rFonts w:ascii="Times New Roman" w:eastAsia="楷体" w:hAnsi="Times New Roman" w:cs="Times New Roman" w:hint="eastAsia"/>
          <w:sz w:val="28"/>
          <w:szCs w:val="28"/>
        </w:rPr>
        <w:t>太阳能</w:t>
      </w:r>
      <w:r w:rsidR="00FC4588" w:rsidRPr="00D55AFF">
        <w:rPr>
          <w:rFonts w:ascii="Times New Roman" w:eastAsia="楷体" w:hAnsi="Times New Roman" w:cs="Times New Roman" w:hint="eastAsia"/>
          <w:sz w:val="28"/>
          <w:szCs w:val="28"/>
        </w:rPr>
        <w:t>综合利用关键</w:t>
      </w:r>
      <w:r w:rsidR="00D115E4" w:rsidRPr="00D55AFF">
        <w:rPr>
          <w:rFonts w:ascii="Times New Roman" w:eastAsia="楷体" w:hAnsi="Times New Roman" w:cs="Times New Roman" w:hint="eastAsia"/>
          <w:sz w:val="28"/>
          <w:szCs w:val="28"/>
        </w:rPr>
        <w:t>技术</w:t>
      </w:r>
      <w:r w:rsidR="00AD3BB1" w:rsidRPr="00D55AFF">
        <w:rPr>
          <w:rFonts w:ascii="Times New Roman" w:eastAsia="楷体" w:hAnsi="Times New Roman" w:cs="Times New Roman" w:hint="eastAsia"/>
          <w:sz w:val="28"/>
          <w:szCs w:val="28"/>
        </w:rPr>
        <w:t>等</w:t>
      </w:r>
      <w:r w:rsidR="009E7614" w:rsidRPr="00D55AFF">
        <w:rPr>
          <w:rFonts w:ascii="Times New Roman" w:eastAsia="楷体" w:hAnsi="Times New Roman" w:cs="Times New Roman" w:hint="eastAsia"/>
          <w:sz w:val="28"/>
          <w:szCs w:val="28"/>
        </w:rPr>
        <w:t>领域，承担</w:t>
      </w:r>
      <w:r w:rsidR="00753EED" w:rsidRPr="00D55AFF">
        <w:rPr>
          <w:rFonts w:ascii="Times New Roman" w:eastAsia="楷体" w:hAnsi="Times New Roman" w:cs="Times New Roman" w:hint="eastAsia"/>
          <w:sz w:val="28"/>
          <w:szCs w:val="28"/>
        </w:rPr>
        <w:t>国家重点</w:t>
      </w:r>
      <w:r w:rsidR="00753EED" w:rsidRPr="00D55AFF">
        <w:rPr>
          <w:rFonts w:ascii="Times New Roman" w:eastAsia="楷体" w:hAnsi="Times New Roman" w:cs="Times New Roman"/>
          <w:sz w:val="28"/>
          <w:szCs w:val="28"/>
        </w:rPr>
        <w:t>研发</w:t>
      </w:r>
      <w:r w:rsidR="00753EED" w:rsidRPr="00D55AFF">
        <w:rPr>
          <w:rFonts w:ascii="Times New Roman" w:eastAsia="楷体" w:hAnsi="Times New Roman" w:cs="Times New Roman" w:hint="eastAsia"/>
          <w:sz w:val="28"/>
          <w:szCs w:val="28"/>
        </w:rPr>
        <w:t>计划</w:t>
      </w:r>
      <w:r w:rsidR="00753EED" w:rsidRPr="00D55AFF">
        <w:rPr>
          <w:rFonts w:ascii="Times New Roman" w:eastAsia="楷体" w:hAnsi="Times New Roman" w:cs="Times New Roman"/>
          <w:sz w:val="28"/>
          <w:szCs w:val="28"/>
        </w:rPr>
        <w:t>项目</w:t>
      </w:r>
      <w:r w:rsidR="00753EED" w:rsidRPr="00D55AFF">
        <w:rPr>
          <w:rFonts w:ascii="Times New Roman" w:eastAsia="楷体" w:hAnsi="Times New Roman" w:cs="Times New Roman" w:hint="eastAsia"/>
          <w:sz w:val="28"/>
          <w:szCs w:val="28"/>
        </w:rPr>
        <w:t>“</w:t>
      </w:r>
      <w:r w:rsidR="009E7614" w:rsidRPr="00D55AFF">
        <w:rPr>
          <w:rFonts w:ascii="Times New Roman" w:eastAsia="楷体" w:hAnsi="Times New Roman" w:cs="Times New Roman" w:hint="eastAsia"/>
          <w:sz w:val="28"/>
          <w:szCs w:val="28"/>
        </w:rPr>
        <w:t>燃煤发电机组水分高效低成本回收及处理关键技术研究</w:t>
      </w:r>
      <w:r w:rsidR="009E7614" w:rsidRPr="00D55AFF">
        <w:rPr>
          <w:rFonts w:ascii="Times New Roman" w:eastAsia="楷体" w:hAnsi="Times New Roman" w:cs="Times New Roman"/>
          <w:sz w:val="28"/>
          <w:szCs w:val="28"/>
        </w:rPr>
        <w:t>与应用</w:t>
      </w:r>
      <w:r w:rsidR="00753EED" w:rsidRPr="00D55AFF">
        <w:rPr>
          <w:rFonts w:ascii="Times New Roman" w:eastAsia="楷体" w:hAnsi="Times New Roman" w:cs="Times New Roman"/>
          <w:sz w:val="28"/>
          <w:szCs w:val="28"/>
        </w:rPr>
        <w:t>”</w:t>
      </w:r>
      <w:r w:rsidR="009E7614" w:rsidRPr="00D55AFF">
        <w:rPr>
          <w:rFonts w:ascii="Times New Roman" w:eastAsia="楷体" w:hAnsi="Times New Roman" w:cs="Times New Roman" w:hint="eastAsia"/>
          <w:sz w:val="28"/>
          <w:szCs w:val="28"/>
        </w:rPr>
        <w:t>、</w:t>
      </w:r>
      <w:r w:rsidR="00FC4588" w:rsidRPr="00D55AFF">
        <w:rPr>
          <w:rFonts w:ascii="Times New Roman" w:eastAsia="楷体" w:hAnsi="Times New Roman" w:cs="Times New Roman" w:hint="eastAsia"/>
          <w:sz w:val="28"/>
          <w:szCs w:val="28"/>
        </w:rPr>
        <w:t>国家</w:t>
      </w:r>
      <w:r w:rsidR="00F8597A" w:rsidRPr="00D55AFF">
        <w:rPr>
          <w:rFonts w:ascii="Times New Roman" w:eastAsia="楷体" w:hAnsi="Times New Roman" w:cs="Times New Roman" w:hint="eastAsia"/>
          <w:sz w:val="28"/>
          <w:szCs w:val="28"/>
        </w:rPr>
        <w:t>“</w:t>
      </w:r>
      <w:r w:rsidR="00FC4588" w:rsidRPr="00D55AFF">
        <w:rPr>
          <w:rFonts w:ascii="Times New Roman" w:eastAsia="楷体" w:hAnsi="Times New Roman" w:cs="Times New Roman" w:hint="eastAsia"/>
          <w:sz w:val="28"/>
          <w:szCs w:val="28"/>
        </w:rPr>
        <w:t>863</w:t>
      </w:r>
      <w:r w:rsidR="00F8597A" w:rsidRPr="00D55AFF">
        <w:rPr>
          <w:rFonts w:ascii="Times New Roman" w:eastAsia="楷体" w:hAnsi="Times New Roman" w:cs="Times New Roman" w:hint="eastAsia"/>
          <w:sz w:val="28"/>
          <w:szCs w:val="28"/>
        </w:rPr>
        <w:t>”</w:t>
      </w:r>
      <w:r w:rsidR="00A16A41" w:rsidRPr="00D55AFF">
        <w:rPr>
          <w:rFonts w:ascii="Times New Roman" w:eastAsia="楷体" w:hAnsi="Times New Roman" w:cs="Times New Roman" w:hint="eastAsia"/>
          <w:sz w:val="28"/>
          <w:szCs w:val="28"/>
        </w:rPr>
        <w:t>计划子</w:t>
      </w:r>
      <w:r w:rsidR="00FC4588" w:rsidRPr="00D55AFF">
        <w:rPr>
          <w:rFonts w:ascii="Times New Roman" w:eastAsia="楷体" w:hAnsi="Times New Roman" w:cs="Times New Roman" w:hint="eastAsia"/>
          <w:sz w:val="28"/>
          <w:szCs w:val="28"/>
        </w:rPr>
        <w:t>课题</w:t>
      </w:r>
      <w:r w:rsidR="00750533" w:rsidRPr="00D55AFF">
        <w:rPr>
          <w:rFonts w:ascii="Times New Roman" w:eastAsia="楷体" w:hAnsi="Times New Roman" w:cs="Times New Roman" w:hint="eastAsia"/>
          <w:sz w:val="28"/>
          <w:szCs w:val="28"/>
        </w:rPr>
        <w:t>“</w:t>
      </w:r>
      <w:r w:rsidR="00A16A41" w:rsidRPr="00D55AFF">
        <w:rPr>
          <w:rFonts w:ascii="Times New Roman" w:eastAsia="楷体" w:hAnsi="Times New Roman" w:cs="Times New Roman" w:hint="eastAsia"/>
          <w:sz w:val="28"/>
          <w:szCs w:val="28"/>
        </w:rPr>
        <w:t>太阳光伏</w:t>
      </w:r>
      <w:r w:rsidR="003B4DE0" w:rsidRPr="00D55AFF">
        <w:rPr>
          <w:rFonts w:ascii="Times New Roman" w:eastAsia="楷体" w:hAnsi="Times New Roman" w:cs="Times New Roman" w:hint="eastAsia"/>
          <w:sz w:val="28"/>
          <w:szCs w:val="28"/>
        </w:rPr>
        <w:t>/</w:t>
      </w:r>
      <w:r w:rsidR="00A16A41" w:rsidRPr="00D55AFF">
        <w:rPr>
          <w:rFonts w:ascii="Times New Roman" w:eastAsia="楷体" w:hAnsi="Times New Roman" w:cs="Times New Roman" w:hint="eastAsia"/>
          <w:sz w:val="28"/>
          <w:szCs w:val="28"/>
        </w:rPr>
        <w:t>光热综合利用关键技术研究</w:t>
      </w:r>
      <w:r w:rsidR="00750533" w:rsidRPr="00D55AFF">
        <w:rPr>
          <w:rFonts w:ascii="Times New Roman" w:eastAsia="楷体" w:hAnsi="Times New Roman" w:cs="Times New Roman" w:hint="eastAsia"/>
          <w:sz w:val="28"/>
          <w:szCs w:val="28"/>
        </w:rPr>
        <w:t>”</w:t>
      </w:r>
      <w:r w:rsidR="00F96725" w:rsidRPr="00D55AFF">
        <w:rPr>
          <w:rFonts w:ascii="Times New Roman" w:eastAsia="楷体" w:hAnsi="Times New Roman" w:cs="Times New Roman" w:hint="eastAsia"/>
          <w:sz w:val="28"/>
          <w:szCs w:val="28"/>
        </w:rPr>
        <w:t>、</w:t>
      </w:r>
      <w:r w:rsidR="00F8597A" w:rsidRPr="00D55AFF">
        <w:rPr>
          <w:rFonts w:ascii="Times New Roman" w:eastAsia="楷体" w:hAnsi="Times New Roman" w:cs="Times New Roman" w:hint="eastAsia"/>
          <w:sz w:val="28"/>
          <w:szCs w:val="28"/>
        </w:rPr>
        <w:t>北京市科技计划</w:t>
      </w:r>
      <w:r w:rsidR="00A16A41" w:rsidRPr="00D55AFF">
        <w:rPr>
          <w:rFonts w:ascii="Times New Roman" w:eastAsia="楷体" w:hAnsi="Times New Roman" w:cs="Times New Roman" w:hint="eastAsia"/>
          <w:sz w:val="28"/>
          <w:szCs w:val="28"/>
        </w:rPr>
        <w:t>重点</w:t>
      </w:r>
      <w:r w:rsidR="00F8597A" w:rsidRPr="00D55AFF">
        <w:rPr>
          <w:rFonts w:ascii="Times New Roman" w:eastAsia="楷体" w:hAnsi="Times New Roman" w:cs="Times New Roman" w:hint="eastAsia"/>
          <w:sz w:val="28"/>
          <w:szCs w:val="28"/>
        </w:rPr>
        <w:t>课题</w:t>
      </w:r>
      <w:r w:rsidR="00750533" w:rsidRPr="00D55AFF">
        <w:rPr>
          <w:rFonts w:ascii="Times New Roman" w:eastAsia="楷体" w:hAnsi="Times New Roman" w:cs="Times New Roman" w:hint="eastAsia"/>
          <w:sz w:val="28"/>
          <w:szCs w:val="28"/>
        </w:rPr>
        <w:t>“</w:t>
      </w:r>
      <w:r w:rsidR="00A16A41" w:rsidRPr="00D55AFF">
        <w:rPr>
          <w:rFonts w:ascii="Times New Roman" w:eastAsia="楷体" w:hAnsi="Times New Roman" w:cs="Times New Roman" w:hint="eastAsia"/>
          <w:sz w:val="28"/>
          <w:szCs w:val="28"/>
        </w:rPr>
        <w:t>聚光式光伏</w:t>
      </w:r>
      <w:r w:rsidR="00A16A41" w:rsidRPr="00D55AFF">
        <w:rPr>
          <w:rFonts w:ascii="Times New Roman" w:eastAsia="楷体" w:hAnsi="Times New Roman" w:cs="Times New Roman" w:hint="eastAsia"/>
          <w:sz w:val="28"/>
          <w:szCs w:val="28"/>
        </w:rPr>
        <w:t>/</w:t>
      </w:r>
      <w:r w:rsidR="00A16A41" w:rsidRPr="00D55AFF">
        <w:rPr>
          <w:rFonts w:ascii="Times New Roman" w:eastAsia="楷体" w:hAnsi="Times New Roman" w:cs="Times New Roman" w:hint="eastAsia"/>
          <w:sz w:val="28"/>
          <w:szCs w:val="28"/>
        </w:rPr>
        <w:t>光热一体化三联供系统开发与应用研究</w:t>
      </w:r>
      <w:r w:rsidR="00750533" w:rsidRPr="00D55AFF">
        <w:rPr>
          <w:rFonts w:ascii="Times New Roman" w:eastAsia="楷体" w:hAnsi="Times New Roman" w:cs="Times New Roman" w:hint="eastAsia"/>
          <w:sz w:val="28"/>
          <w:szCs w:val="28"/>
        </w:rPr>
        <w:t>”</w:t>
      </w:r>
      <w:r w:rsidR="00A16A41" w:rsidRPr="00D55AFF">
        <w:rPr>
          <w:rFonts w:ascii="Times New Roman" w:eastAsia="楷体" w:hAnsi="Times New Roman" w:cs="Times New Roman" w:hint="eastAsia"/>
          <w:sz w:val="28"/>
          <w:szCs w:val="28"/>
        </w:rPr>
        <w:t>、</w:t>
      </w:r>
      <w:r w:rsidR="0014669A" w:rsidRPr="00D55AFF">
        <w:rPr>
          <w:rFonts w:ascii="Times New Roman" w:eastAsia="楷体" w:hAnsi="Times New Roman" w:cs="Times New Roman" w:hint="eastAsia"/>
          <w:sz w:val="28"/>
          <w:szCs w:val="28"/>
        </w:rPr>
        <w:t>河北省科技计划重点课题“聚光</w:t>
      </w:r>
      <w:proofErr w:type="gramStart"/>
      <w:r w:rsidR="0014669A" w:rsidRPr="00D55AFF">
        <w:rPr>
          <w:rFonts w:ascii="Times New Roman" w:eastAsia="楷体" w:hAnsi="Times New Roman" w:cs="Times New Roman" w:hint="eastAsia"/>
          <w:sz w:val="28"/>
          <w:szCs w:val="28"/>
        </w:rPr>
        <w:t>光</w:t>
      </w:r>
      <w:proofErr w:type="gramEnd"/>
      <w:r w:rsidR="0014669A" w:rsidRPr="00D55AFF">
        <w:rPr>
          <w:rFonts w:ascii="Times New Roman" w:eastAsia="楷体" w:hAnsi="Times New Roman" w:cs="Times New Roman" w:hint="eastAsia"/>
          <w:sz w:val="28"/>
          <w:szCs w:val="28"/>
        </w:rPr>
        <w:t>伏组件开发及热电联供系统应用研究”、</w:t>
      </w:r>
      <w:r w:rsidR="00C15DDD" w:rsidRPr="00D55AFF">
        <w:rPr>
          <w:rFonts w:ascii="Times New Roman" w:eastAsia="楷体" w:hAnsi="Times New Roman" w:cs="Times New Roman" w:hint="eastAsia"/>
          <w:sz w:val="28"/>
          <w:szCs w:val="28"/>
        </w:rPr>
        <w:t>中国工程院战略研究与咨询课题“</w:t>
      </w:r>
      <w:r w:rsidR="00A81224" w:rsidRPr="00D55AFF">
        <w:rPr>
          <w:rFonts w:ascii="Times New Roman" w:eastAsia="楷体" w:hAnsi="Times New Roman" w:cs="Times New Roman" w:hint="eastAsia"/>
          <w:sz w:val="28"/>
          <w:szCs w:val="28"/>
        </w:rPr>
        <w:t>构建现代能源体系评价体系及分省定量对比研究</w:t>
      </w:r>
      <w:r w:rsidR="00C15DDD" w:rsidRPr="00D55AFF">
        <w:rPr>
          <w:rFonts w:ascii="Times New Roman" w:eastAsia="楷体" w:hAnsi="Times New Roman" w:cs="Times New Roman" w:hint="eastAsia"/>
          <w:sz w:val="28"/>
          <w:szCs w:val="28"/>
        </w:rPr>
        <w:t>”、</w:t>
      </w:r>
      <w:r w:rsidR="00C15DDD" w:rsidRPr="00D55AFF">
        <w:rPr>
          <w:rFonts w:ascii="Times New Roman" w:eastAsia="楷体" w:hAnsi="Times New Roman" w:cs="Times New Roman"/>
          <w:sz w:val="28"/>
          <w:szCs w:val="28"/>
        </w:rPr>
        <w:t>国家自然科学基金项目</w:t>
      </w:r>
      <w:r w:rsidR="00C15DDD" w:rsidRPr="00D55AFF">
        <w:rPr>
          <w:rFonts w:ascii="Times New Roman" w:eastAsia="楷体" w:hAnsi="Times New Roman" w:cs="Times New Roman" w:hint="eastAsia"/>
          <w:sz w:val="28"/>
          <w:szCs w:val="28"/>
        </w:rPr>
        <w:t>“</w:t>
      </w:r>
      <w:hyperlink r:id="rId6" w:history="1">
        <w:r w:rsidR="00C15DDD" w:rsidRPr="00D55AFF">
          <w:rPr>
            <w:rFonts w:ascii="Times New Roman" w:eastAsia="楷体" w:hAnsi="Times New Roman" w:cs="Times New Roman"/>
            <w:sz w:val="28"/>
            <w:szCs w:val="28"/>
          </w:rPr>
          <w:t>非均匀时变能流下熔融盐吸热器热输运特性与光热耦合调控机制研究</w:t>
        </w:r>
      </w:hyperlink>
      <w:r w:rsidR="00C15DDD" w:rsidRPr="00D55AFF">
        <w:rPr>
          <w:rFonts w:ascii="Times New Roman" w:eastAsia="楷体" w:hAnsi="Times New Roman" w:cs="Times New Roman" w:hint="eastAsia"/>
          <w:sz w:val="28"/>
          <w:szCs w:val="28"/>
        </w:rPr>
        <w:t>”，</w:t>
      </w:r>
      <w:r w:rsidR="00750533" w:rsidRPr="00D55AFF">
        <w:rPr>
          <w:rFonts w:ascii="Times New Roman" w:eastAsia="楷体" w:hAnsi="Times New Roman" w:cs="Times New Roman" w:hint="eastAsia"/>
          <w:sz w:val="28"/>
          <w:szCs w:val="28"/>
        </w:rPr>
        <w:lastRenderedPageBreak/>
        <w:t>中国工程院重大咨询项目子课题“碳约束条件下的低碳发电技术”</w:t>
      </w:r>
      <w:r w:rsidR="00A16A41" w:rsidRPr="00D55AFF">
        <w:rPr>
          <w:rFonts w:ascii="Times New Roman" w:eastAsia="楷体" w:hAnsi="Times New Roman" w:cs="Times New Roman" w:hint="eastAsia"/>
          <w:sz w:val="28"/>
          <w:szCs w:val="28"/>
        </w:rPr>
        <w:t>以及</w:t>
      </w:r>
      <w:r w:rsidR="00F8597A" w:rsidRPr="00D55AFF">
        <w:rPr>
          <w:rFonts w:ascii="Times New Roman" w:eastAsia="楷体" w:hAnsi="Times New Roman" w:cs="Times New Roman" w:hint="eastAsia"/>
          <w:sz w:val="28"/>
          <w:szCs w:val="28"/>
        </w:rPr>
        <w:t>大型发电集团</w:t>
      </w:r>
      <w:r w:rsidR="00A16A41" w:rsidRPr="00D55AFF">
        <w:rPr>
          <w:rFonts w:ascii="Times New Roman" w:eastAsia="楷体" w:hAnsi="Times New Roman" w:cs="Times New Roman" w:hint="eastAsia"/>
          <w:sz w:val="28"/>
          <w:szCs w:val="28"/>
        </w:rPr>
        <w:t>横向</w:t>
      </w:r>
      <w:r w:rsidR="00FC4588" w:rsidRPr="00D55AFF">
        <w:rPr>
          <w:rFonts w:ascii="Times New Roman" w:eastAsia="楷体" w:hAnsi="Times New Roman" w:cs="Times New Roman" w:hint="eastAsia"/>
          <w:sz w:val="28"/>
          <w:szCs w:val="28"/>
        </w:rPr>
        <w:t>科研</w:t>
      </w:r>
      <w:r w:rsidR="00F96725" w:rsidRPr="00D55AFF">
        <w:rPr>
          <w:rFonts w:ascii="Times New Roman" w:eastAsia="楷体" w:hAnsi="Times New Roman" w:cs="Times New Roman" w:hint="eastAsia"/>
          <w:sz w:val="28"/>
          <w:szCs w:val="28"/>
        </w:rPr>
        <w:t>课题</w:t>
      </w:r>
      <w:r w:rsidR="00125A80" w:rsidRPr="00D55AFF">
        <w:rPr>
          <w:rFonts w:ascii="Times New Roman" w:eastAsia="楷体" w:hAnsi="Times New Roman" w:cs="Times New Roman"/>
          <w:sz w:val="28"/>
          <w:szCs w:val="28"/>
        </w:rPr>
        <w:t>4</w:t>
      </w:r>
      <w:r w:rsidR="00AD3BB1" w:rsidRPr="00D55AFF">
        <w:rPr>
          <w:rFonts w:ascii="Times New Roman" w:eastAsia="楷体" w:hAnsi="Times New Roman" w:cs="Times New Roman" w:hint="eastAsia"/>
          <w:sz w:val="28"/>
          <w:szCs w:val="28"/>
        </w:rPr>
        <w:t>0</w:t>
      </w:r>
      <w:r w:rsidR="00AD3BB1" w:rsidRPr="00D55AFF">
        <w:rPr>
          <w:rFonts w:ascii="Times New Roman" w:eastAsia="楷体" w:hAnsi="Times New Roman" w:cs="Times New Roman" w:hint="eastAsia"/>
          <w:sz w:val="28"/>
          <w:szCs w:val="28"/>
        </w:rPr>
        <w:t>余项</w:t>
      </w:r>
      <w:r w:rsidR="00F8597A" w:rsidRPr="00D55AFF">
        <w:rPr>
          <w:rFonts w:ascii="Times New Roman" w:eastAsia="楷体" w:hAnsi="Times New Roman" w:cs="Times New Roman" w:hint="eastAsia"/>
          <w:sz w:val="28"/>
          <w:szCs w:val="28"/>
        </w:rPr>
        <w:t>。</w:t>
      </w:r>
    </w:p>
    <w:p w14:paraId="39AA8423" w14:textId="77777777" w:rsidR="00F8597A" w:rsidRPr="00D55AFF" w:rsidRDefault="00A4264D" w:rsidP="00D55AFF">
      <w:pPr>
        <w:pStyle w:val="a7"/>
        <w:spacing w:before="0" w:beforeAutospacing="0" w:after="0" w:afterAutospacing="0" w:line="360" w:lineRule="auto"/>
        <w:ind w:firstLineChars="200" w:firstLine="560"/>
        <w:jc w:val="both"/>
        <w:rPr>
          <w:rFonts w:ascii="Times New Roman" w:eastAsia="楷体" w:hAnsi="Times New Roman" w:cs="Times New Roman" w:hint="eastAsia"/>
          <w:sz w:val="28"/>
          <w:szCs w:val="28"/>
        </w:rPr>
      </w:pPr>
      <w:r w:rsidRPr="00D55AFF">
        <w:rPr>
          <w:rFonts w:ascii="Times New Roman" w:eastAsia="楷体" w:hAnsi="Times New Roman" w:cs="Times New Roman" w:hint="eastAsia"/>
          <w:sz w:val="28"/>
          <w:szCs w:val="28"/>
        </w:rPr>
        <w:t>获</w:t>
      </w:r>
      <w:r w:rsidR="00C13AD9" w:rsidRPr="00D55AFF">
        <w:rPr>
          <w:rFonts w:ascii="Times New Roman" w:eastAsia="楷体" w:hAnsi="Times New Roman" w:cs="Times New Roman" w:hint="eastAsia"/>
          <w:sz w:val="28"/>
          <w:szCs w:val="28"/>
        </w:rPr>
        <w:t>中国电力</w:t>
      </w:r>
      <w:r w:rsidR="00C13AD9" w:rsidRPr="00D55AFF">
        <w:rPr>
          <w:rFonts w:ascii="Times New Roman" w:eastAsia="楷体" w:hAnsi="Times New Roman" w:cs="Times New Roman"/>
          <w:sz w:val="28"/>
          <w:szCs w:val="28"/>
        </w:rPr>
        <w:t>科技进步一等奖一项，</w:t>
      </w:r>
      <w:r w:rsidR="00750533" w:rsidRPr="00D55AFF">
        <w:rPr>
          <w:rFonts w:ascii="Times New Roman" w:eastAsia="楷体" w:hAnsi="Times New Roman" w:cs="Times New Roman" w:hint="eastAsia"/>
          <w:sz w:val="28"/>
          <w:szCs w:val="28"/>
        </w:rPr>
        <w:t>教育部科学技术进步二等奖一项，</w:t>
      </w:r>
      <w:r w:rsidR="00C61B07" w:rsidRPr="00D55AFF">
        <w:rPr>
          <w:rFonts w:ascii="Times New Roman" w:eastAsia="楷体" w:hAnsi="Times New Roman" w:cs="Times New Roman" w:hint="eastAsia"/>
          <w:sz w:val="28"/>
          <w:szCs w:val="28"/>
        </w:rPr>
        <w:t>河北省科学技术进步三等奖一项，</w:t>
      </w:r>
      <w:r w:rsidR="00C15DDD" w:rsidRPr="00D55AFF">
        <w:rPr>
          <w:rFonts w:ascii="Times New Roman" w:eastAsia="楷体" w:hAnsi="Times New Roman" w:cs="Times New Roman" w:hint="eastAsia"/>
          <w:sz w:val="28"/>
          <w:szCs w:val="28"/>
        </w:rPr>
        <w:t>中国电力创新奖一等奖一项，</w:t>
      </w:r>
      <w:r w:rsidRPr="00D55AFF">
        <w:rPr>
          <w:rFonts w:ascii="Times New Roman" w:eastAsia="楷体" w:hAnsi="Times New Roman" w:cs="Times New Roman" w:hint="eastAsia"/>
          <w:sz w:val="28"/>
          <w:szCs w:val="28"/>
        </w:rPr>
        <w:t>国家电力建设科学技术进步</w:t>
      </w:r>
      <w:r w:rsidR="004B64E9" w:rsidRPr="00D55AFF">
        <w:rPr>
          <w:rFonts w:ascii="Times New Roman" w:eastAsia="楷体" w:hAnsi="Times New Roman" w:cs="Times New Roman" w:hint="eastAsia"/>
          <w:sz w:val="28"/>
          <w:szCs w:val="28"/>
        </w:rPr>
        <w:t>三等</w:t>
      </w:r>
      <w:r w:rsidRPr="00D55AFF">
        <w:rPr>
          <w:rFonts w:ascii="Times New Roman" w:eastAsia="楷体" w:hAnsi="Times New Roman" w:cs="Times New Roman" w:hint="eastAsia"/>
          <w:sz w:val="28"/>
          <w:szCs w:val="28"/>
        </w:rPr>
        <w:t>奖一项，国家电网公司科学技术进步</w:t>
      </w:r>
      <w:r w:rsidR="004B64E9" w:rsidRPr="00D55AFF">
        <w:rPr>
          <w:rFonts w:ascii="Times New Roman" w:eastAsia="楷体" w:hAnsi="Times New Roman" w:cs="Times New Roman" w:hint="eastAsia"/>
          <w:sz w:val="28"/>
          <w:szCs w:val="28"/>
        </w:rPr>
        <w:t>三等</w:t>
      </w:r>
      <w:r w:rsidRPr="00D55AFF">
        <w:rPr>
          <w:rFonts w:ascii="Times New Roman" w:eastAsia="楷体" w:hAnsi="Times New Roman" w:cs="Times New Roman" w:hint="eastAsia"/>
          <w:sz w:val="28"/>
          <w:szCs w:val="28"/>
        </w:rPr>
        <w:t>奖一项，国家电网河北省电力公司科技成果</w:t>
      </w:r>
      <w:r w:rsidR="004B64E9" w:rsidRPr="00D55AFF">
        <w:rPr>
          <w:rFonts w:ascii="Times New Roman" w:eastAsia="楷体" w:hAnsi="Times New Roman" w:cs="Times New Roman" w:hint="eastAsia"/>
          <w:sz w:val="28"/>
          <w:szCs w:val="28"/>
        </w:rPr>
        <w:t>二等</w:t>
      </w:r>
      <w:r w:rsidRPr="00D55AFF">
        <w:rPr>
          <w:rFonts w:ascii="Times New Roman" w:eastAsia="楷体" w:hAnsi="Times New Roman" w:cs="Times New Roman" w:hint="eastAsia"/>
          <w:sz w:val="28"/>
          <w:szCs w:val="28"/>
        </w:rPr>
        <w:t>奖一项。</w:t>
      </w:r>
      <w:r w:rsidR="00AD3BB1" w:rsidRPr="00D55AFF">
        <w:rPr>
          <w:rFonts w:ascii="Times New Roman" w:eastAsia="楷体" w:hAnsi="Times New Roman" w:cs="Times New Roman"/>
          <w:sz w:val="28"/>
          <w:szCs w:val="28"/>
        </w:rPr>
        <w:t>发表相关学术论文</w:t>
      </w:r>
      <w:r w:rsidR="00C15DDD" w:rsidRPr="00D55AFF">
        <w:rPr>
          <w:rFonts w:ascii="Times New Roman" w:eastAsia="楷体" w:hAnsi="Times New Roman" w:cs="Times New Roman"/>
          <w:sz w:val="28"/>
          <w:szCs w:val="28"/>
        </w:rPr>
        <w:t>20</w:t>
      </w:r>
      <w:r w:rsidR="00D115E4" w:rsidRPr="00D55AFF">
        <w:rPr>
          <w:rFonts w:ascii="Times New Roman" w:eastAsia="楷体" w:hAnsi="Times New Roman" w:cs="Times New Roman" w:hint="eastAsia"/>
          <w:sz w:val="28"/>
          <w:szCs w:val="28"/>
        </w:rPr>
        <w:t>0</w:t>
      </w:r>
      <w:r w:rsidR="00AD3BB1" w:rsidRPr="00D55AFF">
        <w:rPr>
          <w:rFonts w:ascii="Times New Roman" w:eastAsia="楷体" w:hAnsi="Times New Roman" w:cs="Times New Roman"/>
          <w:sz w:val="28"/>
          <w:szCs w:val="28"/>
        </w:rPr>
        <w:t>余篇</w:t>
      </w:r>
      <w:r w:rsidR="00F8597A" w:rsidRPr="00D55AFF">
        <w:rPr>
          <w:rFonts w:ascii="Times New Roman" w:eastAsia="楷体" w:hAnsi="Times New Roman" w:cs="Times New Roman" w:hint="eastAsia"/>
          <w:sz w:val="28"/>
          <w:szCs w:val="28"/>
        </w:rPr>
        <w:t>，</w:t>
      </w:r>
      <w:r w:rsidR="00750533" w:rsidRPr="00D55AFF">
        <w:rPr>
          <w:rFonts w:ascii="Times New Roman" w:eastAsia="楷体" w:hAnsi="Times New Roman" w:cs="Times New Roman" w:hint="eastAsia"/>
          <w:sz w:val="28"/>
          <w:szCs w:val="28"/>
        </w:rPr>
        <w:t>其中</w:t>
      </w:r>
      <w:r w:rsidR="00E85947" w:rsidRPr="00D55AFF">
        <w:rPr>
          <w:rFonts w:ascii="Times New Roman" w:eastAsia="楷体" w:hAnsi="Times New Roman" w:cs="Times New Roman"/>
          <w:sz w:val="28"/>
          <w:szCs w:val="28"/>
        </w:rPr>
        <w:t>8</w:t>
      </w:r>
      <w:r w:rsidR="00750533" w:rsidRPr="00D55AFF">
        <w:rPr>
          <w:rFonts w:ascii="Times New Roman" w:eastAsia="楷体" w:hAnsi="Times New Roman" w:cs="Times New Roman" w:hint="eastAsia"/>
          <w:sz w:val="28"/>
          <w:szCs w:val="28"/>
        </w:rPr>
        <w:t>0</w:t>
      </w:r>
      <w:r w:rsidR="00750533" w:rsidRPr="00D55AFF">
        <w:rPr>
          <w:rFonts w:ascii="Times New Roman" w:eastAsia="楷体" w:hAnsi="Times New Roman" w:cs="Times New Roman"/>
          <w:sz w:val="28"/>
          <w:szCs w:val="28"/>
        </w:rPr>
        <w:t>余篇</w:t>
      </w:r>
      <w:r w:rsidR="00892AD9" w:rsidRPr="00D55AFF">
        <w:rPr>
          <w:rFonts w:ascii="Times New Roman" w:eastAsia="楷体" w:hAnsi="Times New Roman" w:cs="Times New Roman" w:hint="eastAsia"/>
          <w:sz w:val="28"/>
          <w:szCs w:val="28"/>
        </w:rPr>
        <w:t>被</w:t>
      </w:r>
      <w:r w:rsidR="00750533" w:rsidRPr="00D55AFF">
        <w:rPr>
          <w:rFonts w:ascii="Times New Roman" w:eastAsia="楷体" w:hAnsi="Times New Roman" w:cs="Times New Roman" w:hint="eastAsia"/>
          <w:sz w:val="28"/>
          <w:szCs w:val="28"/>
        </w:rPr>
        <w:t>SCI</w:t>
      </w:r>
      <w:r w:rsidR="00750533" w:rsidRPr="00D55AFF">
        <w:rPr>
          <w:rFonts w:ascii="Times New Roman" w:eastAsia="楷体" w:hAnsi="Times New Roman" w:cs="Times New Roman" w:hint="eastAsia"/>
          <w:sz w:val="28"/>
          <w:szCs w:val="28"/>
        </w:rPr>
        <w:t>收录，</w:t>
      </w:r>
      <w:r w:rsidR="00AD3BB1" w:rsidRPr="00D55AFF">
        <w:rPr>
          <w:rFonts w:ascii="Times New Roman" w:eastAsia="楷体" w:hAnsi="Times New Roman" w:cs="Times New Roman"/>
          <w:sz w:val="28"/>
          <w:szCs w:val="28"/>
        </w:rPr>
        <w:t>论文</w:t>
      </w:r>
      <w:r w:rsidR="00AD3BB1" w:rsidRPr="00D55AFF">
        <w:rPr>
          <w:rFonts w:ascii="Times New Roman" w:eastAsia="楷体" w:hAnsi="Times New Roman" w:cs="Times New Roman"/>
          <w:sz w:val="28"/>
          <w:szCs w:val="28"/>
        </w:rPr>
        <w:t>“</w:t>
      </w:r>
      <w:r w:rsidR="00AD3BB1" w:rsidRPr="00D55AFF">
        <w:rPr>
          <w:rFonts w:ascii="Times New Roman" w:eastAsia="楷体" w:hAnsi="Times New Roman" w:cs="Times New Roman"/>
          <w:sz w:val="28"/>
          <w:szCs w:val="28"/>
        </w:rPr>
        <w:t>轴封系统热经济性的热力单元矩阵分析法</w:t>
      </w:r>
      <w:r w:rsidR="00AD3BB1" w:rsidRPr="00D55AFF">
        <w:rPr>
          <w:rFonts w:ascii="Times New Roman" w:eastAsia="楷体" w:hAnsi="Times New Roman" w:cs="Times New Roman"/>
          <w:sz w:val="28"/>
          <w:szCs w:val="28"/>
        </w:rPr>
        <w:t>”</w:t>
      </w:r>
      <w:r w:rsidR="00AD3BB1" w:rsidRPr="00D55AFF">
        <w:rPr>
          <w:rFonts w:ascii="Times New Roman" w:eastAsia="楷体" w:hAnsi="Times New Roman" w:cs="Times New Roman"/>
          <w:sz w:val="28"/>
          <w:szCs w:val="28"/>
        </w:rPr>
        <w:t>获中国电机工程学会火电专委会优秀论文奖。</w:t>
      </w:r>
      <w:r w:rsidR="00C15DDD" w:rsidRPr="00D55AFF">
        <w:rPr>
          <w:rFonts w:ascii="Times New Roman" w:eastAsia="楷体" w:hAnsi="Times New Roman" w:cs="Times New Roman" w:hint="eastAsia"/>
          <w:sz w:val="28"/>
          <w:szCs w:val="28"/>
        </w:rPr>
        <w:t>授权发明专利</w:t>
      </w:r>
      <w:r w:rsidR="00C15DDD" w:rsidRPr="00D55AFF">
        <w:rPr>
          <w:rFonts w:ascii="Times New Roman" w:eastAsia="楷体" w:hAnsi="Times New Roman" w:cs="Times New Roman" w:hint="eastAsia"/>
          <w:sz w:val="28"/>
          <w:szCs w:val="28"/>
        </w:rPr>
        <w:t>1</w:t>
      </w:r>
      <w:r w:rsidR="00C15DDD" w:rsidRPr="00D55AFF">
        <w:rPr>
          <w:rFonts w:ascii="Times New Roman" w:eastAsia="楷体" w:hAnsi="Times New Roman" w:cs="Times New Roman"/>
          <w:sz w:val="28"/>
          <w:szCs w:val="28"/>
        </w:rPr>
        <w:t>0</w:t>
      </w:r>
      <w:r w:rsidR="00C15DDD" w:rsidRPr="00D55AFF">
        <w:rPr>
          <w:rFonts w:ascii="Times New Roman" w:eastAsia="楷体" w:hAnsi="Times New Roman" w:cs="Times New Roman" w:hint="eastAsia"/>
          <w:sz w:val="28"/>
          <w:szCs w:val="28"/>
        </w:rPr>
        <w:t>余项。</w:t>
      </w:r>
      <w:r w:rsidR="00D51F6E" w:rsidRPr="00D55AFF">
        <w:rPr>
          <w:rFonts w:ascii="Times New Roman" w:eastAsia="楷体" w:hAnsi="Times New Roman" w:cs="Times New Roman" w:hint="eastAsia"/>
          <w:sz w:val="28"/>
          <w:szCs w:val="28"/>
        </w:rPr>
        <w:t>主编</w:t>
      </w:r>
      <w:r w:rsidR="00D51F6E" w:rsidRPr="00D55AFF">
        <w:rPr>
          <w:rFonts w:ascii="Times New Roman" w:eastAsia="楷体" w:hAnsi="Times New Roman" w:cs="Times New Roman"/>
          <w:sz w:val="28"/>
          <w:szCs w:val="28"/>
        </w:rPr>
        <w:t>《</w:t>
      </w:r>
      <w:r w:rsidR="00D51F6E" w:rsidRPr="00D55AFF">
        <w:rPr>
          <w:rFonts w:ascii="Times New Roman" w:eastAsia="楷体" w:hAnsi="Times New Roman" w:cs="Times New Roman" w:hint="eastAsia"/>
          <w:sz w:val="28"/>
          <w:szCs w:val="28"/>
        </w:rPr>
        <w:t>热力发电厂</w:t>
      </w:r>
      <w:r w:rsidR="00D51F6E" w:rsidRPr="00D55AFF">
        <w:rPr>
          <w:rFonts w:ascii="Times New Roman" w:eastAsia="楷体" w:hAnsi="Times New Roman" w:cs="Times New Roman"/>
          <w:sz w:val="28"/>
          <w:szCs w:val="28"/>
        </w:rPr>
        <w:t>》</w:t>
      </w:r>
      <w:r w:rsidR="00D51F6E" w:rsidRPr="00D55AFF">
        <w:rPr>
          <w:rFonts w:ascii="Times New Roman" w:eastAsia="楷体" w:hAnsi="Times New Roman" w:cs="Times New Roman" w:hint="eastAsia"/>
          <w:sz w:val="28"/>
          <w:szCs w:val="28"/>
        </w:rPr>
        <w:t>一部</w:t>
      </w:r>
      <w:r w:rsidR="00D51F6E" w:rsidRPr="00D55AFF">
        <w:rPr>
          <w:rFonts w:ascii="Times New Roman" w:eastAsia="楷体" w:hAnsi="Times New Roman" w:cs="Times New Roman"/>
          <w:sz w:val="28"/>
          <w:szCs w:val="28"/>
        </w:rPr>
        <w:t>，</w:t>
      </w:r>
      <w:r w:rsidR="004B64E9" w:rsidRPr="00D55AFF">
        <w:rPr>
          <w:rFonts w:ascii="Times New Roman" w:eastAsia="楷体" w:hAnsi="Times New Roman" w:cs="Times New Roman" w:hint="eastAsia"/>
          <w:sz w:val="28"/>
          <w:szCs w:val="28"/>
        </w:rPr>
        <w:t>作为编写人员，出版</w:t>
      </w:r>
      <w:r w:rsidR="004653FF" w:rsidRPr="00D55AFF">
        <w:rPr>
          <w:rFonts w:ascii="Times New Roman" w:eastAsia="楷体" w:hAnsi="Times New Roman" w:hint="eastAsia"/>
          <w:color w:val="000000"/>
          <w:sz w:val="28"/>
          <w:szCs w:val="28"/>
        </w:rPr>
        <w:t>《</w:t>
      </w:r>
      <w:r w:rsidR="00D956FF" w:rsidRPr="00D55AFF">
        <w:rPr>
          <w:rFonts w:ascii="Times New Roman" w:eastAsia="楷体" w:hAnsi="Times New Roman" w:cs="Times New Roman" w:hint="eastAsia"/>
          <w:sz w:val="28"/>
          <w:szCs w:val="28"/>
        </w:rPr>
        <w:t>大</w:t>
      </w:r>
      <w:r w:rsidR="004B64E9" w:rsidRPr="00D55AFF">
        <w:rPr>
          <w:rFonts w:ascii="Times New Roman" w:eastAsia="楷体" w:hAnsi="Times New Roman" w:cs="Times New Roman" w:hint="eastAsia"/>
          <w:sz w:val="28"/>
          <w:szCs w:val="28"/>
        </w:rPr>
        <w:t>辞海—能源科学卷</w:t>
      </w:r>
      <w:r w:rsidR="004653FF" w:rsidRPr="00D55AFF">
        <w:rPr>
          <w:rFonts w:ascii="Times New Roman" w:eastAsia="楷体" w:hAnsi="Times New Roman" w:hint="eastAsia"/>
          <w:color w:val="000000"/>
          <w:sz w:val="28"/>
          <w:szCs w:val="28"/>
        </w:rPr>
        <w:t>》</w:t>
      </w:r>
      <w:r w:rsidR="004B64E9" w:rsidRPr="00D55AFF">
        <w:rPr>
          <w:rFonts w:ascii="Times New Roman" w:eastAsia="楷体" w:hAnsi="Times New Roman" w:cs="Times New Roman" w:hint="eastAsia"/>
          <w:sz w:val="28"/>
          <w:szCs w:val="28"/>
        </w:rPr>
        <w:t>、</w:t>
      </w:r>
      <w:r w:rsidR="004653FF" w:rsidRPr="00D55AFF">
        <w:rPr>
          <w:rFonts w:ascii="Times New Roman" w:eastAsia="楷体" w:hAnsi="Times New Roman" w:hint="eastAsia"/>
          <w:color w:val="000000"/>
          <w:sz w:val="28"/>
          <w:szCs w:val="28"/>
        </w:rPr>
        <w:t>《</w:t>
      </w:r>
      <w:r w:rsidR="004B64E9" w:rsidRPr="00D55AFF">
        <w:rPr>
          <w:rFonts w:ascii="Times New Roman" w:eastAsia="楷体" w:hAnsi="Times New Roman" w:cs="Times New Roman" w:hint="eastAsia"/>
          <w:sz w:val="28"/>
          <w:szCs w:val="28"/>
        </w:rPr>
        <w:t>能源知识与节能窍门</w:t>
      </w:r>
      <w:r w:rsidR="004653FF" w:rsidRPr="00D55AFF">
        <w:rPr>
          <w:rFonts w:ascii="Times New Roman" w:eastAsia="楷体" w:hAnsi="Times New Roman" w:hint="eastAsia"/>
          <w:color w:val="000000"/>
          <w:sz w:val="28"/>
          <w:szCs w:val="28"/>
        </w:rPr>
        <w:t>》</w:t>
      </w:r>
      <w:r w:rsidR="004B64E9" w:rsidRPr="00D55AFF">
        <w:rPr>
          <w:rFonts w:ascii="Times New Roman" w:eastAsia="楷体" w:hAnsi="Times New Roman" w:cs="Times New Roman" w:hint="eastAsia"/>
          <w:sz w:val="28"/>
          <w:szCs w:val="28"/>
        </w:rPr>
        <w:t>、</w:t>
      </w:r>
      <w:r w:rsidR="004653FF" w:rsidRPr="00D55AFF">
        <w:rPr>
          <w:rFonts w:ascii="Times New Roman" w:eastAsia="楷体" w:hAnsi="Times New Roman" w:hint="eastAsia"/>
          <w:color w:val="000000"/>
          <w:sz w:val="28"/>
          <w:szCs w:val="28"/>
        </w:rPr>
        <w:t>《</w:t>
      </w:r>
      <w:r w:rsidR="004B64E9" w:rsidRPr="00D55AFF">
        <w:rPr>
          <w:rFonts w:ascii="Times New Roman" w:eastAsia="楷体" w:hAnsi="Times New Roman" w:cs="Times New Roman" w:hint="eastAsia"/>
          <w:sz w:val="28"/>
          <w:szCs w:val="28"/>
        </w:rPr>
        <w:t>热电联产企业优化调度与运营策略</w:t>
      </w:r>
      <w:r w:rsidR="004653FF" w:rsidRPr="00D55AFF">
        <w:rPr>
          <w:rFonts w:ascii="Times New Roman" w:eastAsia="楷体" w:hAnsi="Times New Roman" w:hint="eastAsia"/>
          <w:color w:val="000000"/>
          <w:sz w:val="28"/>
          <w:szCs w:val="28"/>
        </w:rPr>
        <w:t>》</w:t>
      </w:r>
      <w:r w:rsidR="004B64E9" w:rsidRPr="00D55AFF">
        <w:rPr>
          <w:rFonts w:ascii="Times New Roman" w:eastAsia="楷体" w:hAnsi="Times New Roman" w:cs="Times New Roman" w:hint="eastAsia"/>
          <w:sz w:val="28"/>
          <w:szCs w:val="28"/>
        </w:rPr>
        <w:t>三部。</w:t>
      </w:r>
    </w:p>
    <w:p w14:paraId="5D9BF45A" w14:textId="77777777" w:rsidR="00A33159" w:rsidRPr="00D55AFF" w:rsidRDefault="00A33159" w:rsidP="00D55AFF">
      <w:pPr>
        <w:pStyle w:val="a7"/>
        <w:spacing w:before="0" w:beforeAutospacing="0" w:after="0" w:afterAutospacing="0" w:line="360" w:lineRule="auto"/>
        <w:ind w:firstLineChars="200" w:firstLine="560"/>
        <w:jc w:val="both"/>
        <w:rPr>
          <w:rFonts w:ascii="Times New Roman" w:eastAsia="楷体" w:hAnsi="Times New Roman" w:cs="Times New Roman" w:hint="eastAsia"/>
          <w:sz w:val="28"/>
          <w:szCs w:val="28"/>
        </w:rPr>
      </w:pPr>
      <w:r w:rsidRPr="00D55AFF">
        <w:rPr>
          <w:rFonts w:ascii="Times New Roman" w:eastAsia="楷体" w:hAnsi="Times New Roman" w:cs="Times New Roman" w:hint="eastAsia"/>
          <w:sz w:val="28"/>
          <w:szCs w:val="28"/>
        </w:rPr>
        <w:t>作为负责人，带领团队形成了融洽的科研氛围和团队文化，指导的研究生多</w:t>
      </w:r>
      <w:proofErr w:type="gramStart"/>
      <w:r w:rsidRPr="00D55AFF">
        <w:rPr>
          <w:rFonts w:ascii="Times New Roman" w:eastAsia="楷体" w:hAnsi="Times New Roman" w:cs="Times New Roman" w:hint="eastAsia"/>
          <w:sz w:val="28"/>
          <w:szCs w:val="28"/>
        </w:rPr>
        <w:t>人次获得</w:t>
      </w:r>
      <w:proofErr w:type="gramEnd"/>
      <w:r w:rsidRPr="00D55AFF">
        <w:rPr>
          <w:rFonts w:ascii="Times New Roman" w:eastAsia="楷体" w:hAnsi="Times New Roman" w:cs="Times New Roman" w:hint="eastAsia"/>
          <w:sz w:val="28"/>
          <w:szCs w:val="28"/>
        </w:rPr>
        <w:t>了大学优秀博士和硕士论文、国家</w:t>
      </w:r>
      <w:r w:rsidRPr="00D55AFF">
        <w:rPr>
          <w:rFonts w:ascii="Times New Roman" w:eastAsia="楷体" w:hAnsi="Times New Roman" w:cs="Times New Roman" w:hint="eastAsia"/>
          <w:sz w:val="28"/>
          <w:szCs w:val="28"/>
        </w:rPr>
        <w:t>/</w:t>
      </w:r>
      <w:r w:rsidRPr="00D55AFF">
        <w:rPr>
          <w:rFonts w:ascii="Times New Roman" w:eastAsia="楷体" w:hAnsi="Times New Roman" w:cs="Times New Roman" w:hint="eastAsia"/>
          <w:sz w:val="28"/>
          <w:szCs w:val="28"/>
        </w:rPr>
        <w:t>校长奖学金、北京市三好学生和优秀毕业生</w:t>
      </w:r>
      <w:r w:rsidR="00125A80" w:rsidRPr="00D55AFF">
        <w:rPr>
          <w:rFonts w:ascii="Times New Roman" w:eastAsia="楷体" w:hAnsi="Times New Roman" w:cs="Times New Roman" w:hint="eastAsia"/>
          <w:sz w:val="28"/>
          <w:szCs w:val="28"/>
        </w:rPr>
        <w:t>、</w:t>
      </w:r>
      <w:r w:rsidRPr="00D55AFF">
        <w:rPr>
          <w:rFonts w:ascii="Times New Roman" w:eastAsia="楷体" w:hAnsi="Times New Roman" w:cs="Times New Roman" w:hint="eastAsia"/>
          <w:sz w:val="28"/>
          <w:szCs w:val="28"/>
        </w:rPr>
        <w:t>北京市科协青年人才托举工程等，指导的大学生科技竞赛参赛作品获国家级特等奖</w:t>
      </w:r>
      <w:r w:rsidRPr="00D55AFF">
        <w:rPr>
          <w:rFonts w:ascii="Times New Roman" w:eastAsia="楷体" w:hAnsi="Times New Roman" w:cs="Times New Roman" w:hint="eastAsia"/>
          <w:sz w:val="28"/>
          <w:szCs w:val="28"/>
        </w:rPr>
        <w:t>1</w:t>
      </w:r>
      <w:r w:rsidRPr="00D55AFF">
        <w:rPr>
          <w:rFonts w:ascii="Times New Roman" w:eastAsia="楷体" w:hAnsi="Times New Roman" w:cs="Times New Roman" w:hint="eastAsia"/>
          <w:sz w:val="28"/>
          <w:szCs w:val="28"/>
        </w:rPr>
        <w:t>项，一等奖</w:t>
      </w:r>
      <w:r w:rsidRPr="00D55AFF">
        <w:rPr>
          <w:rFonts w:ascii="Times New Roman" w:eastAsia="楷体" w:hAnsi="Times New Roman" w:cs="Times New Roman" w:hint="eastAsia"/>
          <w:sz w:val="28"/>
          <w:szCs w:val="28"/>
        </w:rPr>
        <w:t>2</w:t>
      </w:r>
      <w:r w:rsidRPr="00D55AFF">
        <w:rPr>
          <w:rFonts w:ascii="Times New Roman" w:eastAsia="楷体" w:hAnsi="Times New Roman" w:cs="Times New Roman" w:hint="eastAsia"/>
          <w:sz w:val="28"/>
          <w:szCs w:val="28"/>
        </w:rPr>
        <w:t>项，二、三等奖</w:t>
      </w:r>
      <w:r w:rsidRPr="00D55AFF">
        <w:rPr>
          <w:rFonts w:ascii="Times New Roman" w:eastAsia="楷体" w:hAnsi="Times New Roman" w:cs="Times New Roman" w:hint="eastAsia"/>
          <w:sz w:val="28"/>
          <w:szCs w:val="28"/>
        </w:rPr>
        <w:t>8</w:t>
      </w:r>
      <w:r w:rsidRPr="00D55AFF">
        <w:rPr>
          <w:rFonts w:ascii="Times New Roman" w:eastAsia="楷体" w:hAnsi="Times New Roman" w:cs="Times New Roman" w:hint="eastAsia"/>
          <w:sz w:val="28"/>
          <w:szCs w:val="28"/>
        </w:rPr>
        <w:t>项。本人获优秀指导教师。</w:t>
      </w:r>
    </w:p>
    <w:p w14:paraId="42F9FF08" w14:textId="77777777" w:rsidR="00FF1034" w:rsidRPr="00D55AFF" w:rsidRDefault="00FF1034" w:rsidP="00D55AFF">
      <w:pPr>
        <w:pStyle w:val="a7"/>
        <w:spacing w:before="0" w:beforeAutospacing="0" w:after="0" w:afterAutospacing="0" w:line="360" w:lineRule="auto"/>
        <w:ind w:firstLineChars="200" w:firstLine="560"/>
        <w:jc w:val="both"/>
        <w:rPr>
          <w:rFonts w:ascii="Times New Roman" w:eastAsia="楷体" w:hAnsi="Times New Roman" w:cs="Times New Roman"/>
          <w:sz w:val="28"/>
          <w:szCs w:val="28"/>
        </w:rPr>
      </w:pPr>
      <w:r w:rsidRPr="00D55AFF">
        <w:rPr>
          <w:rFonts w:ascii="Times New Roman" w:eastAsia="楷体" w:hAnsi="Times New Roman" w:cs="Times New Roman" w:hint="eastAsia"/>
          <w:sz w:val="28"/>
          <w:szCs w:val="28"/>
        </w:rPr>
        <w:t>联系电话：</w:t>
      </w:r>
      <w:r w:rsidRPr="00D55AFF">
        <w:rPr>
          <w:rFonts w:ascii="Times New Roman" w:eastAsia="楷体" w:hAnsi="Times New Roman" w:cs="Times New Roman" w:hint="eastAsia"/>
          <w:sz w:val="28"/>
          <w:szCs w:val="28"/>
        </w:rPr>
        <w:t>010-617729</w:t>
      </w:r>
      <w:r w:rsidR="0007188C" w:rsidRPr="00D55AFF">
        <w:rPr>
          <w:rFonts w:ascii="Times New Roman" w:eastAsia="楷体" w:hAnsi="Times New Roman" w:cs="Times New Roman"/>
          <w:sz w:val="28"/>
          <w:szCs w:val="28"/>
        </w:rPr>
        <w:t>05</w:t>
      </w:r>
      <w:r w:rsidR="00460822" w:rsidRPr="00D55AFF">
        <w:rPr>
          <w:rFonts w:ascii="Times New Roman" w:eastAsia="楷体" w:hAnsi="Times New Roman" w:cs="Times New Roman" w:hint="eastAsia"/>
          <w:sz w:val="28"/>
          <w:szCs w:val="28"/>
        </w:rPr>
        <w:t>，</w:t>
      </w:r>
      <w:r w:rsidR="00460822" w:rsidRPr="00D55AFF">
        <w:rPr>
          <w:rFonts w:ascii="Times New Roman" w:eastAsia="楷体" w:hAnsi="Times New Roman" w:cs="Times New Roman" w:hint="eastAsia"/>
          <w:sz w:val="28"/>
          <w:szCs w:val="28"/>
        </w:rPr>
        <w:t>13552820338</w:t>
      </w:r>
    </w:p>
    <w:p w14:paraId="0BB9A3AF" w14:textId="77777777" w:rsidR="0040644D" w:rsidRPr="00D55AFF" w:rsidRDefault="00FF1034" w:rsidP="00D55AFF">
      <w:pPr>
        <w:spacing w:line="360" w:lineRule="auto"/>
        <w:ind w:firstLineChars="200" w:firstLine="560"/>
        <w:rPr>
          <w:rFonts w:ascii="Times New Roman" w:eastAsia="楷体" w:hAnsi="Times New Roman" w:cs="Times New Roman" w:hint="eastAsia"/>
          <w:sz w:val="28"/>
          <w:szCs w:val="28"/>
        </w:rPr>
      </w:pPr>
      <w:r w:rsidRPr="00D55AFF">
        <w:rPr>
          <w:rFonts w:ascii="Times New Roman" w:eastAsia="楷体" w:hAnsi="Times New Roman" w:hint="eastAsia"/>
          <w:sz w:val="28"/>
          <w:szCs w:val="28"/>
        </w:rPr>
        <w:t>E-mail</w:t>
      </w:r>
      <w:r w:rsidRPr="00D55AFF">
        <w:rPr>
          <w:rFonts w:ascii="Times New Roman" w:eastAsia="楷体" w:hAnsi="Times New Roman" w:hint="eastAsia"/>
          <w:sz w:val="28"/>
          <w:szCs w:val="28"/>
        </w:rPr>
        <w:t>：</w:t>
      </w:r>
      <w:r w:rsidRPr="00D55AFF">
        <w:rPr>
          <w:rFonts w:ascii="Times New Roman" w:eastAsia="楷体" w:hAnsi="Times New Roman" w:hint="eastAsia"/>
          <w:b/>
          <w:bCs/>
          <w:color w:val="0000FF"/>
          <w:szCs w:val="21"/>
        </w:rPr>
        <w:t>hdchp@ncepu.edu.cn</w:t>
      </w:r>
    </w:p>
    <w:sectPr w:rsidR="0040644D" w:rsidRPr="00D55AFF" w:rsidSect="00406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E891B" w14:textId="77777777" w:rsidR="00AC3BE6" w:rsidRDefault="00AC3BE6" w:rsidP="0097303F">
      <w:r>
        <w:separator/>
      </w:r>
    </w:p>
  </w:endnote>
  <w:endnote w:type="continuationSeparator" w:id="0">
    <w:p w14:paraId="505F37DB" w14:textId="77777777" w:rsidR="00AC3BE6" w:rsidRDefault="00AC3BE6" w:rsidP="0097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F472" w14:textId="77777777" w:rsidR="00AC3BE6" w:rsidRDefault="00AC3BE6" w:rsidP="0097303F">
      <w:r>
        <w:separator/>
      </w:r>
    </w:p>
  </w:footnote>
  <w:footnote w:type="continuationSeparator" w:id="0">
    <w:p w14:paraId="7CDB3038" w14:textId="77777777" w:rsidR="00AC3BE6" w:rsidRDefault="00AC3BE6" w:rsidP="00973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B1"/>
    <w:rsid w:val="0000584F"/>
    <w:rsid w:val="00007A94"/>
    <w:rsid w:val="00040005"/>
    <w:rsid w:val="000609BA"/>
    <w:rsid w:val="0007188C"/>
    <w:rsid w:val="000845AB"/>
    <w:rsid w:val="000B6949"/>
    <w:rsid w:val="001142BB"/>
    <w:rsid w:val="0012481D"/>
    <w:rsid w:val="00125A80"/>
    <w:rsid w:val="0014669A"/>
    <w:rsid w:val="00152D13"/>
    <w:rsid w:val="001632F4"/>
    <w:rsid w:val="00192032"/>
    <w:rsid w:val="001D14E1"/>
    <w:rsid w:val="001D4AEF"/>
    <w:rsid w:val="001F1D74"/>
    <w:rsid w:val="001F4CBE"/>
    <w:rsid w:val="001F5326"/>
    <w:rsid w:val="0025625B"/>
    <w:rsid w:val="0028386F"/>
    <w:rsid w:val="00287B26"/>
    <w:rsid w:val="00295A84"/>
    <w:rsid w:val="002B41EC"/>
    <w:rsid w:val="002D3038"/>
    <w:rsid w:val="002F3B7B"/>
    <w:rsid w:val="00307EBD"/>
    <w:rsid w:val="003131D8"/>
    <w:rsid w:val="0033260A"/>
    <w:rsid w:val="00390DC9"/>
    <w:rsid w:val="003A42CC"/>
    <w:rsid w:val="003B4DE0"/>
    <w:rsid w:val="003B6A93"/>
    <w:rsid w:val="003D5FF1"/>
    <w:rsid w:val="003E33C9"/>
    <w:rsid w:val="0040644D"/>
    <w:rsid w:val="00412040"/>
    <w:rsid w:val="00420748"/>
    <w:rsid w:val="00421D86"/>
    <w:rsid w:val="00435D1E"/>
    <w:rsid w:val="00460822"/>
    <w:rsid w:val="004653FF"/>
    <w:rsid w:val="00492EB3"/>
    <w:rsid w:val="004B4B9E"/>
    <w:rsid w:val="004B64E9"/>
    <w:rsid w:val="004D2B28"/>
    <w:rsid w:val="004E11E8"/>
    <w:rsid w:val="00505FDF"/>
    <w:rsid w:val="00556879"/>
    <w:rsid w:val="00565244"/>
    <w:rsid w:val="00580A6C"/>
    <w:rsid w:val="00596EA1"/>
    <w:rsid w:val="005A0BB8"/>
    <w:rsid w:val="005D6988"/>
    <w:rsid w:val="00605BDB"/>
    <w:rsid w:val="006D767C"/>
    <w:rsid w:val="006D7E7E"/>
    <w:rsid w:val="00744CC3"/>
    <w:rsid w:val="00750533"/>
    <w:rsid w:val="00753EED"/>
    <w:rsid w:val="007D3C50"/>
    <w:rsid w:val="007E39D5"/>
    <w:rsid w:val="008114B5"/>
    <w:rsid w:val="00836B65"/>
    <w:rsid w:val="0086216F"/>
    <w:rsid w:val="0087771E"/>
    <w:rsid w:val="00877C39"/>
    <w:rsid w:val="00892AD9"/>
    <w:rsid w:val="009072F2"/>
    <w:rsid w:val="0092441A"/>
    <w:rsid w:val="009253AC"/>
    <w:rsid w:val="00930C55"/>
    <w:rsid w:val="00960E39"/>
    <w:rsid w:val="0097303F"/>
    <w:rsid w:val="009A43C6"/>
    <w:rsid w:val="009B5F58"/>
    <w:rsid w:val="009B6EE5"/>
    <w:rsid w:val="009D2E9A"/>
    <w:rsid w:val="009E7614"/>
    <w:rsid w:val="00A16A41"/>
    <w:rsid w:val="00A26518"/>
    <w:rsid w:val="00A33159"/>
    <w:rsid w:val="00A4264D"/>
    <w:rsid w:val="00A55832"/>
    <w:rsid w:val="00A61894"/>
    <w:rsid w:val="00A804E5"/>
    <w:rsid w:val="00A81224"/>
    <w:rsid w:val="00A84544"/>
    <w:rsid w:val="00AB4635"/>
    <w:rsid w:val="00AC3BE6"/>
    <w:rsid w:val="00AD3BB1"/>
    <w:rsid w:val="00AF2B69"/>
    <w:rsid w:val="00BC78CA"/>
    <w:rsid w:val="00C13AD9"/>
    <w:rsid w:val="00C15DDD"/>
    <w:rsid w:val="00C61B07"/>
    <w:rsid w:val="00C62288"/>
    <w:rsid w:val="00C66368"/>
    <w:rsid w:val="00C828B1"/>
    <w:rsid w:val="00C957E4"/>
    <w:rsid w:val="00CA19CC"/>
    <w:rsid w:val="00CC13E4"/>
    <w:rsid w:val="00CD4DE3"/>
    <w:rsid w:val="00D0541C"/>
    <w:rsid w:val="00D115E4"/>
    <w:rsid w:val="00D51F6E"/>
    <w:rsid w:val="00D55AFF"/>
    <w:rsid w:val="00D6318D"/>
    <w:rsid w:val="00D92CA5"/>
    <w:rsid w:val="00D956FF"/>
    <w:rsid w:val="00DB5E0A"/>
    <w:rsid w:val="00DD449F"/>
    <w:rsid w:val="00DE0DE9"/>
    <w:rsid w:val="00DE5D3A"/>
    <w:rsid w:val="00E14B72"/>
    <w:rsid w:val="00E40B0F"/>
    <w:rsid w:val="00E5794E"/>
    <w:rsid w:val="00E76977"/>
    <w:rsid w:val="00E85947"/>
    <w:rsid w:val="00ED70D9"/>
    <w:rsid w:val="00F1490E"/>
    <w:rsid w:val="00F8597A"/>
    <w:rsid w:val="00F96725"/>
    <w:rsid w:val="00FC4588"/>
    <w:rsid w:val="00FF1034"/>
    <w:rsid w:val="00FF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FC13B"/>
  <w15:docId w15:val="{ECA517DE-FBB0-4A76-A251-34DCAD11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semiHidden/>
    <w:rsid w:val="00AD3BB1"/>
    <w:rPr>
      <w:rFonts w:ascii="Times New Roman" w:eastAsia="宋体" w:hAnsi="Times New Roman" w:cs="Times New Roman"/>
      <w:szCs w:val="24"/>
    </w:rPr>
  </w:style>
  <w:style w:type="paragraph" w:styleId="a3">
    <w:name w:val="header"/>
    <w:basedOn w:val="a"/>
    <w:link w:val="a4"/>
    <w:uiPriority w:val="99"/>
    <w:unhideWhenUsed/>
    <w:rsid w:val="009730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303F"/>
    <w:rPr>
      <w:sz w:val="18"/>
      <w:szCs w:val="18"/>
    </w:rPr>
  </w:style>
  <w:style w:type="paragraph" w:styleId="a5">
    <w:name w:val="footer"/>
    <w:basedOn w:val="a"/>
    <w:link w:val="a6"/>
    <w:uiPriority w:val="99"/>
    <w:unhideWhenUsed/>
    <w:rsid w:val="0097303F"/>
    <w:pPr>
      <w:tabs>
        <w:tab w:val="center" w:pos="4153"/>
        <w:tab w:val="right" w:pos="8306"/>
      </w:tabs>
      <w:snapToGrid w:val="0"/>
      <w:jc w:val="left"/>
    </w:pPr>
    <w:rPr>
      <w:sz w:val="18"/>
      <w:szCs w:val="18"/>
    </w:rPr>
  </w:style>
  <w:style w:type="character" w:customStyle="1" w:styleId="a6">
    <w:name w:val="页脚 字符"/>
    <w:basedOn w:val="a0"/>
    <w:link w:val="a5"/>
    <w:uiPriority w:val="99"/>
    <w:rsid w:val="0097303F"/>
    <w:rPr>
      <w:sz w:val="18"/>
      <w:szCs w:val="18"/>
    </w:rPr>
  </w:style>
  <w:style w:type="paragraph" w:styleId="a7">
    <w:name w:val="Normal (Web)"/>
    <w:basedOn w:val="a"/>
    <w:uiPriority w:val="99"/>
    <w:rsid w:val="009A43C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
    <w:name w:val="普通(网站)1"/>
    <w:basedOn w:val="a"/>
    <w:rsid w:val="00F8597A"/>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3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204.74.214/business/project/project.do?actionType=view&amp;pageModeId=view&amp;bean.id=4a4cca566d21cd4f016d477014270d0b&amp;pageFrom=commonLis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hdchp</dc:creator>
  <cp:lastModifiedBy>wangyutong wangyutong</cp:lastModifiedBy>
  <cp:revision>17</cp:revision>
  <dcterms:created xsi:type="dcterms:W3CDTF">2024-09-05T09:04:00Z</dcterms:created>
  <dcterms:modified xsi:type="dcterms:W3CDTF">2024-10-21T01:27:00Z</dcterms:modified>
</cp:coreProperties>
</file>