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0F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jc w:val="both"/>
        <w:textAlignment w:val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val="en-US" w:eastAsia="zh-CN"/>
        </w:rPr>
        <w:t>齐立强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1976年8月生，汉族。河北省研究生课程思政教学名师，河北省一流课程负责人、河北省优秀教学团队负责人。2006年6月毕业于华北电力大学热能工程专业，获工学博士学位。2015.1-2016.1于加拿大英属哥伦比亚大学（UBC）化学与生物工程系进行访问研究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2023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2024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挂职云南师范大学校长助理。现为华北电力大学环境科学与工程系教授、博士生导师、河北省燃煤电站烟气多污染物协同控制重点实验室副主任。主要从事环境污染控制方向的教学与研究工作，先后为本科生、研究生讲授《除尘技术》、《有害气体控制工程》、《环境工程原理》、《高等环境工程》、《气溶胶力学》、《电除尘理论与技术》、《碳循环与碳减排》等课程。</w:t>
      </w:r>
    </w:p>
    <w:p w14:paraId="60F5410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近年来承担国家及省级科研项目8项、横向科研项目多项；申请国家专利60余项，已授权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40余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项；在国内外权威刊物发表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高水平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论文80余篇，出版著作1部及规划教材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部；获电力科技创新奖一等奖及中国电力科学技术进步奖三等奖各1项；获得第四届“智慧树杯”课程思政示范案例教学大赛全国特等奖、河北省第四届教学创新大赛一等奖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承担省部级教研项目9项，获省部级教学成果奖2项。培养博士、硕士研究生多名。</w:t>
      </w:r>
    </w:p>
    <w:p w14:paraId="01F132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主要研究方向为燃煤烟气多污染物协同控制技术；微细颗粒物高效捕集理论与技术；微纳米级粉煤灰颗粒制备及资源化；汽车尾气二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8"/>
          <w:szCs w:val="28"/>
        </w:rPr>
        <w:t>次处理技术；VOCs控制技术、脱硫废水零排放技术等。</w:t>
      </w:r>
    </w:p>
    <w:p w14:paraId="7735C3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联系电话：0312-7525511、1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933270460</w:t>
      </w:r>
    </w:p>
    <w:p w14:paraId="53D663D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</w:pPr>
      <w:r>
        <w:rPr>
          <w:rFonts w:hint="eastAsia" w:ascii="Times New Roman" w:hAnsi="Times New Roman" w:eastAsia="楷体_GB2312" w:cs="Times New Roman"/>
          <w:sz w:val="28"/>
          <w:szCs w:val="28"/>
        </w:rPr>
        <w:t>E-mail：qiliqiang@ncepu.edu.cn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NTdjZTIxMTBkYzExMDczNjc5YmI1NmUzZmY5NjQifQ=="/>
  </w:docVars>
  <w:rsids>
    <w:rsidRoot w:val="00315E5A"/>
    <w:rsid w:val="0017578A"/>
    <w:rsid w:val="0021400F"/>
    <w:rsid w:val="00315E5A"/>
    <w:rsid w:val="00C538BA"/>
    <w:rsid w:val="00CF7691"/>
    <w:rsid w:val="00DF65A3"/>
    <w:rsid w:val="282769D9"/>
    <w:rsid w:val="2C813ABC"/>
    <w:rsid w:val="593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87</Characters>
  <Lines>1</Lines>
  <Paragraphs>1</Paragraphs>
  <TotalTime>5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齐立强</cp:lastModifiedBy>
  <dcterms:modified xsi:type="dcterms:W3CDTF">2024-10-23T13:18:35Z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88BE27208EE94BD8A5F9DCF9608598A7_13</vt:lpwstr>
  </property>
</Properties>
</file>