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EB2A3" w14:textId="123D8D99" w:rsidR="00CF7691" w:rsidRDefault="00507492" w:rsidP="00CF769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杨世关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1971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CF7691">
        <w:rPr>
          <w:rFonts w:ascii="Times New Roman" w:eastAsia="楷体_GB2312" w:hAnsi="Times New Roman" w:cs="Times New Roman" w:hint="eastAsia"/>
          <w:sz w:val="28"/>
          <w:szCs w:val="28"/>
        </w:rPr>
        <w:t>出生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2002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年在河南农业大学取得工学博士学位，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2009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年南京大学</w:t>
      </w:r>
      <w:r w:rsidR="00BE77F3">
        <w:rPr>
          <w:rFonts w:ascii="Times New Roman" w:eastAsia="楷体_GB2312" w:hAnsi="Times New Roman" w:cs="Times New Roman" w:hint="eastAsia"/>
          <w:sz w:val="28"/>
          <w:szCs w:val="28"/>
        </w:rPr>
        <w:t>环境工程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博士后出站，同年进入华北电力大学工作。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现任华北电力大学工程训练与创新创业教育中心主任，担任中国农村能源行业协会理事，能源行业农村能源标准化技术委员会委员，中国电力教育协会监事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07780450" w14:textId="26A9DABC" w:rsidR="00CF7691" w:rsidRDefault="00507492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主持国家重点研发计划重点专项课题等</w:t>
      </w:r>
      <w:r w:rsidR="000528A2">
        <w:rPr>
          <w:rFonts w:ascii="Times New Roman" w:eastAsia="楷体_GB2312" w:hAnsi="Times New Roman" w:cs="Times New Roman" w:hint="eastAsia"/>
          <w:sz w:val="28"/>
          <w:szCs w:val="28"/>
        </w:rPr>
        <w:t>国家及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省部级以上科研项目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项，教育部新工科等</w:t>
      </w:r>
      <w:r w:rsidR="000528A2">
        <w:rPr>
          <w:rFonts w:ascii="Times New Roman" w:eastAsia="楷体_GB2312" w:hAnsi="Times New Roman" w:cs="Times New Roman" w:hint="eastAsia"/>
          <w:sz w:val="28"/>
          <w:szCs w:val="28"/>
        </w:rPr>
        <w:t>国家及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省部级以上教育教学改革项目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0528A2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科研成果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获省科技进步二等奖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项，</w:t>
      </w:r>
      <w:r w:rsidR="00401CCB">
        <w:rPr>
          <w:rFonts w:ascii="Times New Roman" w:eastAsia="楷体_GB2312" w:hAnsi="Times New Roman" w:cs="Times New Roman" w:hint="eastAsia"/>
          <w:sz w:val="28"/>
          <w:szCs w:val="28"/>
        </w:rPr>
        <w:t>发表论文</w:t>
      </w:r>
      <w:r w:rsidR="00401CCB">
        <w:rPr>
          <w:rFonts w:ascii="Times New Roman" w:eastAsia="楷体_GB2312" w:hAnsi="Times New Roman" w:cs="Times New Roman" w:hint="eastAsia"/>
          <w:sz w:val="28"/>
          <w:szCs w:val="28"/>
        </w:rPr>
        <w:t>80</w:t>
      </w:r>
      <w:r w:rsidR="00401CCB">
        <w:rPr>
          <w:rFonts w:ascii="Times New Roman" w:eastAsia="楷体_GB2312" w:hAnsi="Times New Roman" w:cs="Times New Roman" w:hint="eastAsia"/>
          <w:sz w:val="28"/>
          <w:szCs w:val="28"/>
        </w:rPr>
        <w:t>余篇，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主持制定国家职业技能标准</w:t>
      </w:r>
      <w:r w:rsidR="00401CCB">
        <w:rPr>
          <w:rFonts w:ascii="Times New Roman" w:eastAsia="楷体_GB2312" w:hAnsi="Times New Roman" w:cs="Times New Roman" w:hint="eastAsia"/>
          <w:sz w:val="28"/>
          <w:szCs w:val="28"/>
        </w:rPr>
        <w:t>及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能源行业标准</w:t>
      </w:r>
      <w:r w:rsidR="00401CCB">
        <w:rPr>
          <w:rFonts w:ascii="Times New Roman" w:eastAsia="楷体_GB2312" w:hAnsi="Times New Roman" w:cs="Times New Roman" w:hint="eastAsia"/>
          <w:sz w:val="28"/>
          <w:szCs w:val="28"/>
        </w:rPr>
        <w:t>各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项，出版著作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Pr="00507492">
        <w:rPr>
          <w:rFonts w:ascii="Times New Roman" w:eastAsia="楷体_GB2312" w:hAnsi="Times New Roman" w:cs="Times New Roman" w:hint="eastAsia"/>
          <w:sz w:val="28"/>
          <w:szCs w:val="28"/>
        </w:rPr>
        <w:t>部。</w:t>
      </w:r>
    </w:p>
    <w:p w14:paraId="224A3686" w14:textId="41122981" w:rsidR="00CF769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D9614F">
        <w:rPr>
          <w:rFonts w:ascii="Times New Roman" w:eastAsia="楷体_GB2312" w:hAnsi="Times New Roman" w:cs="Times New Roman" w:hint="eastAsia"/>
          <w:sz w:val="28"/>
          <w:szCs w:val="28"/>
        </w:rPr>
        <w:t>：生物燃料技术及工程化；废弃资源能源化转化技术与装备</w:t>
      </w:r>
    </w:p>
    <w:p w14:paraId="55FE64FC" w14:textId="3CE8A827" w:rsidR="00CF7691" w:rsidRPr="00041349" w:rsidRDefault="00CF7691" w:rsidP="00CF7691">
      <w:pPr>
        <w:spacing w:before="50" w:after="50" w:line="440" w:lineRule="exact"/>
        <w:ind w:firstLineChars="200" w:firstLine="560"/>
        <w:rPr>
          <w:rFonts w:eastAsia="楷体_GB2312" w:hint="eastAsia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507492">
        <w:rPr>
          <w:rFonts w:eastAsia="楷体_GB2312" w:hint="eastAsia"/>
          <w:sz w:val="28"/>
          <w:szCs w:val="28"/>
        </w:rPr>
        <w:t>010</w:t>
      </w:r>
      <w:r w:rsidRPr="00041349">
        <w:rPr>
          <w:rFonts w:eastAsia="楷体_GB2312"/>
          <w:sz w:val="28"/>
          <w:szCs w:val="28"/>
        </w:rPr>
        <w:t>-</w:t>
      </w:r>
      <w:r w:rsidR="00507492">
        <w:rPr>
          <w:rFonts w:eastAsia="楷体_GB2312" w:hint="eastAsia"/>
          <w:sz w:val="28"/>
          <w:szCs w:val="28"/>
        </w:rPr>
        <w:t>61773809</w:t>
      </w:r>
      <w:r w:rsidR="00507492">
        <w:rPr>
          <w:rFonts w:eastAsia="楷体_GB2312" w:hint="eastAsia"/>
          <w:sz w:val="28"/>
          <w:szCs w:val="28"/>
        </w:rPr>
        <w:t>；</w:t>
      </w:r>
      <w:r w:rsidR="00507492">
        <w:rPr>
          <w:rFonts w:eastAsia="楷体_GB2312" w:hint="eastAsia"/>
          <w:sz w:val="28"/>
          <w:szCs w:val="28"/>
        </w:rPr>
        <w:t>15011298869</w:t>
      </w:r>
    </w:p>
    <w:p w14:paraId="19E6DEF2" w14:textId="389D2D8D" w:rsidR="00DF65A3" w:rsidRPr="00401CCB" w:rsidRDefault="00CF7691" w:rsidP="00401CCB">
      <w:pPr>
        <w:spacing w:line="360" w:lineRule="auto"/>
        <w:ind w:firstLineChars="200" w:firstLine="560"/>
        <w:rPr>
          <w:rFonts w:eastAsia="楷体_GB2312" w:hAnsi="楷体" w:hint="eastAsia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r w:rsidR="00507492" w:rsidRPr="00D9614F">
        <w:rPr>
          <w:rFonts w:hAnsi="楷体" w:hint="eastAsia"/>
          <w:b/>
          <w:color w:val="0000FF"/>
          <w:sz w:val="28"/>
          <w:szCs w:val="28"/>
        </w:rPr>
        <w:t>shiguanyang</w:t>
      </w:r>
      <w:r w:rsidR="00507492" w:rsidRPr="00D9614F">
        <w:rPr>
          <w:rFonts w:hAnsi="楷体"/>
          <w:b/>
          <w:color w:val="0000FF"/>
          <w:sz w:val="28"/>
          <w:szCs w:val="28"/>
        </w:rPr>
        <w:t>@ncepu.edu.cn</w:t>
      </w:r>
    </w:p>
    <w:sectPr w:rsidR="00DF65A3" w:rsidRPr="00401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9BE26" w14:textId="77777777" w:rsidR="0095165B" w:rsidRDefault="0095165B" w:rsidP="00CF7691">
      <w:pPr>
        <w:spacing w:line="240" w:lineRule="auto"/>
      </w:pPr>
      <w:r>
        <w:separator/>
      </w:r>
    </w:p>
  </w:endnote>
  <w:endnote w:type="continuationSeparator" w:id="0">
    <w:p w14:paraId="4A3C8B7F" w14:textId="77777777" w:rsidR="0095165B" w:rsidRDefault="0095165B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9F709" w14:textId="77777777" w:rsidR="0095165B" w:rsidRDefault="0095165B" w:rsidP="00CF7691">
      <w:pPr>
        <w:spacing w:line="240" w:lineRule="auto"/>
      </w:pPr>
      <w:r>
        <w:separator/>
      </w:r>
    </w:p>
  </w:footnote>
  <w:footnote w:type="continuationSeparator" w:id="0">
    <w:p w14:paraId="1F393DC8" w14:textId="77777777" w:rsidR="0095165B" w:rsidRDefault="0095165B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528A2"/>
    <w:rsid w:val="0017578A"/>
    <w:rsid w:val="0021400F"/>
    <w:rsid w:val="002A29EC"/>
    <w:rsid w:val="00315E5A"/>
    <w:rsid w:val="00401CCB"/>
    <w:rsid w:val="00507492"/>
    <w:rsid w:val="00653ED2"/>
    <w:rsid w:val="008B7EC4"/>
    <w:rsid w:val="0095165B"/>
    <w:rsid w:val="00BE77F3"/>
    <w:rsid w:val="00C538BA"/>
    <w:rsid w:val="00CF7691"/>
    <w:rsid w:val="00D9614F"/>
    <w:rsid w:val="00DF65A3"/>
    <w:rsid w:val="00E4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51D39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0749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07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Shiguan Yang</cp:lastModifiedBy>
  <cp:revision>8</cp:revision>
  <dcterms:created xsi:type="dcterms:W3CDTF">2022-09-02T02:24:00Z</dcterms:created>
  <dcterms:modified xsi:type="dcterms:W3CDTF">2024-10-21T06:51:00Z</dcterms:modified>
</cp:coreProperties>
</file>