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7D" w:rsidRDefault="009A3B7D" w:rsidP="00DF464E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color w:val="0000FF"/>
          <w:sz w:val="28"/>
          <w:szCs w:val="28"/>
        </w:rPr>
        <w:t>李阳</w:t>
      </w:r>
      <w:r w:rsidR="00D76048" w:rsidRPr="005A5D19">
        <w:rPr>
          <w:rFonts w:ascii="Times New Roman" w:eastAsia="仿宋" w:hAnsi="Times New Roman" w:cs="Times New Roman"/>
          <w:b/>
          <w:color w:val="444444"/>
          <w:sz w:val="28"/>
          <w:szCs w:val="28"/>
        </w:rPr>
        <w:t>，</w:t>
      </w:r>
      <w:r w:rsidR="00D76048" w:rsidRPr="005A5D19">
        <w:rPr>
          <w:rFonts w:ascii="Times New Roman" w:eastAsia="仿宋" w:hAnsi="Times New Roman" w:cs="Times New Roman"/>
          <w:sz w:val="28"/>
          <w:szCs w:val="28"/>
        </w:rPr>
        <w:t>教授，</w:t>
      </w:r>
      <w:r w:rsidRPr="009A3B7D">
        <w:rPr>
          <w:rFonts w:ascii="Times New Roman" w:eastAsia="仿宋" w:hAnsi="Times New Roman" w:cs="Times New Roman" w:hint="eastAsia"/>
          <w:sz w:val="28"/>
          <w:szCs w:val="28"/>
        </w:rPr>
        <w:t>中国工程院院士，</w:t>
      </w:r>
      <w:r>
        <w:rPr>
          <w:rFonts w:ascii="Times New Roman" w:eastAsia="仿宋" w:hAnsi="Times New Roman" w:cs="Times New Roman" w:hint="eastAsia"/>
          <w:sz w:val="28"/>
          <w:szCs w:val="28"/>
        </w:rPr>
        <w:t>华北电力大学外聘</w:t>
      </w:r>
      <w:r w:rsidR="00D76048" w:rsidRPr="005A5D19">
        <w:rPr>
          <w:rFonts w:ascii="Times New Roman" w:eastAsia="仿宋" w:hAnsi="Times New Roman" w:cs="Times New Roman"/>
          <w:sz w:val="28"/>
          <w:szCs w:val="28"/>
        </w:rPr>
        <w:t>博士生导师。</w:t>
      </w:r>
      <w:r>
        <w:rPr>
          <w:rFonts w:ascii="Times New Roman" w:eastAsia="仿宋" w:hAnsi="Times New Roman" w:cs="Times New Roman"/>
          <w:sz w:val="28"/>
          <w:szCs w:val="28"/>
        </w:rPr>
        <w:t>1958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9A3B7D">
        <w:rPr>
          <w:rFonts w:ascii="Times New Roman" w:eastAsia="仿宋" w:hAnsi="Times New Roman" w:cs="Times New Roman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月生</w:t>
      </w:r>
      <w:r w:rsidR="0077660D">
        <w:rPr>
          <w:rFonts w:ascii="Times New Roman" w:eastAsia="仿宋" w:hAnsi="Times New Roman" w:cs="Times New Roman" w:hint="eastAsia"/>
          <w:sz w:val="28"/>
          <w:szCs w:val="28"/>
        </w:rPr>
        <w:t>。</w:t>
      </w:r>
      <w:bookmarkStart w:id="0" w:name="_GoBack"/>
      <w:bookmarkEnd w:id="0"/>
      <w:r w:rsidR="00DF464E" w:rsidRPr="00DF464E">
        <w:rPr>
          <w:rFonts w:ascii="Times New Roman" w:eastAsia="仿宋" w:hAnsi="Times New Roman" w:cs="Times New Roman"/>
          <w:sz w:val="28"/>
          <w:szCs w:val="28"/>
        </w:rPr>
        <w:t>2000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年毕业于</w:t>
      </w:r>
      <w:r w:rsidR="00DF464E" w:rsidRPr="00DF464E">
        <w:rPr>
          <w:rFonts w:ascii="Times New Roman" w:eastAsia="仿宋" w:hAnsi="Times New Roman" w:cs="Times New Roman"/>
          <w:sz w:val="28"/>
          <w:szCs w:val="28"/>
        </w:rPr>
        <w:t>中国科学院地质地球物理研究所，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获</w:t>
      </w:r>
      <w:r w:rsidR="00DF464E" w:rsidRPr="00DF464E">
        <w:rPr>
          <w:rFonts w:ascii="Times New Roman" w:eastAsia="仿宋" w:hAnsi="Times New Roman" w:cs="Times New Roman"/>
          <w:sz w:val="28"/>
          <w:szCs w:val="28"/>
        </w:rPr>
        <w:t>博士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学位。</w:t>
      </w:r>
      <w:r>
        <w:rPr>
          <w:rFonts w:ascii="Times New Roman" w:eastAsia="仿宋" w:hAnsi="Times New Roman" w:cs="Times New Roman" w:hint="eastAsia"/>
          <w:sz w:val="28"/>
          <w:szCs w:val="28"/>
        </w:rPr>
        <w:t>现任</w:t>
      </w:r>
      <w:r w:rsidRPr="009A3B7D">
        <w:rPr>
          <w:rFonts w:ascii="Times New Roman" w:eastAsia="仿宋" w:hAnsi="Times New Roman" w:cs="Times New Roman"/>
          <w:sz w:val="28"/>
          <w:szCs w:val="28"/>
        </w:rPr>
        <w:t>中国石油化工股份有限公司</w:t>
      </w:r>
      <w:r>
        <w:rPr>
          <w:rFonts w:ascii="Times New Roman" w:eastAsia="仿宋" w:hAnsi="Times New Roman" w:cs="Times New Roman"/>
          <w:sz w:val="28"/>
          <w:szCs w:val="28"/>
        </w:rPr>
        <w:t>教授级</w:t>
      </w:r>
      <w:r>
        <w:rPr>
          <w:rFonts w:ascii="Times New Roman" w:eastAsia="仿宋" w:hAnsi="Times New Roman" w:cs="Times New Roman" w:hint="eastAsia"/>
          <w:sz w:val="28"/>
          <w:szCs w:val="28"/>
        </w:rPr>
        <w:t>高级工程师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Pr="009A3B7D">
        <w:rPr>
          <w:rFonts w:ascii="Times New Roman" w:eastAsia="仿宋" w:hAnsi="Times New Roman" w:cs="Times New Roman" w:hint="eastAsia"/>
          <w:sz w:val="28"/>
          <w:szCs w:val="28"/>
        </w:rPr>
        <w:t>主要从事油气田开发、</w:t>
      </w:r>
      <w:r w:rsidRPr="009A3B7D">
        <w:rPr>
          <w:rFonts w:ascii="Times New Roman" w:eastAsia="仿宋" w:hAnsi="Times New Roman" w:cs="Times New Roman"/>
          <w:sz w:val="28"/>
          <w:szCs w:val="28"/>
        </w:rPr>
        <w:t>CCUS</w:t>
      </w:r>
      <w:r w:rsidRPr="009A3B7D">
        <w:rPr>
          <w:rFonts w:ascii="Times New Roman" w:eastAsia="仿宋" w:hAnsi="Times New Roman" w:cs="Times New Roman"/>
          <w:sz w:val="28"/>
          <w:szCs w:val="28"/>
        </w:rPr>
        <w:t>及大幅度提高采收率技术研究，发表论文</w:t>
      </w:r>
      <w:r w:rsidRPr="009A3B7D">
        <w:rPr>
          <w:rFonts w:ascii="Times New Roman" w:eastAsia="仿宋" w:hAnsi="Times New Roman" w:cs="Times New Roman"/>
          <w:sz w:val="28"/>
          <w:szCs w:val="28"/>
        </w:rPr>
        <w:t>70</w:t>
      </w:r>
      <w:r w:rsidRPr="009A3B7D">
        <w:rPr>
          <w:rFonts w:ascii="Times New Roman" w:eastAsia="仿宋" w:hAnsi="Times New Roman" w:cs="Times New Roman"/>
          <w:sz w:val="28"/>
          <w:szCs w:val="28"/>
        </w:rPr>
        <w:t>余篇，出版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《</w:t>
      </w:r>
      <w:r w:rsidR="00DF464E" w:rsidRPr="00DF464E">
        <w:rPr>
          <w:rFonts w:ascii="Times New Roman" w:eastAsia="仿宋" w:hAnsi="Times New Roman" w:cs="Times New Roman" w:hint="eastAsia"/>
          <w:sz w:val="28"/>
          <w:szCs w:val="28"/>
        </w:rPr>
        <w:t>碳中和与碳捕集利用封存技术进展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》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Pr="009A3B7D">
        <w:rPr>
          <w:rFonts w:ascii="Times New Roman" w:eastAsia="仿宋" w:hAnsi="Times New Roman" w:cs="Times New Roman"/>
          <w:sz w:val="28"/>
          <w:szCs w:val="28"/>
        </w:rPr>
        <w:t>专著</w:t>
      </w:r>
      <w:r w:rsidRPr="009A3B7D">
        <w:rPr>
          <w:rFonts w:ascii="Times New Roman" w:eastAsia="仿宋" w:hAnsi="Times New Roman" w:cs="Times New Roman"/>
          <w:sz w:val="28"/>
          <w:szCs w:val="28"/>
        </w:rPr>
        <w:t>6</w:t>
      </w:r>
      <w:r w:rsidRPr="009A3B7D">
        <w:rPr>
          <w:rFonts w:ascii="Times New Roman" w:eastAsia="仿宋" w:hAnsi="Times New Roman" w:cs="Times New Roman"/>
          <w:sz w:val="28"/>
          <w:szCs w:val="28"/>
        </w:rPr>
        <w:t>部，授权发明专利</w:t>
      </w:r>
      <w:r w:rsidRPr="009A3B7D">
        <w:rPr>
          <w:rFonts w:ascii="Times New Roman" w:eastAsia="仿宋" w:hAnsi="Times New Roman" w:cs="Times New Roman"/>
          <w:sz w:val="28"/>
          <w:szCs w:val="28"/>
        </w:rPr>
        <w:t>20</w:t>
      </w:r>
      <w:r w:rsidRPr="009A3B7D">
        <w:rPr>
          <w:rFonts w:ascii="Times New Roman" w:eastAsia="仿宋" w:hAnsi="Times New Roman" w:cs="Times New Roman"/>
          <w:sz w:val="28"/>
          <w:szCs w:val="28"/>
        </w:rPr>
        <w:t>余项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。主持完成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="00DF464E" w:rsidRPr="009A3B7D">
        <w:rPr>
          <w:rFonts w:ascii="Times New Roman" w:eastAsia="仿宋" w:hAnsi="Times New Roman" w:cs="Times New Roman" w:hint="eastAsia"/>
          <w:sz w:val="28"/>
          <w:szCs w:val="28"/>
        </w:rPr>
        <w:t>缝洞型碳酸盐岩油藏提高采收率关键技术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="00DF464E" w:rsidRPr="009A3B7D">
        <w:rPr>
          <w:rFonts w:ascii="Times New Roman" w:eastAsia="仿宋" w:hAnsi="Times New Roman" w:cs="Times New Roman"/>
          <w:sz w:val="28"/>
          <w:szCs w:val="28"/>
        </w:rPr>
        <w:t>国家科技重大专项，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科技成果</w:t>
      </w:r>
      <w:r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9A3B7D">
        <w:rPr>
          <w:rFonts w:ascii="Times New Roman" w:eastAsia="仿宋" w:hAnsi="Times New Roman" w:cs="Times New Roman" w:hint="eastAsia"/>
          <w:sz w:val="28"/>
          <w:szCs w:val="28"/>
        </w:rPr>
        <w:t>海相碳酸盐岩缝洞型油藏精细描述、数值模拟及高效注水开发技术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以第一完成人</w:t>
      </w:r>
      <w:r w:rsidRPr="009A3B7D">
        <w:rPr>
          <w:rFonts w:ascii="Times New Roman" w:eastAsia="仿宋" w:hAnsi="Times New Roman" w:cs="Times New Roman"/>
          <w:sz w:val="28"/>
          <w:szCs w:val="28"/>
        </w:rPr>
        <w:t>获国家技术发明二等奖。</w:t>
      </w:r>
    </w:p>
    <w:p w:rsidR="00FE1F9A" w:rsidRDefault="005A5D19" w:rsidP="00FE1F9A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A5D19">
        <w:rPr>
          <w:rFonts w:ascii="Times New Roman" w:eastAsia="仿宋" w:hAnsi="Times New Roman" w:cs="Times New Roman"/>
          <w:sz w:val="28"/>
          <w:szCs w:val="28"/>
        </w:rPr>
        <w:t>E-mail</w:t>
      </w:r>
      <w:r w:rsidRPr="005A5D19">
        <w:rPr>
          <w:rFonts w:ascii="Times New Roman" w:eastAsia="仿宋" w:hAnsi="Times New Roman" w:cs="Times New Roman"/>
          <w:sz w:val="28"/>
          <w:szCs w:val="28"/>
        </w:rPr>
        <w:t>：</w:t>
      </w:r>
      <w:r w:rsidR="00DF464E">
        <w:rPr>
          <w:rFonts w:ascii="Times New Roman" w:eastAsia="仿宋" w:hAnsi="Times New Roman" w:cs="Times New Roman" w:hint="eastAsia"/>
          <w:sz w:val="28"/>
          <w:szCs w:val="28"/>
        </w:rPr>
        <w:t>liyang@sinopec.com</w:t>
      </w:r>
    </w:p>
    <w:p w:rsidR="00D7482E" w:rsidRPr="005A5D19" w:rsidRDefault="00D7482E" w:rsidP="005A5D19">
      <w:pPr>
        <w:spacing w:beforeLines="50" w:before="156" w:line="360" w:lineRule="auto"/>
        <w:ind w:firstLineChars="200" w:firstLine="560"/>
        <w:rPr>
          <w:rFonts w:ascii="Times New Roman" w:eastAsia="黑体" w:hAnsi="Times New Roman" w:cs="Times New Roman"/>
          <w:sz w:val="28"/>
        </w:rPr>
      </w:pPr>
    </w:p>
    <w:sectPr w:rsidR="00D7482E" w:rsidRPr="005A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E7" w:rsidRDefault="000F04E7" w:rsidP="00D7482E">
      <w:r>
        <w:separator/>
      </w:r>
    </w:p>
  </w:endnote>
  <w:endnote w:type="continuationSeparator" w:id="0">
    <w:p w:rsidR="000F04E7" w:rsidRDefault="000F04E7" w:rsidP="00D7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E7" w:rsidRDefault="000F04E7" w:rsidP="00D7482E">
      <w:r>
        <w:separator/>
      </w:r>
    </w:p>
  </w:footnote>
  <w:footnote w:type="continuationSeparator" w:id="0">
    <w:p w:rsidR="000F04E7" w:rsidRDefault="000F04E7" w:rsidP="00D7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A1"/>
    <w:rsid w:val="000C4F5E"/>
    <w:rsid w:val="000F04E7"/>
    <w:rsid w:val="003050BF"/>
    <w:rsid w:val="00430DDF"/>
    <w:rsid w:val="005A5D19"/>
    <w:rsid w:val="00695EA1"/>
    <w:rsid w:val="0077660D"/>
    <w:rsid w:val="00941934"/>
    <w:rsid w:val="00975A88"/>
    <w:rsid w:val="009A3B7D"/>
    <w:rsid w:val="00A86ADE"/>
    <w:rsid w:val="00B46086"/>
    <w:rsid w:val="00D7482E"/>
    <w:rsid w:val="00D76048"/>
    <w:rsid w:val="00DF2493"/>
    <w:rsid w:val="00DF464E"/>
    <w:rsid w:val="00E63C52"/>
    <w:rsid w:val="00F35F82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B13A6"/>
  <w15:chartTrackingRefBased/>
  <w15:docId w15:val="{56E27A22-81CD-4A04-B2F5-1FD30236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82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6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E1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MaoshengZheng</dc:creator>
  <cp:keywords/>
  <dc:description/>
  <cp:lastModifiedBy>webuser</cp:lastModifiedBy>
  <cp:revision>8</cp:revision>
  <dcterms:created xsi:type="dcterms:W3CDTF">2020-09-07T12:07:00Z</dcterms:created>
  <dcterms:modified xsi:type="dcterms:W3CDTF">2022-11-03T16:16:00Z</dcterms:modified>
</cp:coreProperties>
</file>