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B5B70" w14:textId="77777777" w:rsidR="00CF7691" w:rsidRDefault="00CF7691" w:rsidP="00CF7691">
      <w:pPr>
        <w:ind w:left="0" w:firstLineChars="200" w:firstLine="480"/>
        <w:rPr>
          <w:rFonts w:ascii="宋体" w:hAnsi="宋体" w:hint="eastAsia"/>
          <w:sz w:val="24"/>
          <w:szCs w:val="24"/>
        </w:rPr>
      </w:pPr>
      <w:r w:rsidRPr="00CD72E9">
        <w:rPr>
          <w:rFonts w:ascii="宋体" w:hAnsi="宋体" w:hint="eastAsia"/>
          <w:sz w:val="24"/>
          <w:szCs w:val="24"/>
        </w:rPr>
        <w:t>附件2：博士生</w:t>
      </w:r>
      <w:r w:rsidRPr="00CD72E9">
        <w:rPr>
          <w:rFonts w:ascii="宋体" w:hAnsi="宋体"/>
          <w:sz w:val="24"/>
          <w:szCs w:val="24"/>
        </w:rPr>
        <w:t>导师简介模板</w:t>
      </w:r>
    </w:p>
    <w:p w14:paraId="66AF9175" w14:textId="77777777" w:rsidR="00CF7691" w:rsidRDefault="00CF7691" w:rsidP="00CF7691">
      <w:pPr>
        <w:ind w:left="0" w:firstLineChars="200" w:firstLine="480"/>
        <w:rPr>
          <w:rFonts w:ascii="宋体" w:hAnsi="宋体" w:hint="eastAsia"/>
          <w:sz w:val="24"/>
          <w:szCs w:val="24"/>
        </w:rPr>
      </w:pPr>
    </w:p>
    <w:p w14:paraId="786C1110" w14:textId="089A4391" w:rsidR="00CF7691" w:rsidRDefault="00E3701F" w:rsidP="00CF7691">
      <w:pPr>
        <w:pStyle w:val="a7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武广兴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1987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CF7691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2005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年至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年在北京航空航天大学完成了本硕博学习</w:t>
      </w:r>
      <w:r w:rsidR="005A0DA1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2014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年在中国科学院工程热物理研究所工作，任助理研究员、副研究员</w:t>
      </w:r>
      <w:r w:rsidR="005A0DA1">
        <w:rPr>
          <w:rFonts w:ascii="Times New Roman" w:eastAsia="楷体_GB2312" w:hAnsi="Times New Roman" w:cs="Times New Roman" w:hint="eastAsia"/>
          <w:sz w:val="28"/>
          <w:szCs w:val="28"/>
        </w:rPr>
        <w:t>；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2020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月以副教授加入华北电力大学。</w:t>
      </w:r>
    </w:p>
    <w:p w14:paraId="64D791AA" w14:textId="42A7287A" w:rsidR="00CF7691" w:rsidRDefault="00E3701F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 w:hint="eastAsia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主持国家自然科学基金项目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项、国家重点研发计划子课题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项、国家海上风电工程技术中心开放基金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项，作为参研单位负责人承担</w:t>
      </w:r>
      <w:r w:rsidRPr="00E3701F">
        <w:rPr>
          <w:rFonts w:ascii="Times New Roman" w:eastAsia="楷体_GB2312" w:hAnsi="Times New Roman" w:cs="Times New Roman" w:hint="eastAsia"/>
          <w:sz w:val="28"/>
          <w:szCs w:val="28"/>
        </w:rPr>
        <w:t>国家自然科学基金区域创新发展联合基金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项，企业委托项目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项。研</w:t>
      </w:r>
      <w:r w:rsidR="00342192">
        <w:rPr>
          <w:rFonts w:ascii="Times New Roman" w:eastAsia="楷体_GB2312" w:hAnsi="Times New Roman" w:cs="Times New Roman" w:hint="eastAsia"/>
          <w:sz w:val="28"/>
          <w:szCs w:val="28"/>
        </w:rPr>
        <w:t>发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了大型风电叶片外场气动测试系统、大气边界层主动模拟风洞试验装置、漂浮式风电机组风洞模型试验系统、风电叶片翼型气弹试验平台等前沿试验技术与装备，相关成果获北京市科技进步二等奖。</w:t>
      </w:r>
    </w:p>
    <w:p w14:paraId="3CFC1487" w14:textId="42B9B3DE" w:rsidR="00CF7691" w:rsidRDefault="00CF7691" w:rsidP="00CF7691">
      <w:pPr>
        <w:pStyle w:val="a7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主要</w:t>
      </w:r>
      <w:r>
        <w:rPr>
          <w:rFonts w:ascii="Times New Roman" w:eastAsia="楷体_GB2312" w:hAnsi="Times New Roman" w:cs="Times New Roman"/>
          <w:sz w:val="28"/>
          <w:szCs w:val="28"/>
        </w:rPr>
        <w:t>研究方向</w:t>
      </w:r>
      <w:r w:rsidR="00E3701F">
        <w:rPr>
          <w:rFonts w:ascii="Times New Roman" w:eastAsia="楷体_GB2312" w:hAnsi="Times New Roman" w:cs="Times New Roman" w:hint="eastAsia"/>
          <w:sz w:val="28"/>
          <w:szCs w:val="28"/>
        </w:rPr>
        <w:t>：风电机组空气动力学风洞试验与外场测试技术</w:t>
      </w:r>
    </w:p>
    <w:p w14:paraId="2DAC5CDB" w14:textId="77777777" w:rsidR="00CF7691" w:rsidRDefault="00CF7691" w:rsidP="00CF7691">
      <w:pPr>
        <w:spacing w:before="50" w:after="50" w:line="440" w:lineRule="exact"/>
        <w:rPr>
          <w:rFonts w:eastAsia="楷体_GB2312"/>
          <w:sz w:val="28"/>
          <w:szCs w:val="28"/>
        </w:rPr>
      </w:pPr>
    </w:p>
    <w:p w14:paraId="487300EB" w14:textId="296D5BC0" w:rsidR="00CF7691" w:rsidRPr="00041349" w:rsidRDefault="00CF7691" w:rsidP="00CF7691">
      <w:pPr>
        <w:spacing w:before="50" w:after="50" w:line="440" w:lineRule="exact"/>
        <w:ind w:firstLineChars="200" w:firstLine="560"/>
        <w:rPr>
          <w:rFonts w:eastAsia="楷体_GB2312" w:hint="eastAsia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342192">
        <w:rPr>
          <w:rFonts w:eastAsia="楷体_GB2312" w:hint="eastAsia"/>
          <w:sz w:val="28"/>
          <w:szCs w:val="28"/>
        </w:rPr>
        <w:t>010-61771482</w:t>
      </w:r>
    </w:p>
    <w:p w14:paraId="7EF71C85" w14:textId="6537DA8C" w:rsidR="00CF7691" w:rsidRPr="00D32DB2" w:rsidRDefault="00CF7691" w:rsidP="00CF7691">
      <w:pPr>
        <w:spacing w:line="360" w:lineRule="auto"/>
        <w:ind w:firstLineChars="200" w:firstLine="560"/>
        <w:rPr>
          <w:rFonts w:eastAsia="楷体_GB2312" w:hAnsi="楷体" w:hint="eastAsia"/>
          <w:b/>
          <w:color w:val="0000FF"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E-mail</w:t>
      </w:r>
      <w:r w:rsidRPr="00041349">
        <w:rPr>
          <w:rFonts w:eastAsia="楷体_GB2312"/>
          <w:sz w:val="28"/>
          <w:szCs w:val="28"/>
        </w:rPr>
        <w:t>：</w:t>
      </w:r>
      <w:hyperlink r:id="rId6" w:history="1">
        <w:r w:rsidR="005A0DA1" w:rsidRPr="00472F49">
          <w:rPr>
            <w:rStyle w:val="a8"/>
            <w:rFonts w:hAnsi="楷体"/>
            <w:b/>
          </w:rPr>
          <w:t>wuguangxing@ncepu.edu.cn</w:t>
        </w:r>
      </w:hyperlink>
    </w:p>
    <w:p w14:paraId="690E22C2" w14:textId="77777777" w:rsidR="00CF7691" w:rsidRPr="00D32DB2" w:rsidRDefault="00CF7691" w:rsidP="0021400F"/>
    <w:p w14:paraId="5E5863D6" w14:textId="77777777" w:rsidR="00CF7691" w:rsidRDefault="00CF7691" w:rsidP="00CF7691">
      <w:r>
        <w:br w:type="page"/>
      </w:r>
    </w:p>
    <w:p w14:paraId="7FFAF024" w14:textId="77777777" w:rsidR="00DF65A3" w:rsidRPr="00CF7691" w:rsidRDefault="00DF65A3"/>
    <w:sectPr w:rsidR="00DF65A3" w:rsidRPr="00CF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0C2" w14:textId="77777777" w:rsidR="009B2257" w:rsidRDefault="009B2257" w:rsidP="00CF7691">
      <w:pPr>
        <w:spacing w:line="240" w:lineRule="auto"/>
      </w:pPr>
      <w:r>
        <w:separator/>
      </w:r>
    </w:p>
  </w:endnote>
  <w:endnote w:type="continuationSeparator" w:id="0">
    <w:p w14:paraId="68D55E37" w14:textId="77777777" w:rsidR="009B2257" w:rsidRDefault="009B2257" w:rsidP="00CF7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F734" w14:textId="77777777" w:rsidR="009B2257" w:rsidRDefault="009B2257" w:rsidP="00CF7691">
      <w:pPr>
        <w:spacing w:line="240" w:lineRule="auto"/>
      </w:pPr>
      <w:r>
        <w:separator/>
      </w:r>
    </w:p>
  </w:footnote>
  <w:footnote w:type="continuationSeparator" w:id="0">
    <w:p w14:paraId="57F1E460" w14:textId="77777777" w:rsidR="009B2257" w:rsidRDefault="009B2257" w:rsidP="00CF7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5A"/>
    <w:rsid w:val="0017578A"/>
    <w:rsid w:val="0021400F"/>
    <w:rsid w:val="00315E5A"/>
    <w:rsid w:val="00342192"/>
    <w:rsid w:val="003D716E"/>
    <w:rsid w:val="005A0DA1"/>
    <w:rsid w:val="009833FF"/>
    <w:rsid w:val="009B2257"/>
    <w:rsid w:val="00C538BA"/>
    <w:rsid w:val="00CF7691"/>
    <w:rsid w:val="00DF65A3"/>
    <w:rsid w:val="00E3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C0CA"/>
  <w15:chartTrackingRefBased/>
  <w15:docId w15:val="{04967FD3-4203-4D12-BB19-925CD5CE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91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9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91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91"/>
    <w:rPr>
      <w:sz w:val="18"/>
      <w:szCs w:val="18"/>
    </w:rPr>
  </w:style>
  <w:style w:type="paragraph" w:styleId="a7">
    <w:name w:val="Normal (Web)"/>
    <w:basedOn w:val="a"/>
    <w:unhideWhenUsed/>
    <w:rsid w:val="00CF7691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4219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guangxing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GX Wu</cp:lastModifiedBy>
  <cp:revision>3</cp:revision>
  <dcterms:created xsi:type="dcterms:W3CDTF">2024-10-18T06:43:00Z</dcterms:created>
  <dcterms:modified xsi:type="dcterms:W3CDTF">2024-10-18T06:44:00Z</dcterms:modified>
</cp:coreProperties>
</file>