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8535D" w14:textId="466A77F8" w:rsidR="00BF54FE" w:rsidRPr="00824CC6" w:rsidRDefault="00346861" w:rsidP="00824CC6">
      <w:pPr>
        <w:rPr>
          <w:rFonts w:eastAsia="楷体_GB2312"/>
          <w:kern w:val="0"/>
          <w:sz w:val="28"/>
          <w:szCs w:val="28"/>
        </w:rPr>
      </w:pPr>
      <w:r w:rsidRPr="00824CC6">
        <w:rPr>
          <w:rFonts w:eastAsia="楷体_GB2312" w:hint="eastAsia"/>
          <w:b/>
          <w:bCs/>
          <w:color w:val="0000FF"/>
          <w:kern w:val="0"/>
          <w:sz w:val="28"/>
          <w:szCs w:val="28"/>
        </w:rPr>
        <w:t>武英</w:t>
      </w:r>
      <w:r w:rsidRPr="00824CC6">
        <w:rPr>
          <w:rFonts w:eastAsia="楷体_GB2312" w:hint="eastAsia"/>
          <w:kern w:val="0"/>
          <w:sz w:val="28"/>
          <w:szCs w:val="28"/>
        </w:rPr>
        <w:t>，男，</w:t>
      </w:r>
      <w:r w:rsidRPr="00824CC6">
        <w:rPr>
          <w:rFonts w:eastAsia="楷体_GB2312" w:hint="eastAsia"/>
          <w:kern w:val="0"/>
          <w:sz w:val="28"/>
          <w:szCs w:val="28"/>
        </w:rPr>
        <w:t>1967</w:t>
      </w:r>
      <w:r w:rsidRPr="00824CC6">
        <w:rPr>
          <w:rFonts w:eastAsia="楷体_GB2312" w:hint="eastAsia"/>
          <w:kern w:val="0"/>
          <w:sz w:val="28"/>
          <w:szCs w:val="28"/>
        </w:rPr>
        <w:t>出生，籍贯山西省大同市。</w:t>
      </w:r>
      <w:r w:rsidRPr="00824CC6">
        <w:rPr>
          <w:rFonts w:eastAsia="楷体_GB2312" w:hint="eastAsia"/>
          <w:kern w:val="0"/>
          <w:sz w:val="28"/>
          <w:szCs w:val="28"/>
        </w:rPr>
        <w:t>1997</w:t>
      </w:r>
      <w:r w:rsidRPr="00824CC6">
        <w:rPr>
          <w:rFonts w:eastAsia="楷体_GB2312" w:hint="eastAsia"/>
          <w:kern w:val="0"/>
          <w:sz w:val="28"/>
          <w:szCs w:val="28"/>
        </w:rPr>
        <w:t>年毕业于哈尔滨工业大学，获博士学位。</w:t>
      </w:r>
      <w:r w:rsidRPr="00824CC6">
        <w:rPr>
          <w:rFonts w:eastAsia="楷体_GB2312" w:hint="eastAsia"/>
          <w:kern w:val="0"/>
          <w:sz w:val="28"/>
          <w:szCs w:val="28"/>
        </w:rPr>
        <w:t>1999</w:t>
      </w:r>
      <w:r w:rsidRPr="00824CC6">
        <w:rPr>
          <w:rFonts w:eastAsia="楷体_GB2312" w:hint="eastAsia"/>
          <w:kern w:val="0"/>
          <w:sz w:val="28"/>
          <w:szCs w:val="28"/>
        </w:rPr>
        <w:t>年被</w:t>
      </w:r>
      <w:r w:rsidR="00885180" w:rsidRPr="00824CC6">
        <w:rPr>
          <w:rFonts w:eastAsia="楷体_GB2312" w:hint="eastAsia"/>
          <w:kern w:val="0"/>
          <w:sz w:val="28"/>
          <w:szCs w:val="28"/>
        </w:rPr>
        <w:t>聘</w:t>
      </w:r>
      <w:r w:rsidRPr="00824CC6">
        <w:rPr>
          <w:rFonts w:eastAsia="楷体_GB2312" w:hint="eastAsia"/>
          <w:kern w:val="0"/>
          <w:sz w:val="28"/>
          <w:szCs w:val="28"/>
        </w:rPr>
        <w:t>为高级工程师。自</w:t>
      </w:r>
      <w:r w:rsidRPr="00824CC6">
        <w:rPr>
          <w:rFonts w:eastAsia="楷体_GB2312" w:hint="eastAsia"/>
          <w:kern w:val="0"/>
          <w:sz w:val="28"/>
          <w:szCs w:val="28"/>
        </w:rPr>
        <w:t>2000</w:t>
      </w:r>
      <w:r w:rsidRPr="00824CC6">
        <w:rPr>
          <w:rFonts w:eastAsia="楷体_GB2312" w:hint="eastAsia"/>
          <w:kern w:val="0"/>
          <w:sz w:val="28"/>
          <w:szCs w:val="28"/>
        </w:rPr>
        <w:t>年，先后在韩国仁荷大学、日本大阪大学、北海道大学和挪威科技大学作为博士后、</w:t>
      </w:r>
      <w:r w:rsidRPr="00824CC6">
        <w:rPr>
          <w:rFonts w:eastAsia="楷体_GB2312" w:hint="eastAsia"/>
          <w:kern w:val="0"/>
          <w:sz w:val="28"/>
          <w:szCs w:val="28"/>
        </w:rPr>
        <w:t>JSPS</w:t>
      </w:r>
      <w:r w:rsidRPr="00824CC6">
        <w:rPr>
          <w:rFonts w:eastAsia="楷体_GB2312" w:hint="eastAsia"/>
          <w:kern w:val="0"/>
          <w:sz w:val="28"/>
          <w:szCs w:val="28"/>
        </w:rPr>
        <w:t>、</w:t>
      </w:r>
      <w:r w:rsidRPr="00824CC6">
        <w:rPr>
          <w:rFonts w:eastAsia="楷体_GB2312" w:hint="eastAsia"/>
          <w:kern w:val="0"/>
          <w:sz w:val="28"/>
          <w:szCs w:val="28"/>
        </w:rPr>
        <w:t>COE</w:t>
      </w:r>
      <w:r w:rsidRPr="00824CC6">
        <w:rPr>
          <w:rFonts w:eastAsia="楷体_GB2312" w:hint="eastAsia"/>
          <w:kern w:val="0"/>
          <w:sz w:val="28"/>
          <w:szCs w:val="28"/>
        </w:rPr>
        <w:t>特聘助教授、研究员从事新材料的研发工作。</w:t>
      </w:r>
      <w:r w:rsidRPr="00824CC6">
        <w:rPr>
          <w:rFonts w:eastAsia="楷体_GB2312" w:hint="eastAsia"/>
          <w:kern w:val="0"/>
          <w:sz w:val="28"/>
          <w:szCs w:val="28"/>
        </w:rPr>
        <w:t>2007</w:t>
      </w:r>
      <w:r w:rsidRPr="00824CC6">
        <w:rPr>
          <w:rFonts w:eastAsia="楷体_GB2312" w:hint="eastAsia"/>
          <w:kern w:val="0"/>
          <w:sz w:val="28"/>
          <w:szCs w:val="28"/>
        </w:rPr>
        <w:t>年作为中国钢研科技集团人才引进，在安泰科技股份有限公司研发中心工作。</w:t>
      </w:r>
      <w:r w:rsidRPr="00824CC6">
        <w:rPr>
          <w:rFonts w:eastAsia="楷体_GB2312" w:hint="eastAsia"/>
          <w:kern w:val="0"/>
          <w:sz w:val="28"/>
          <w:szCs w:val="28"/>
        </w:rPr>
        <w:t>2008</w:t>
      </w:r>
      <w:r w:rsidRPr="00824CC6">
        <w:rPr>
          <w:rFonts w:eastAsia="楷体_GB2312" w:hint="eastAsia"/>
          <w:kern w:val="0"/>
          <w:sz w:val="28"/>
          <w:szCs w:val="28"/>
        </w:rPr>
        <w:t>年获得硕士生导师资格。</w:t>
      </w:r>
      <w:r w:rsidRPr="00824CC6">
        <w:rPr>
          <w:rFonts w:eastAsia="楷体_GB2312" w:hint="eastAsia"/>
          <w:kern w:val="0"/>
          <w:sz w:val="28"/>
          <w:szCs w:val="28"/>
        </w:rPr>
        <w:t>2009</w:t>
      </w:r>
      <w:r w:rsidRPr="00824CC6">
        <w:rPr>
          <w:rFonts w:eastAsia="楷体_GB2312" w:hint="eastAsia"/>
          <w:kern w:val="0"/>
          <w:sz w:val="28"/>
          <w:szCs w:val="28"/>
        </w:rPr>
        <w:t>年被</w:t>
      </w:r>
      <w:r w:rsidR="00885180" w:rsidRPr="00824CC6">
        <w:rPr>
          <w:rFonts w:eastAsia="楷体_GB2312" w:hint="eastAsia"/>
          <w:kern w:val="0"/>
          <w:sz w:val="28"/>
          <w:szCs w:val="28"/>
        </w:rPr>
        <w:t>聘</w:t>
      </w:r>
      <w:r w:rsidRPr="00824CC6">
        <w:rPr>
          <w:rFonts w:eastAsia="楷体_GB2312" w:hint="eastAsia"/>
          <w:kern w:val="0"/>
          <w:sz w:val="28"/>
          <w:szCs w:val="28"/>
        </w:rPr>
        <w:t>为教授级高级工程师，</w:t>
      </w:r>
      <w:r w:rsidRPr="00824CC6">
        <w:rPr>
          <w:rFonts w:eastAsia="楷体_GB2312" w:hint="eastAsia"/>
          <w:kern w:val="0"/>
          <w:sz w:val="28"/>
          <w:szCs w:val="28"/>
        </w:rPr>
        <w:t>2011</w:t>
      </w:r>
      <w:r w:rsidRPr="00824CC6">
        <w:rPr>
          <w:rFonts w:eastAsia="楷体_GB2312" w:hint="eastAsia"/>
          <w:kern w:val="0"/>
          <w:sz w:val="28"/>
          <w:szCs w:val="28"/>
        </w:rPr>
        <w:t>年受聘上海市东方学者特聘教授，</w:t>
      </w:r>
      <w:r w:rsidRPr="00824CC6">
        <w:rPr>
          <w:rFonts w:eastAsia="楷体_GB2312" w:hint="eastAsia"/>
          <w:kern w:val="0"/>
          <w:sz w:val="28"/>
          <w:szCs w:val="28"/>
        </w:rPr>
        <w:t>2012</w:t>
      </w:r>
      <w:r w:rsidRPr="00824CC6">
        <w:rPr>
          <w:rFonts w:eastAsia="楷体_GB2312" w:hint="eastAsia"/>
          <w:kern w:val="0"/>
          <w:sz w:val="28"/>
          <w:szCs w:val="28"/>
        </w:rPr>
        <w:t>年获得博士生导师资格。</w:t>
      </w:r>
      <w:r w:rsidR="00BF54FE" w:rsidRPr="00824CC6">
        <w:rPr>
          <w:rFonts w:eastAsia="楷体_GB2312"/>
          <w:kern w:val="0"/>
          <w:sz w:val="28"/>
          <w:szCs w:val="28"/>
        </w:rPr>
        <w:t>现兼任中国材料研究学会（</w:t>
      </w:r>
      <w:r w:rsidR="00BF54FE" w:rsidRPr="00824CC6">
        <w:rPr>
          <w:rFonts w:eastAsia="楷体_GB2312"/>
          <w:kern w:val="0"/>
          <w:sz w:val="28"/>
          <w:szCs w:val="28"/>
        </w:rPr>
        <w:t>C-MRS</w:t>
      </w:r>
      <w:r w:rsidR="00BF54FE" w:rsidRPr="00824CC6">
        <w:rPr>
          <w:rFonts w:eastAsia="楷体_GB2312"/>
          <w:kern w:val="0"/>
          <w:sz w:val="28"/>
          <w:szCs w:val="28"/>
        </w:rPr>
        <w:t>）常务理事、出版委员会</w:t>
      </w:r>
      <w:r w:rsidR="00BF54FE" w:rsidRPr="00824CC6">
        <w:rPr>
          <w:rFonts w:eastAsia="楷体_GB2312" w:hint="eastAsia"/>
          <w:kern w:val="0"/>
          <w:sz w:val="28"/>
          <w:szCs w:val="28"/>
        </w:rPr>
        <w:t>副主任</w:t>
      </w:r>
      <w:r w:rsidR="00BF54FE" w:rsidRPr="00824CC6">
        <w:rPr>
          <w:rFonts w:eastAsia="楷体_GB2312"/>
          <w:kern w:val="0"/>
          <w:sz w:val="28"/>
          <w:szCs w:val="28"/>
        </w:rPr>
        <w:t>，国际材料联合体（</w:t>
      </w:r>
      <w:r w:rsidR="00BF54FE" w:rsidRPr="00824CC6">
        <w:rPr>
          <w:rFonts w:eastAsia="楷体_GB2312"/>
          <w:kern w:val="0"/>
          <w:sz w:val="28"/>
          <w:szCs w:val="28"/>
        </w:rPr>
        <w:t xml:space="preserve">IUMRS </w:t>
      </w:r>
      <w:r w:rsidR="00BF54FE" w:rsidRPr="00824CC6">
        <w:rPr>
          <w:rFonts w:eastAsia="楷体_GB2312"/>
          <w:kern w:val="0"/>
          <w:sz w:val="28"/>
          <w:szCs w:val="28"/>
        </w:rPr>
        <w:t>）出版委员会主任，</w:t>
      </w:r>
      <w:r w:rsidR="00BF54FE" w:rsidRPr="00824CC6">
        <w:rPr>
          <w:rFonts w:eastAsia="楷体_GB2312"/>
          <w:kern w:val="0"/>
          <w:sz w:val="28"/>
          <w:szCs w:val="28"/>
        </w:rPr>
        <w:t>C-MRS</w:t>
      </w:r>
      <w:r w:rsidR="00BF54FE" w:rsidRPr="00824CC6">
        <w:rPr>
          <w:rFonts w:eastAsia="楷体_GB2312"/>
          <w:kern w:val="0"/>
          <w:sz w:val="28"/>
          <w:szCs w:val="28"/>
        </w:rPr>
        <w:t>能源转化与存储材料分会副秘书长，国际期刊</w:t>
      </w:r>
      <w:r w:rsidR="00BF54FE" w:rsidRPr="00824CC6">
        <w:rPr>
          <w:rFonts w:eastAsia="楷体_GB2312"/>
          <w:kern w:val="0"/>
          <w:sz w:val="28"/>
          <w:szCs w:val="28"/>
        </w:rPr>
        <w:t>Progress in Nature Science: Materials International</w:t>
      </w:r>
      <w:r w:rsidR="00BF54FE" w:rsidRPr="00824CC6">
        <w:rPr>
          <w:rFonts w:eastAsia="楷体_GB2312"/>
          <w:kern w:val="0"/>
          <w:sz w:val="28"/>
          <w:szCs w:val="28"/>
        </w:rPr>
        <w:t>（</w:t>
      </w:r>
      <w:r w:rsidR="00BF54FE" w:rsidRPr="00824CC6">
        <w:rPr>
          <w:rFonts w:eastAsia="楷体_GB2312"/>
          <w:kern w:val="0"/>
          <w:sz w:val="28"/>
          <w:szCs w:val="28"/>
        </w:rPr>
        <w:t>SCI</w:t>
      </w:r>
      <w:r w:rsidR="00BF54FE" w:rsidRPr="00824CC6">
        <w:rPr>
          <w:rFonts w:eastAsia="楷体_GB2312"/>
          <w:kern w:val="0"/>
          <w:sz w:val="28"/>
          <w:szCs w:val="28"/>
        </w:rPr>
        <w:t>）副主编，</w:t>
      </w:r>
      <w:r w:rsidR="00BF54FE" w:rsidRPr="00824CC6">
        <w:rPr>
          <w:rFonts w:eastAsia="楷体_GB2312"/>
          <w:kern w:val="0"/>
          <w:sz w:val="28"/>
          <w:szCs w:val="28"/>
        </w:rPr>
        <w:t xml:space="preserve">Journal of Iron and Steel Research International </w:t>
      </w:r>
      <w:r w:rsidR="00BF54FE" w:rsidRPr="00824CC6">
        <w:rPr>
          <w:rFonts w:eastAsia="楷体_GB2312"/>
          <w:kern w:val="0"/>
          <w:sz w:val="28"/>
          <w:szCs w:val="28"/>
        </w:rPr>
        <w:t>编委，全国氢能标委会委员和高温燃料电池委员会委员。</w:t>
      </w:r>
    </w:p>
    <w:p w14:paraId="27E3749C" w14:textId="76032A52" w:rsidR="00C613D3" w:rsidRPr="00B80A05" w:rsidRDefault="00346861" w:rsidP="00824CC6">
      <w:pPr>
        <w:pStyle w:val="a4"/>
        <w:snapToGrid w:val="0"/>
        <w:spacing w:line="360" w:lineRule="auto"/>
        <w:ind w:firstLineChars="150" w:firstLine="420"/>
        <w:rPr>
          <w:rFonts w:ascii="Times New Roman" w:eastAsia="楷体_GB2312"/>
          <w:sz w:val="28"/>
          <w:szCs w:val="28"/>
        </w:rPr>
      </w:pPr>
      <w:r w:rsidRPr="00B80A05">
        <w:rPr>
          <w:rFonts w:ascii="Times New Roman" w:eastAsia="楷体_GB2312" w:hint="eastAsia"/>
          <w:sz w:val="28"/>
          <w:szCs w:val="28"/>
        </w:rPr>
        <w:t>主要从事能源转换和存储材料研究，在高容量储氢材料以及</w:t>
      </w:r>
      <w:r w:rsidR="00E119E6" w:rsidRPr="00B80A05">
        <w:rPr>
          <w:rFonts w:ascii="Times New Roman" w:eastAsia="楷体_GB2312" w:hint="eastAsia"/>
          <w:sz w:val="28"/>
          <w:szCs w:val="28"/>
        </w:rPr>
        <w:t>新型</w:t>
      </w:r>
      <w:r w:rsidR="00D17177" w:rsidRPr="00B80A05">
        <w:rPr>
          <w:rFonts w:ascii="Times New Roman" w:eastAsia="楷体_GB2312" w:hint="eastAsia"/>
          <w:sz w:val="28"/>
          <w:szCs w:val="28"/>
        </w:rPr>
        <w:t>电化学储能</w:t>
      </w:r>
      <w:r w:rsidRPr="00B80A05">
        <w:rPr>
          <w:rFonts w:ascii="Times New Roman" w:eastAsia="楷体_GB2312" w:hint="eastAsia"/>
          <w:sz w:val="28"/>
          <w:szCs w:val="28"/>
        </w:rPr>
        <w:t>电池材料领域取得了一些的成果。</w:t>
      </w:r>
      <w:r w:rsidR="00E119E6" w:rsidRPr="00B80A05">
        <w:rPr>
          <w:rFonts w:ascii="Times New Roman" w:eastAsia="楷体_GB2312" w:hint="eastAsia"/>
          <w:sz w:val="28"/>
          <w:szCs w:val="28"/>
        </w:rPr>
        <w:t>作为负责人主持了多项国家科技部“</w:t>
      </w:r>
      <w:r w:rsidR="00E119E6" w:rsidRPr="00B80A05">
        <w:rPr>
          <w:rFonts w:ascii="Times New Roman" w:eastAsia="楷体_GB2312" w:hint="eastAsia"/>
          <w:sz w:val="28"/>
          <w:szCs w:val="28"/>
        </w:rPr>
        <w:t>863</w:t>
      </w:r>
      <w:r w:rsidR="00E119E6" w:rsidRPr="00B80A05">
        <w:rPr>
          <w:rFonts w:ascii="Times New Roman" w:eastAsia="楷体_GB2312" w:hint="eastAsia"/>
          <w:sz w:val="28"/>
          <w:szCs w:val="28"/>
        </w:rPr>
        <w:t>”</w:t>
      </w:r>
      <w:r w:rsidR="005E35FB" w:rsidRPr="00B80A05">
        <w:rPr>
          <w:rFonts w:ascii="Times New Roman" w:eastAsia="楷体_GB2312" w:hint="eastAsia"/>
          <w:sz w:val="28"/>
          <w:szCs w:val="28"/>
        </w:rPr>
        <w:t>、国家重点研发计划、</w:t>
      </w:r>
      <w:r w:rsidR="00885180" w:rsidRPr="00B80A05">
        <w:rPr>
          <w:rFonts w:ascii="Times New Roman" w:eastAsia="楷体_GB2312" w:hint="eastAsia"/>
          <w:sz w:val="28"/>
          <w:szCs w:val="28"/>
        </w:rPr>
        <w:t>国家自然科学基金和</w:t>
      </w:r>
      <w:r w:rsidR="005E35FB" w:rsidRPr="00B80A05">
        <w:rPr>
          <w:rFonts w:ascii="Times New Roman" w:eastAsia="楷体_GB2312" w:hint="eastAsia"/>
          <w:sz w:val="28"/>
          <w:szCs w:val="28"/>
        </w:rPr>
        <w:t>装备预研领域共用技术等项目</w:t>
      </w:r>
      <w:r w:rsidR="00E119E6" w:rsidRPr="00B80A05">
        <w:rPr>
          <w:rFonts w:ascii="Times New Roman" w:eastAsia="楷体_GB2312" w:hint="eastAsia"/>
          <w:sz w:val="28"/>
          <w:szCs w:val="28"/>
        </w:rPr>
        <w:t>。申请发明专利</w:t>
      </w:r>
      <w:r w:rsidR="00FE2F99" w:rsidRPr="00B80A05">
        <w:rPr>
          <w:rFonts w:ascii="Times New Roman" w:eastAsia="楷体_GB2312" w:hint="eastAsia"/>
          <w:sz w:val="28"/>
          <w:szCs w:val="28"/>
        </w:rPr>
        <w:t>5</w:t>
      </w:r>
      <w:r w:rsidR="00E119E6" w:rsidRPr="00B80A05">
        <w:rPr>
          <w:rFonts w:ascii="Times New Roman" w:eastAsia="楷体_GB2312" w:hint="eastAsia"/>
          <w:sz w:val="28"/>
          <w:szCs w:val="28"/>
        </w:rPr>
        <w:t>0</w:t>
      </w:r>
      <w:r w:rsidR="00885180" w:rsidRPr="00B80A05">
        <w:rPr>
          <w:rFonts w:ascii="Times New Roman" w:eastAsia="楷体_GB2312" w:hint="eastAsia"/>
          <w:sz w:val="28"/>
          <w:szCs w:val="28"/>
        </w:rPr>
        <w:t>余</w:t>
      </w:r>
      <w:r w:rsidR="00E119E6" w:rsidRPr="00B80A05">
        <w:rPr>
          <w:rFonts w:ascii="Times New Roman" w:eastAsia="楷体_GB2312" w:hint="eastAsia"/>
          <w:sz w:val="28"/>
          <w:szCs w:val="28"/>
        </w:rPr>
        <w:t>项，企标</w:t>
      </w:r>
      <w:r w:rsidR="00E119E6" w:rsidRPr="00B80A05">
        <w:rPr>
          <w:rFonts w:ascii="Times New Roman" w:eastAsia="楷体_GB2312" w:hint="eastAsia"/>
          <w:sz w:val="28"/>
          <w:szCs w:val="28"/>
        </w:rPr>
        <w:t>2</w:t>
      </w:r>
      <w:r w:rsidR="00E119E6" w:rsidRPr="00B80A05">
        <w:rPr>
          <w:rFonts w:ascii="Times New Roman" w:eastAsia="楷体_GB2312" w:hint="eastAsia"/>
          <w:sz w:val="28"/>
          <w:szCs w:val="28"/>
        </w:rPr>
        <w:t>个。</w:t>
      </w:r>
      <w:r w:rsidRPr="00B80A05">
        <w:rPr>
          <w:rFonts w:ascii="Times New Roman" w:eastAsia="楷体_GB2312" w:hint="eastAsia"/>
          <w:sz w:val="28"/>
          <w:szCs w:val="28"/>
        </w:rPr>
        <w:t>在</w:t>
      </w:r>
      <w:r w:rsidR="00012F51" w:rsidRPr="00B80A05">
        <w:rPr>
          <w:rFonts w:ascii="Times New Roman" w:eastAsia="楷体_GB2312"/>
          <w:sz w:val="28"/>
          <w:szCs w:val="28"/>
        </w:rPr>
        <w:t>Nano Energy</w:t>
      </w:r>
      <w:r w:rsidR="00012F51" w:rsidRPr="00B80A05">
        <w:rPr>
          <w:rFonts w:ascii="Times New Roman" w:eastAsia="楷体_GB2312" w:hint="eastAsia"/>
          <w:sz w:val="28"/>
          <w:szCs w:val="28"/>
        </w:rPr>
        <w:t>、</w:t>
      </w:r>
      <w:r w:rsidR="00012F51" w:rsidRPr="00B80A05">
        <w:rPr>
          <w:rFonts w:ascii="Times New Roman" w:eastAsia="楷体_GB2312"/>
          <w:sz w:val="28"/>
          <w:szCs w:val="28"/>
        </w:rPr>
        <w:t>Nano Research</w:t>
      </w:r>
      <w:r w:rsidR="00012F51" w:rsidRPr="00B80A05">
        <w:rPr>
          <w:rFonts w:ascii="Times New Roman" w:eastAsia="楷体_GB2312" w:hint="eastAsia"/>
          <w:sz w:val="28"/>
          <w:szCs w:val="28"/>
        </w:rPr>
        <w:t>、</w:t>
      </w:r>
      <w:r w:rsidR="00012F51" w:rsidRPr="00B80A05">
        <w:rPr>
          <w:rFonts w:ascii="Times New Roman" w:eastAsia="楷体_GB2312"/>
          <w:sz w:val="28"/>
          <w:szCs w:val="28"/>
        </w:rPr>
        <w:t>J. Mater. Chem. A</w:t>
      </w:r>
      <w:r w:rsidR="00012F51" w:rsidRPr="00B80A05">
        <w:rPr>
          <w:rFonts w:ascii="Times New Roman" w:eastAsia="楷体_GB2312" w:hint="eastAsia"/>
          <w:sz w:val="28"/>
          <w:szCs w:val="28"/>
        </w:rPr>
        <w:t>、</w:t>
      </w:r>
      <w:r w:rsidR="00012F51" w:rsidRPr="00B80A05">
        <w:rPr>
          <w:rFonts w:ascii="Times New Roman" w:eastAsia="楷体_GB2312"/>
          <w:sz w:val="28"/>
          <w:szCs w:val="28"/>
        </w:rPr>
        <w:t>Renew Energy</w:t>
      </w:r>
      <w:r w:rsidR="00012F51" w:rsidRPr="00B80A05">
        <w:rPr>
          <w:rFonts w:ascii="Times New Roman" w:eastAsia="楷体_GB2312" w:hint="eastAsia"/>
          <w:sz w:val="28"/>
          <w:szCs w:val="28"/>
        </w:rPr>
        <w:t>、</w:t>
      </w:r>
      <w:r w:rsidRPr="00B80A05">
        <w:rPr>
          <w:rFonts w:ascii="Times New Roman" w:eastAsia="楷体_GB2312" w:hint="eastAsia"/>
          <w:sz w:val="28"/>
          <w:szCs w:val="28"/>
        </w:rPr>
        <w:t>Acta Mater</w:t>
      </w:r>
      <w:r w:rsidR="0019237F" w:rsidRPr="00B80A05">
        <w:rPr>
          <w:rFonts w:ascii="Times New Roman" w:eastAsia="楷体_GB2312" w:hint="eastAsia"/>
          <w:sz w:val="28"/>
          <w:szCs w:val="28"/>
        </w:rPr>
        <w:t>.</w:t>
      </w:r>
      <w:r w:rsidRPr="00B80A05">
        <w:rPr>
          <w:rFonts w:ascii="Times New Roman" w:eastAsia="楷体_GB2312" w:hint="eastAsia"/>
          <w:sz w:val="28"/>
          <w:szCs w:val="28"/>
        </w:rPr>
        <w:t>、</w:t>
      </w:r>
      <w:r w:rsidRPr="00B80A05">
        <w:rPr>
          <w:rFonts w:ascii="Times New Roman" w:eastAsia="楷体_GB2312" w:hint="eastAsia"/>
          <w:sz w:val="28"/>
          <w:szCs w:val="28"/>
        </w:rPr>
        <w:t>Int. J. Hydrog. Energ.</w:t>
      </w:r>
      <w:r w:rsidRPr="00B80A05">
        <w:rPr>
          <w:rFonts w:ascii="Times New Roman" w:eastAsia="楷体_GB2312" w:hint="eastAsia"/>
          <w:sz w:val="28"/>
          <w:szCs w:val="28"/>
        </w:rPr>
        <w:t>和</w:t>
      </w:r>
      <w:r w:rsidRPr="00B80A05">
        <w:rPr>
          <w:rFonts w:ascii="Times New Roman" w:eastAsia="楷体_GB2312" w:hint="eastAsia"/>
          <w:sz w:val="28"/>
          <w:szCs w:val="28"/>
        </w:rPr>
        <w:t>J. Alloys Compd.</w:t>
      </w:r>
      <w:r w:rsidRPr="00B80A05">
        <w:rPr>
          <w:rFonts w:ascii="Times New Roman" w:eastAsia="楷体_GB2312" w:hint="eastAsia"/>
          <w:sz w:val="28"/>
          <w:szCs w:val="28"/>
        </w:rPr>
        <w:t>上发表学术论文</w:t>
      </w:r>
      <w:r w:rsidRPr="00B80A05">
        <w:rPr>
          <w:rFonts w:ascii="Times New Roman" w:eastAsia="楷体_GB2312" w:hint="eastAsia"/>
          <w:sz w:val="28"/>
          <w:szCs w:val="28"/>
        </w:rPr>
        <w:t>1</w:t>
      </w:r>
      <w:r w:rsidR="00A835AA" w:rsidRPr="00B80A05">
        <w:rPr>
          <w:rFonts w:ascii="Times New Roman" w:eastAsia="楷体_GB2312" w:hint="eastAsia"/>
          <w:sz w:val="28"/>
          <w:szCs w:val="28"/>
        </w:rPr>
        <w:t>3</w:t>
      </w:r>
      <w:r w:rsidRPr="00B80A05">
        <w:rPr>
          <w:rFonts w:ascii="Times New Roman" w:eastAsia="楷体_GB2312" w:hint="eastAsia"/>
          <w:sz w:val="28"/>
          <w:szCs w:val="28"/>
        </w:rPr>
        <w:t>0</w:t>
      </w:r>
      <w:r w:rsidRPr="00B80A05">
        <w:rPr>
          <w:rFonts w:ascii="Times New Roman" w:eastAsia="楷体_GB2312" w:hint="eastAsia"/>
          <w:sz w:val="28"/>
          <w:szCs w:val="28"/>
        </w:rPr>
        <w:t>多篇。著作</w:t>
      </w:r>
      <w:r w:rsidRPr="00B80A05">
        <w:rPr>
          <w:rFonts w:ascii="Times New Roman" w:eastAsia="楷体_GB2312" w:hint="eastAsia"/>
          <w:sz w:val="28"/>
          <w:szCs w:val="28"/>
        </w:rPr>
        <w:t>2</w:t>
      </w:r>
      <w:r w:rsidRPr="00B80A05">
        <w:rPr>
          <w:rFonts w:ascii="Times New Roman" w:eastAsia="楷体_GB2312" w:hint="eastAsia"/>
          <w:sz w:val="28"/>
          <w:szCs w:val="28"/>
        </w:rPr>
        <w:t>部。获得国家航天部科技</w:t>
      </w:r>
      <w:r w:rsidR="00885180" w:rsidRPr="00B80A05">
        <w:rPr>
          <w:rFonts w:ascii="Times New Roman" w:eastAsia="楷体_GB2312" w:hint="eastAsia"/>
          <w:sz w:val="28"/>
          <w:szCs w:val="28"/>
        </w:rPr>
        <w:t>进步</w:t>
      </w:r>
      <w:r w:rsidRPr="00B80A05">
        <w:rPr>
          <w:rFonts w:ascii="Times New Roman" w:eastAsia="楷体_GB2312" w:hint="eastAsia"/>
          <w:sz w:val="28"/>
          <w:szCs w:val="28"/>
        </w:rPr>
        <w:t>一等奖、中国材料青年学者国际会议优秀论文奖</w:t>
      </w:r>
      <w:r w:rsidR="00347E50" w:rsidRPr="00B80A05">
        <w:rPr>
          <w:rFonts w:ascii="Times New Roman" w:eastAsia="楷体_GB2312" w:hint="eastAsia"/>
          <w:sz w:val="28"/>
          <w:szCs w:val="28"/>
        </w:rPr>
        <w:t>、</w:t>
      </w:r>
      <w:r w:rsidRPr="00B80A05">
        <w:rPr>
          <w:rFonts w:ascii="Times New Roman" w:eastAsia="楷体_GB2312" w:hint="eastAsia"/>
          <w:sz w:val="28"/>
          <w:szCs w:val="28"/>
        </w:rPr>
        <w:t>韩国金属材料学会优秀科技论文奖</w:t>
      </w:r>
      <w:r w:rsidR="00347E50" w:rsidRPr="00B80A05">
        <w:rPr>
          <w:rFonts w:ascii="Times New Roman" w:eastAsia="楷体_GB2312" w:hint="eastAsia"/>
          <w:sz w:val="28"/>
          <w:szCs w:val="28"/>
        </w:rPr>
        <w:t>、</w:t>
      </w:r>
      <w:r w:rsidRPr="00B80A05">
        <w:rPr>
          <w:rFonts w:ascii="Times New Roman" w:eastAsia="楷体_GB2312" w:hint="eastAsia"/>
          <w:sz w:val="28"/>
          <w:szCs w:val="28"/>
        </w:rPr>
        <w:t>日本学术振兴会</w:t>
      </w:r>
      <w:r w:rsidRPr="00B80A05">
        <w:rPr>
          <w:rFonts w:ascii="Times New Roman" w:eastAsia="楷体_GB2312" w:hint="eastAsia"/>
          <w:sz w:val="28"/>
          <w:szCs w:val="28"/>
        </w:rPr>
        <w:t>(JSPS)</w:t>
      </w:r>
      <w:r w:rsidRPr="00B80A05">
        <w:rPr>
          <w:rFonts w:ascii="Times New Roman" w:eastAsia="楷体_GB2312" w:hint="eastAsia"/>
          <w:sz w:val="28"/>
          <w:szCs w:val="28"/>
        </w:rPr>
        <w:t>的</w:t>
      </w:r>
      <w:r w:rsidR="00347E50" w:rsidRPr="00B80A05">
        <w:rPr>
          <w:rFonts w:ascii="Times New Roman" w:eastAsia="楷体_GB2312" w:hint="eastAsia"/>
          <w:sz w:val="28"/>
          <w:szCs w:val="28"/>
        </w:rPr>
        <w:t>资助</w:t>
      </w:r>
      <w:r w:rsidRPr="00B80A05">
        <w:rPr>
          <w:rFonts w:ascii="Times New Roman" w:eastAsia="楷体_GB2312" w:hint="eastAsia"/>
          <w:sz w:val="28"/>
          <w:szCs w:val="28"/>
        </w:rPr>
        <w:t>以及中国材料研究学会科学技术一等奖。</w:t>
      </w:r>
    </w:p>
    <w:p w14:paraId="4B7552D4" w14:textId="50875C3F" w:rsidR="00BF54FE" w:rsidRDefault="00BF54FE" w:rsidP="00BF54FE">
      <w:pPr>
        <w:pStyle w:val="a9"/>
        <w:spacing w:before="0" w:beforeAutospacing="0" w:after="0" w:afterAutospacing="0" w:line="360" w:lineRule="auto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主要</w:t>
      </w:r>
      <w:r>
        <w:rPr>
          <w:rFonts w:ascii="Times New Roman" w:eastAsia="楷体_GB2312" w:hAnsi="Times New Roman" w:cs="Times New Roman"/>
          <w:sz w:val="28"/>
          <w:szCs w:val="28"/>
        </w:rPr>
        <w:t>研究方向</w:t>
      </w:r>
      <w:r w:rsidR="00A835AA">
        <w:rPr>
          <w:rFonts w:ascii="Times New Roman" w:eastAsia="楷体_GB2312" w:hAnsi="Times New Roman" w:cs="Times New Roman" w:hint="eastAsia"/>
          <w:sz w:val="28"/>
          <w:szCs w:val="28"/>
        </w:rPr>
        <w:t>：</w:t>
      </w:r>
    </w:p>
    <w:p w14:paraId="119853F0" w14:textId="77777777" w:rsidR="00BF54FE" w:rsidRPr="00B80A05" w:rsidRDefault="00BF54FE" w:rsidP="00BF54FE">
      <w:pPr>
        <w:numPr>
          <w:ilvl w:val="0"/>
          <w:numId w:val="1"/>
        </w:numPr>
        <w:snapToGrid w:val="0"/>
        <w:spacing w:line="440" w:lineRule="exact"/>
        <w:ind w:leftChars="200" w:left="840"/>
        <w:rPr>
          <w:rFonts w:eastAsia="楷体_GB2312"/>
          <w:kern w:val="0"/>
          <w:sz w:val="28"/>
          <w:szCs w:val="28"/>
        </w:rPr>
      </w:pPr>
      <w:r w:rsidRPr="00B80A05">
        <w:rPr>
          <w:rFonts w:eastAsia="楷体_GB2312" w:hint="eastAsia"/>
          <w:kern w:val="0"/>
          <w:sz w:val="28"/>
          <w:szCs w:val="28"/>
        </w:rPr>
        <w:t>氢储运</w:t>
      </w:r>
      <w:r w:rsidRPr="00B80A05">
        <w:rPr>
          <w:rFonts w:eastAsia="楷体_GB2312"/>
          <w:kern w:val="0"/>
          <w:sz w:val="28"/>
          <w:szCs w:val="28"/>
        </w:rPr>
        <w:t>用新型高容量储氢材料</w:t>
      </w:r>
      <w:r w:rsidRPr="00B80A05">
        <w:rPr>
          <w:rFonts w:eastAsia="楷体_GB2312" w:hint="eastAsia"/>
          <w:kern w:val="0"/>
          <w:sz w:val="28"/>
          <w:szCs w:val="28"/>
        </w:rPr>
        <w:t>、</w:t>
      </w:r>
      <w:r w:rsidRPr="00B80A05">
        <w:rPr>
          <w:rFonts w:eastAsia="楷体_GB2312"/>
          <w:kern w:val="0"/>
          <w:sz w:val="28"/>
          <w:szCs w:val="28"/>
        </w:rPr>
        <w:t>器件及</w:t>
      </w:r>
      <w:r w:rsidRPr="00B80A05">
        <w:rPr>
          <w:rFonts w:eastAsia="楷体_GB2312" w:hint="eastAsia"/>
          <w:kern w:val="0"/>
          <w:sz w:val="28"/>
          <w:szCs w:val="28"/>
        </w:rPr>
        <w:t>燃料电池</w:t>
      </w:r>
      <w:r w:rsidRPr="00B80A05">
        <w:rPr>
          <w:rFonts w:eastAsia="楷体_GB2312"/>
          <w:kern w:val="0"/>
          <w:sz w:val="28"/>
          <w:szCs w:val="28"/>
        </w:rPr>
        <w:t>供氢系统</w:t>
      </w:r>
    </w:p>
    <w:p w14:paraId="1BD8CC0C" w14:textId="77777777" w:rsidR="00BF54FE" w:rsidRPr="00B80A05" w:rsidRDefault="00BF54FE" w:rsidP="00BF54FE">
      <w:pPr>
        <w:numPr>
          <w:ilvl w:val="0"/>
          <w:numId w:val="1"/>
        </w:numPr>
        <w:snapToGrid w:val="0"/>
        <w:spacing w:line="440" w:lineRule="exact"/>
        <w:ind w:leftChars="200" w:left="840"/>
        <w:rPr>
          <w:rFonts w:eastAsia="楷体_GB2312"/>
          <w:kern w:val="0"/>
          <w:sz w:val="28"/>
          <w:szCs w:val="28"/>
        </w:rPr>
      </w:pPr>
      <w:r w:rsidRPr="00B80A05">
        <w:rPr>
          <w:rFonts w:eastAsia="楷体_GB2312" w:hint="eastAsia"/>
          <w:kern w:val="0"/>
          <w:sz w:val="28"/>
          <w:szCs w:val="28"/>
        </w:rPr>
        <w:lastRenderedPageBreak/>
        <w:t>储氢材料在新型电池上的应用</w:t>
      </w:r>
    </w:p>
    <w:p w14:paraId="6718A221" w14:textId="77777777" w:rsidR="00BF54FE" w:rsidRPr="00B80A05" w:rsidRDefault="00BF54FE" w:rsidP="00BF54FE">
      <w:pPr>
        <w:numPr>
          <w:ilvl w:val="0"/>
          <w:numId w:val="1"/>
        </w:numPr>
        <w:snapToGrid w:val="0"/>
        <w:spacing w:line="440" w:lineRule="exact"/>
        <w:ind w:leftChars="200" w:left="840"/>
        <w:rPr>
          <w:rFonts w:eastAsia="楷体_GB2312"/>
          <w:kern w:val="0"/>
          <w:sz w:val="28"/>
          <w:szCs w:val="28"/>
        </w:rPr>
      </w:pPr>
      <w:r w:rsidRPr="00B80A05">
        <w:rPr>
          <w:rFonts w:eastAsia="楷体_GB2312" w:hint="eastAsia"/>
          <w:kern w:val="0"/>
          <w:sz w:val="28"/>
          <w:szCs w:val="28"/>
        </w:rPr>
        <w:t>纳米能源材料高效催化剂</w:t>
      </w:r>
    </w:p>
    <w:p w14:paraId="3710A78D" w14:textId="77777777" w:rsidR="00BF54FE" w:rsidRPr="00B80A05" w:rsidRDefault="00BF54FE" w:rsidP="00BF54FE">
      <w:pPr>
        <w:numPr>
          <w:ilvl w:val="0"/>
          <w:numId w:val="1"/>
        </w:numPr>
        <w:snapToGrid w:val="0"/>
        <w:spacing w:line="440" w:lineRule="exact"/>
        <w:ind w:leftChars="200" w:left="840"/>
        <w:rPr>
          <w:rFonts w:eastAsia="楷体_GB2312"/>
          <w:kern w:val="0"/>
          <w:sz w:val="28"/>
          <w:szCs w:val="28"/>
        </w:rPr>
      </w:pPr>
      <w:r w:rsidRPr="00B80A05">
        <w:rPr>
          <w:rFonts w:eastAsia="楷体_GB2312" w:hint="eastAsia"/>
          <w:kern w:val="0"/>
          <w:sz w:val="28"/>
          <w:szCs w:val="28"/>
        </w:rPr>
        <w:t>电化学储能电池</w:t>
      </w:r>
      <w:r w:rsidRPr="00B80A05">
        <w:rPr>
          <w:rFonts w:eastAsia="楷体_GB2312"/>
          <w:kern w:val="0"/>
          <w:sz w:val="28"/>
          <w:szCs w:val="28"/>
        </w:rPr>
        <w:t>材料</w:t>
      </w:r>
    </w:p>
    <w:p w14:paraId="211CE4E7" w14:textId="077FEEFE" w:rsidR="00584A9D" w:rsidRPr="00B80A05" w:rsidRDefault="00584A9D" w:rsidP="00824CC6">
      <w:pPr>
        <w:pStyle w:val="a4"/>
        <w:snapToGrid w:val="0"/>
        <w:spacing w:line="360" w:lineRule="auto"/>
        <w:ind w:firstLine="200"/>
        <w:rPr>
          <w:rFonts w:ascii="Times New Roman" w:eastAsia="楷体_GB2312"/>
          <w:sz w:val="28"/>
          <w:szCs w:val="28"/>
        </w:rPr>
      </w:pPr>
      <w:r w:rsidRPr="00B80A05">
        <w:rPr>
          <w:rFonts w:ascii="Times New Roman" w:eastAsia="楷体_GB2312" w:hint="eastAsia"/>
          <w:sz w:val="28"/>
          <w:szCs w:val="28"/>
        </w:rPr>
        <w:t>联系方式：</w:t>
      </w:r>
      <w:r w:rsidRPr="00B80A05">
        <w:rPr>
          <w:rFonts w:ascii="Times New Roman" w:eastAsia="楷体_GB2312" w:hint="eastAsia"/>
          <w:sz w:val="28"/>
          <w:szCs w:val="28"/>
        </w:rPr>
        <w:t>13671180465</w:t>
      </w:r>
    </w:p>
    <w:p w14:paraId="6C863E91" w14:textId="3D1F555F" w:rsidR="00584A9D" w:rsidRPr="00810EC9" w:rsidRDefault="00584A9D" w:rsidP="00810EC9">
      <w:pPr>
        <w:pStyle w:val="a4"/>
        <w:snapToGrid w:val="0"/>
        <w:spacing w:line="360" w:lineRule="auto"/>
        <w:ind w:firstLine="200"/>
        <w:rPr>
          <w:rFonts w:ascii="楷体_GB2312" w:eastAsia="楷体_GB2312"/>
          <w:kern w:val="2"/>
          <w:sz w:val="28"/>
          <w:szCs w:val="28"/>
        </w:rPr>
      </w:pPr>
      <w:r w:rsidRPr="00545AF1">
        <w:rPr>
          <w:rFonts w:ascii="Times New Roman" w:eastAsia="楷体_GB2312"/>
          <w:kern w:val="2"/>
          <w:sz w:val="28"/>
          <w:szCs w:val="28"/>
        </w:rPr>
        <w:t>E</w:t>
      </w:r>
      <w:r w:rsidR="00545AF1">
        <w:rPr>
          <w:rFonts w:ascii="Times New Roman" w:eastAsia="楷体_GB2312"/>
          <w:kern w:val="2"/>
          <w:sz w:val="28"/>
          <w:szCs w:val="28"/>
        </w:rPr>
        <w:t>-</w:t>
      </w:r>
      <w:bookmarkStart w:id="0" w:name="_GoBack"/>
      <w:bookmarkEnd w:id="0"/>
      <w:r w:rsidRPr="00545AF1">
        <w:rPr>
          <w:rFonts w:ascii="Times New Roman" w:eastAsia="楷体_GB2312"/>
          <w:kern w:val="2"/>
          <w:sz w:val="28"/>
          <w:szCs w:val="28"/>
        </w:rPr>
        <w:t>mail</w:t>
      </w:r>
      <w:r w:rsidRPr="00545AF1">
        <w:rPr>
          <w:rFonts w:ascii="Times New Roman" w:eastAsia="楷体_GB2312"/>
          <w:kern w:val="2"/>
          <w:sz w:val="28"/>
          <w:szCs w:val="28"/>
        </w:rPr>
        <w:t>：</w:t>
      </w:r>
      <w:r w:rsidR="0043032B" w:rsidRPr="00591827">
        <w:rPr>
          <w:rFonts w:ascii="Times New Roman" w:eastAsia="楷体_GB2312"/>
          <w:b/>
          <w:color w:val="0000FF"/>
          <w:kern w:val="2"/>
          <w:sz w:val="24"/>
          <w:szCs w:val="24"/>
        </w:rPr>
        <w:t>wuying@ncepu.edu.cn</w:t>
      </w:r>
    </w:p>
    <w:sectPr w:rsidR="00584A9D" w:rsidRPr="00810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394FD" w14:textId="77777777" w:rsidR="000C1931" w:rsidRDefault="000C1931" w:rsidP="00810EC9">
      <w:r>
        <w:separator/>
      </w:r>
    </w:p>
  </w:endnote>
  <w:endnote w:type="continuationSeparator" w:id="0">
    <w:p w14:paraId="4812D329" w14:textId="77777777" w:rsidR="000C1931" w:rsidRDefault="000C1931" w:rsidP="0081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154B7" w14:textId="77777777" w:rsidR="000C1931" w:rsidRDefault="000C1931" w:rsidP="00810EC9">
      <w:r>
        <w:separator/>
      </w:r>
    </w:p>
  </w:footnote>
  <w:footnote w:type="continuationSeparator" w:id="0">
    <w:p w14:paraId="1FF16CCC" w14:textId="77777777" w:rsidR="000C1931" w:rsidRDefault="000C1931" w:rsidP="00810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F5C94"/>
    <w:multiLevelType w:val="hybridMultilevel"/>
    <w:tmpl w:val="E4C60B3A"/>
    <w:lvl w:ilvl="0" w:tplc="0409000D">
      <w:start w:val="1"/>
      <w:numFmt w:val="bullet"/>
      <w:lvlText w:val="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861"/>
    <w:rsid w:val="00012F51"/>
    <w:rsid w:val="000970D9"/>
    <w:rsid w:val="000C1931"/>
    <w:rsid w:val="0019237F"/>
    <w:rsid w:val="00346861"/>
    <w:rsid w:val="00347E50"/>
    <w:rsid w:val="0035537E"/>
    <w:rsid w:val="0043032B"/>
    <w:rsid w:val="00545AF1"/>
    <w:rsid w:val="00584A9D"/>
    <w:rsid w:val="00591827"/>
    <w:rsid w:val="005E35FB"/>
    <w:rsid w:val="00693510"/>
    <w:rsid w:val="00810EC9"/>
    <w:rsid w:val="00824CC6"/>
    <w:rsid w:val="00885180"/>
    <w:rsid w:val="00A1626C"/>
    <w:rsid w:val="00A33825"/>
    <w:rsid w:val="00A375C9"/>
    <w:rsid w:val="00A835AA"/>
    <w:rsid w:val="00B80A05"/>
    <w:rsid w:val="00BF54FE"/>
    <w:rsid w:val="00C112A1"/>
    <w:rsid w:val="00C613D3"/>
    <w:rsid w:val="00D17177"/>
    <w:rsid w:val="00E119E6"/>
    <w:rsid w:val="00FE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BA34D"/>
  <w15:chartTrackingRefBased/>
  <w15:docId w15:val="{3098D232-3ED5-44C5-A0CD-2020AAB4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8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46861"/>
    <w:rPr>
      <w:strike w:val="0"/>
      <w:dstrike w:val="0"/>
      <w:color w:val="000000"/>
      <w:u w:val="none"/>
      <w:effect w:val="none"/>
    </w:rPr>
  </w:style>
  <w:style w:type="paragraph" w:customStyle="1" w:styleId="a4">
    <w:name w:val="标准"/>
    <w:basedOn w:val="a"/>
    <w:qFormat/>
    <w:rsid w:val="00346861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810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0EC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0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0EC9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nhideWhenUsed/>
    <w:rsid w:val="00BF54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wuying</dc:creator>
  <cp:keywords/>
  <dc:description/>
  <cp:lastModifiedBy>lenovo</cp:lastModifiedBy>
  <cp:revision>19</cp:revision>
  <dcterms:created xsi:type="dcterms:W3CDTF">2018-10-08T08:55:00Z</dcterms:created>
  <dcterms:modified xsi:type="dcterms:W3CDTF">2023-10-16T06:09:00Z</dcterms:modified>
</cp:coreProperties>
</file>