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9EAC" w14:textId="115335DD" w:rsidR="0050470D" w:rsidRPr="00460C63" w:rsidRDefault="00460C63">
      <w:pPr>
        <w:rPr>
          <w:rFonts w:ascii="Times New Roman" w:eastAsia="仿宋_GB2312" w:hAnsi="Times New Roman" w:cs="Times New Roman"/>
          <w:sz w:val="28"/>
          <w:szCs w:val="28"/>
        </w:rPr>
      </w:pPr>
      <w:r w:rsidRPr="00460C63">
        <w:rPr>
          <w:rFonts w:ascii="Times New Roman" w:eastAsia="仿宋_GB2312" w:hAnsi="Times New Roman" w:cs="Times New Roman"/>
          <w:sz w:val="28"/>
          <w:szCs w:val="28"/>
        </w:rPr>
        <w:t>谭小丽，女，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1979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12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月生，教授，博士生导师。于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2001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年本科毕业于兰州大学，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2009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年获中国科学院博士学位，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2009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-2018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年就职于中国科学院合肥物质科学研究院，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至今就职于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华北电力大学。主要</w:t>
      </w:r>
      <w:proofErr w:type="gramStart"/>
      <w:r w:rsidRPr="00460C63">
        <w:rPr>
          <w:rFonts w:ascii="Times New Roman" w:eastAsia="仿宋_GB2312" w:hAnsi="Times New Roman" w:cs="Times New Roman"/>
          <w:sz w:val="28"/>
          <w:szCs w:val="28"/>
        </w:rPr>
        <w:t>从事固液界面</w:t>
      </w:r>
      <w:proofErr w:type="gramEnd"/>
      <w:r w:rsidRPr="00460C63">
        <w:rPr>
          <w:rFonts w:ascii="Times New Roman" w:eastAsia="仿宋_GB2312" w:hAnsi="Times New Roman" w:cs="Times New Roman"/>
          <w:sz w:val="28"/>
          <w:szCs w:val="28"/>
        </w:rPr>
        <w:t>反应机理、</w:t>
      </w:r>
      <w:r w:rsidR="003B4E59">
        <w:rPr>
          <w:rFonts w:ascii="Times New Roman" w:eastAsia="仿宋_GB2312" w:hAnsi="Times New Roman" w:cs="Times New Roman" w:hint="eastAsia"/>
          <w:sz w:val="28"/>
          <w:szCs w:val="28"/>
        </w:rPr>
        <w:t>熔盐电化学、</w:t>
      </w:r>
      <w:r w:rsidR="00503E35">
        <w:rPr>
          <w:rFonts w:ascii="Times New Roman" w:eastAsia="仿宋_GB2312" w:hAnsi="Times New Roman" w:cs="Times New Roman" w:hint="eastAsia"/>
          <w:sz w:val="28"/>
          <w:szCs w:val="28"/>
        </w:rPr>
        <w:t>能源环境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纳米材料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在废水处理、环境污染检测和治理中应用、核废物安全处理处置等方面的研究工作。在国际著名刊物上发表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SCI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论文百余篇，</w:t>
      </w:r>
      <w:proofErr w:type="gramStart"/>
      <w:r w:rsidRPr="00460C63">
        <w:rPr>
          <w:rFonts w:ascii="Times New Roman" w:eastAsia="仿宋_GB2312" w:hAnsi="Times New Roman" w:cs="Times New Roman"/>
          <w:sz w:val="28"/>
          <w:szCs w:val="28"/>
        </w:rPr>
        <w:t>他引达</w:t>
      </w:r>
      <w:proofErr w:type="gramEnd"/>
      <w:r w:rsidRPr="00460C63">
        <w:rPr>
          <w:rFonts w:ascii="Times New Roman" w:eastAsia="仿宋_GB2312" w:hAnsi="Times New Roman" w:cs="Times New Roman"/>
          <w:sz w:val="28"/>
          <w:szCs w:val="28"/>
        </w:rPr>
        <w:t>3000</w:t>
      </w:r>
      <w:bookmarkStart w:id="0" w:name="_GoBack"/>
      <w:bookmarkEnd w:id="0"/>
      <w:r w:rsidRPr="00460C63">
        <w:rPr>
          <w:rFonts w:ascii="Times New Roman" w:eastAsia="仿宋_GB2312" w:hAnsi="Times New Roman" w:cs="Times New Roman"/>
          <w:sz w:val="28"/>
          <w:szCs w:val="28"/>
        </w:rPr>
        <w:t>多次，其中以第一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/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通讯作者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身份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发表论文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0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余篇，多次</w:t>
      </w:r>
      <w:proofErr w:type="gramStart"/>
      <w:r w:rsidRPr="00460C63">
        <w:rPr>
          <w:rFonts w:ascii="Times New Roman" w:eastAsia="仿宋_GB2312" w:hAnsi="Times New Roman" w:cs="Times New Roman"/>
          <w:sz w:val="28"/>
          <w:szCs w:val="28"/>
        </w:rPr>
        <w:t>被重要</w:t>
      </w:r>
      <w:proofErr w:type="gramEnd"/>
      <w:r w:rsidRPr="00460C63">
        <w:rPr>
          <w:rFonts w:ascii="Times New Roman" w:eastAsia="仿宋_GB2312" w:hAnsi="Times New Roman" w:cs="Times New Roman"/>
          <w:sz w:val="28"/>
          <w:szCs w:val="28"/>
        </w:rPr>
        <w:t>文章大段引用和评价。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年被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评为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科</w:t>
      </w:r>
      <w:proofErr w:type="gramStart"/>
      <w:r w:rsidRPr="00460C63">
        <w:rPr>
          <w:rFonts w:ascii="Times New Roman" w:eastAsia="仿宋_GB2312" w:hAnsi="Times New Roman" w:cs="Times New Roman"/>
          <w:sz w:val="28"/>
          <w:szCs w:val="28"/>
        </w:rPr>
        <w:t>睿</w:t>
      </w:r>
      <w:proofErr w:type="gramEnd"/>
      <w:r w:rsidRPr="00460C63">
        <w:rPr>
          <w:rFonts w:ascii="Times New Roman" w:eastAsia="仿宋_GB2312" w:hAnsi="Times New Roman" w:cs="Times New Roman"/>
          <w:sz w:val="28"/>
          <w:szCs w:val="28"/>
        </w:rPr>
        <w:t>瑞安交叉领域高被引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科学家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年获青海省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千人计划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支持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。还曾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获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中科院院长特别奖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中科院优秀博士论文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安徽省杰出青年基金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安徽省科学技术一等奖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“SCOPUS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青年科学之星新人奖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中科院青年促进会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会员等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奖励及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荣誉称号。主持和完成了国家自然科学基金委青年、面上、联合项目，中科院人才项目，青海省自然科学基金，安徽省优秀青年基金等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0B6043">
        <w:rPr>
          <w:rFonts w:ascii="Times New Roman" w:eastAsia="仿宋_GB2312" w:hAnsi="Times New Roman" w:cs="Times New Roman"/>
          <w:sz w:val="28"/>
          <w:szCs w:val="28"/>
        </w:rPr>
        <w:t>0</w:t>
      </w:r>
      <w:r w:rsidR="000B6043">
        <w:rPr>
          <w:rFonts w:ascii="Times New Roman" w:eastAsia="仿宋_GB2312" w:hAnsi="Times New Roman" w:cs="Times New Roman" w:hint="eastAsia"/>
          <w:sz w:val="28"/>
          <w:szCs w:val="28"/>
        </w:rPr>
        <w:t>余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项。现任学术期刊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Environ. Sci. Technol.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="00DE6E67">
        <w:rPr>
          <w:rFonts w:ascii="Times New Roman" w:eastAsia="仿宋_GB2312" w:hAnsi="Times New Roman" w:cs="Times New Roman" w:hint="eastAsia"/>
          <w:sz w:val="28"/>
          <w:szCs w:val="28"/>
        </w:rPr>
        <w:t>Environ</w:t>
      </w:r>
      <w:r w:rsidR="00DE6E67">
        <w:rPr>
          <w:rFonts w:ascii="Times New Roman" w:eastAsia="仿宋_GB2312" w:hAnsi="Times New Roman" w:cs="Times New Roman"/>
          <w:sz w:val="28"/>
          <w:szCs w:val="28"/>
        </w:rPr>
        <w:t xml:space="preserve">. Sci. Nano, 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Carbon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 xml:space="preserve">Appl. </w:t>
      </w:r>
      <w:proofErr w:type="spellStart"/>
      <w:r w:rsidRPr="00460C63">
        <w:rPr>
          <w:rFonts w:ascii="Times New Roman" w:eastAsia="仿宋_GB2312" w:hAnsi="Times New Roman" w:cs="Times New Roman"/>
          <w:sz w:val="28"/>
          <w:szCs w:val="28"/>
        </w:rPr>
        <w:t>Catal</w:t>
      </w:r>
      <w:proofErr w:type="spellEnd"/>
      <w:r w:rsidRPr="00460C63">
        <w:rPr>
          <w:rFonts w:ascii="Times New Roman" w:eastAsia="仿宋_GB2312" w:hAnsi="Times New Roman" w:cs="Times New Roman"/>
          <w:sz w:val="28"/>
          <w:szCs w:val="28"/>
        </w:rPr>
        <w:t>. B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ACS App. Mater. Interface.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 xml:space="preserve">J. </w:t>
      </w:r>
      <w:proofErr w:type="spellStart"/>
      <w:r w:rsidRPr="00460C63">
        <w:rPr>
          <w:rFonts w:ascii="Times New Roman" w:eastAsia="仿宋_GB2312" w:hAnsi="Times New Roman" w:cs="Times New Roman"/>
          <w:sz w:val="28"/>
          <w:szCs w:val="28"/>
        </w:rPr>
        <w:t>Phy</w:t>
      </w:r>
      <w:proofErr w:type="spellEnd"/>
      <w:r w:rsidRPr="00460C63">
        <w:rPr>
          <w:rFonts w:ascii="Times New Roman" w:eastAsia="仿宋_GB2312" w:hAnsi="Times New Roman" w:cs="Times New Roman"/>
          <w:sz w:val="28"/>
          <w:szCs w:val="28"/>
        </w:rPr>
        <w:t>. Chem. (C)B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J. Hazard. Mater.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Appl. Clay Sci.</w:t>
      </w:r>
      <w:r w:rsidR="000B6043" w:rsidRPr="00460C63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J. Colloid. Interface Sci.</w:t>
      </w:r>
      <w:r w:rsidRPr="00460C63">
        <w:rPr>
          <w:rFonts w:ascii="Times New Roman" w:eastAsia="仿宋_GB2312" w:hAnsi="Times New Roman" w:cs="Times New Roman"/>
          <w:sz w:val="28"/>
          <w:szCs w:val="28"/>
        </w:rPr>
        <w:t>等刊物审稿人。</w:t>
      </w:r>
    </w:p>
    <w:p w14:paraId="6EC55BC6" w14:textId="245EB7FD" w:rsidR="00460C63" w:rsidRDefault="00460C63">
      <w:pPr>
        <w:rPr>
          <w:rFonts w:ascii="Times New Roman" w:hAnsi="Times New Roman" w:cs="Times New Roman"/>
          <w:kern w:val="0"/>
          <w:szCs w:val="21"/>
        </w:rPr>
      </w:pPr>
    </w:p>
    <w:p w14:paraId="137208C8" w14:textId="03981BC8" w:rsidR="00460C63" w:rsidRPr="00615E32" w:rsidRDefault="00460C63" w:rsidP="00460C6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15E32"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>17701126187</w:t>
      </w:r>
      <w:r w:rsidRPr="00615E3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14:paraId="18C7AAFD" w14:textId="2508782B" w:rsidR="00460C63" w:rsidRPr="00615E32" w:rsidRDefault="00460C63" w:rsidP="00460C63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615E32">
        <w:rPr>
          <w:rFonts w:ascii="Times New Roman" w:eastAsia="楷体_GB2312" w:hAnsi="Times New Roman" w:cs="Times New Roman"/>
          <w:sz w:val="28"/>
          <w:szCs w:val="28"/>
        </w:rPr>
        <w:t>E-mail</w:t>
      </w:r>
      <w:r w:rsidRPr="00615E32">
        <w:rPr>
          <w:rFonts w:ascii="Times New Roman" w:eastAsia="楷体_GB2312" w:hAnsi="Times New Roman" w:cs="Times New Roman"/>
          <w:sz w:val="28"/>
          <w:szCs w:val="28"/>
        </w:rPr>
        <w:t>：</w:t>
      </w:r>
      <w:hyperlink r:id="rId6" w:history="1">
        <w:r w:rsidRPr="0066175B">
          <w:rPr>
            <w:rStyle w:val="a3"/>
            <w:rFonts w:ascii="Times New Roman" w:hAnsi="Times New Roman" w:cs="Times New Roman"/>
            <w:sz w:val="28"/>
            <w:szCs w:val="28"/>
          </w:rPr>
          <w:t>xltan@ncepu.edu.cn</w:t>
        </w:r>
      </w:hyperlink>
      <w:r w:rsidRPr="00615E32">
        <w:rPr>
          <w:rStyle w:val="a3"/>
          <w:rFonts w:ascii="Times New Roman" w:hAnsi="Times New Roman" w:cs="Times New Roman" w:hint="eastAsia"/>
          <w:sz w:val="28"/>
          <w:szCs w:val="28"/>
        </w:rPr>
        <w:t xml:space="preserve">   </w:t>
      </w:r>
    </w:p>
    <w:p w14:paraId="60C51E87" w14:textId="77777777" w:rsidR="00460C63" w:rsidRPr="00460C63" w:rsidRDefault="00460C63"/>
    <w:sectPr w:rsidR="00460C63" w:rsidRPr="0046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FB70" w14:textId="77777777" w:rsidR="00B93F15" w:rsidRDefault="00B93F15" w:rsidP="000B6043">
      <w:r>
        <w:separator/>
      </w:r>
    </w:p>
  </w:endnote>
  <w:endnote w:type="continuationSeparator" w:id="0">
    <w:p w14:paraId="378238E2" w14:textId="77777777" w:rsidR="00B93F15" w:rsidRDefault="00B93F15" w:rsidP="000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5F69" w14:textId="77777777" w:rsidR="00B93F15" w:rsidRDefault="00B93F15" w:rsidP="000B6043">
      <w:r>
        <w:separator/>
      </w:r>
    </w:p>
  </w:footnote>
  <w:footnote w:type="continuationSeparator" w:id="0">
    <w:p w14:paraId="76838B68" w14:textId="77777777" w:rsidR="00B93F15" w:rsidRDefault="00B93F15" w:rsidP="000B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0"/>
    <w:rsid w:val="0009529B"/>
    <w:rsid w:val="000B6043"/>
    <w:rsid w:val="001666B0"/>
    <w:rsid w:val="003B4E59"/>
    <w:rsid w:val="00460C63"/>
    <w:rsid w:val="00503E35"/>
    <w:rsid w:val="0050470D"/>
    <w:rsid w:val="009C7E9B"/>
    <w:rsid w:val="00A23258"/>
    <w:rsid w:val="00B50166"/>
    <w:rsid w:val="00B93F15"/>
    <w:rsid w:val="00DE6E67"/>
    <w:rsid w:val="00F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3378B"/>
  <w15:chartTrackingRefBased/>
  <w15:docId w15:val="{0C268501-ED30-4575-B0EA-65A7A83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C63"/>
    <w:rPr>
      <w:caps w:val="0"/>
      <w:strike w:val="0"/>
      <w:dstrike w:val="0"/>
      <w:color w:val="0000FF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460C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60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6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6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ltan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 Tan</dc:creator>
  <cp:keywords/>
  <dc:description/>
  <cp:lastModifiedBy>Xiaoli Tan</cp:lastModifiedBy>
  <cp:revision>3</cp:revision>
  <dcterms:created xsi:type="dcterms:W3CDTF">2023-10-12T05:56:00Z</dcterms:created>
  <dcterms:modified xsi:type="dcterms:W3CDTF">2023-10-12T05:57:00Z</dcterms:modified>
</cp:coreProperties>
</file>