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92B4" w14:textId="77777777" w:rsidR="00500F4C" w:rsidRPr="00BF3B1D" w:rsidRDefault="00584180" w:rsidP="00BF3B1D">
      <w:pPr>
        <w:ind w:left="0" w:firstLineChars="200" w:firstLine="562"/>
        <w:rPr>
          <w:rFonts w:ascii="宋体" w:hAnsi="宋体" w:hint="eastAsia"/>
          <w:sz w:val="24"/>
          <w:szCs w:val="24"/>
        </w:rPr>
      </w:pPr>
      <w:r w:rsidRPr="00DD7F6A">
        <w:rPr>
          <w:rFonts w:eastAsia="楷体_GB2312" w:hint="eastAsia"/>
          <w:b/>
          <w:color w:val="0000FF"/>
          <w:sz w:val="28"/>
          <w:szCs w:val="28"/>
        </w:rPr>
        <w:t>王福芝</w:t>
      </w:r>
      <w:r>
        <w:rPr>
          <w:rFonts w:eastAsia="楷体_GB2312" w:hint="eastAsia"/>
          <w:sz w:val="28"/>
          <w:szCs w:val="28"/>
        </w:rPr>
        <w:t>，女，</w:t>
      </w:r>
      <w:r>
        <w:rPr>
          <w:rFonts w:eastAsia="楷体_GB2312" w:hint="eastAsia"/>
          <w:sz w:val="28"/>
          <w:szCs w:val="28"/>
        </w:rPr>
        <w:t>1980</w:t>
      </w:r>
      <w:r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>5</w:t>
      </w:r>
      <w:r>
        <w:rPr>
          <w:rFonts w:eastAsia="楷体_GB2312" w:hint="eastAsia"/>
          <w:sz w:val="28"/>
          <w:szCs w:val="28"/>
        </w:rPr>
        <w:t>月，汉族。</w:t>
      </w:r>
      <w:r>
        <w:rPr>
          <w:rFonts w:eastAsia="楷体_GB2312" w:hint="eastAsia"/>
          <w:sz w:val="28"/>
          <w:szCs w:val="28"/>
        </w:rPr>
        <w:t>2003</w:t>
      </w:r>
      <w:r>
        <w:rPr>
          <w:rFonts w:eastAsia="楷体_GB2312" w:hint="eastAsia"/>
          <w:sz w:val="28"/>
          <w:szCs w:val="28"/>
        </w:rPr>
        <w:t>年上海交通大学，化学工程与工艺专业获得学士学位，同年保送北京大学高分子化学与物理硕博连读，</w:t>
      </w:r>
      <w:r>
        <w:rPr>
          <w:rFonts w:eastAsia="楷体_GB2312" w:hint="eastAsia"/>
          <w:sz w:val="28"/>
          <w:szCs w:val="28"/>
        </w:rPr>
        <w:t>2008</w:t>
      </w:r>
      <w:r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>6</w:t>
      </w:r>
      <w:r>
        <w:rPr>
          <w:rFonts w:eastAsia="楷体_GB2312" w:hint="eastAsia"/>
          <w:sz w:val="28"/>
          <w:szCs w:val="28"/>
        </w:rPr>
        <w:t>月获得博士学位。</w:t>
      </w:r>
      <w:r>
        <w:rPr>
          <w:rFonts w:eastAsia="楷体_GB2312" w:hint="eastAsia"/>
          <w:sz w:val="28"/>
          <w:szCs w:val="28"/>
        </w:rPr>
        <w:t>2015</w:t>
      </w:r>
      <w:r>
        <w:rPr>
          <w:rFonts w:eastAsia="楷体_GB2312" w:hint="eastAsia"/>
          <w:sz w:val="28"/>
          <w:szCs w:val="28"/>
        </w:rPr>
        <w:t>年被聘为副教授，</w:t>
      </w:r>
      <w:r>
        <w:rPr>
          <w:rFonts w:eastAsia="楷体_GB2312" w:hint="eastAsia"/>
          <w:sz w:val="28"/>
          <w:szCs w:val="28"/>
        </w:rPr>
        <w:t>2022</w:t>
      </w:r>
      <w:r>
        <w:rPr>
          <w:rFonts w:eastAsia="楷体_GB2312" w:hint="eastAsia"/>
          <w:sz w:val="28"/>
          <w:szCs w:val="28"/>
        </w:rPr>
        <w:t>年被聘为教授。</w:t>
      </w:r>
    </w:p>
    <w:p w14:paraId="7E03DAFA" w14:textId="033D49AC" w:rsidR="00500F4C" w:rsidRDefault="00DE045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入选北京市青年英才计划。作为项目负责人主持及完成自然科学基金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项，包括面上基金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项，青年基金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项。主持国家重点研发计划政府间合作项目子课题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项。参与完成国家重点研发计划纳米专项和国家高技术研究发展计划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(863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计划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)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各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项。在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Energy Enviorn. Sci.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Adv. Mater.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Appl. Phys. Rev.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等国际期刊上发表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收录论文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70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余篇，被引用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4000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余次。撰写专著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部。申请国家发明专利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项，授权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DE0450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74F4B5FB" w14:textId="5FECCB9D" w:rsidR="00500F4C" w:rsidRDefault="0058418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3B705A">
        <w:rPr>
          <w:rFonts w:ascii="Times New Roman" w:eastAsia="楷体_GB2312" w:hAnsi="Times New Roman" w:cs="Times New Roman" w:hint="eastAsia"/>
          <w:sz w:val="28"/>
          <w:szCs w:val="28"/>
        </w:rPr>
        <w:t>新能源电力系统建模、新能源装备电磁特性分析、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新型量子点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碳点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钙钛矿电致发光材料与器件、</w:t>
      </w:r>
    </w:p>
    <w:p w14:paraId="6AF6667A" w14:textId="77777777" w:rsidR="00500F4C" w:rsidRDefault="00500F4C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09C63FC0" w14:textId="77777777" w:rsidR="00500F4C" w:rsidRDefault="00F84240" w:rsidP="00F84240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584180">
        <w:rPr>
          <w:rFonts w:eastAsia="楷体_GB2312"/>
          <w:sz w:val="28"/>
          <w:szCs w:val="28"/>
        </w:rPr>
        <w:t>联系电话：</w:t>
      </w:r>
      <w:r w:rsidR="00584180">
        <w:rPr>
          <w:rFonts w:eastAsia="楷体_GB2312" w:hint="eastAsia"/>
          <w:sz w:val="28"/>
          <w:szCs w:val="28"/>
        </w:rPr>
        <w:t>13522699545</w:t>
      </w:r>
    </w:p>
    <w:p w14:paraId="15884BBF" w14:textId="77777777" w:rsidR="00500F4C" w:rsidRDefault="00F84240" w:rsidP="00F84240">
      <w:pPr>
        <w:spacing w:line="360" w:lineRule="auto"/>
        <w:ind w:left="339" w:hangingChars="121" w:hanging="339"/>
        <w:rPr>
          <w:rFonts w:eastAsia="楷体_GB2312" w:hAnsi="楷体" w:hint="eastAsia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584180">
        <w:rPr>
          <w:rFonts w:eastAsia="楷体_GB2312"/>
          <w:sz w:val="28"/>
          <w:szCs w:val="28"/>
        </w:rPr>
        <w:t>E-mail</w:t>
      </w:r>
      <w:r w:rsidR="00584180">
        <w:rPr>
          <w:rFonts w:eastAsia="楷体_GB2312"/>
          <w:sz w:val="28"/>
          <w:szCs w:val="28"/>
        </w:rPr>
        <w:t>：</w:t>
      </w:r>
      <w:hyperlink r:id="rId6" w:history="1">
        <w:r w:rsidR="00584180">
          <w:rPr>
            <w:rFonts w:hAnsi="楷体" w:hint="eastAsia"/>
            <w:b/>
            <w:color w:val="0000FF"/>
          </w:rPr>
          <w:t>wfz501</w:t>
        </w:r>
        <w:r w:rsidR="00584180">
          <w:rPr>
            <w:rFonts w:hAnsi="楷体"/>
            <w:b/>
            <w:color w:val="0000FF"/>
          </w:rPr>
          <w:t>@ncepu.edu.cn</w:t>
        </w:r>
      </w:hyperlink>
    </w:p>
    <w:p w14:paraId="28CE8B32" w14:textId="77777777" w:rsidR="00500F4C" w:rsidRDefault="00500F4C"/>
    <w:p w14:paraId="16BEC878" w14:textId="77777777" w:rsidR="00500F4C" w:rsidRDefault="00500F4C" w:rsidP="00F84240">
      <w:pPr>
        <w:ind w:left="0" w:firstLine="0"/>
      </w:pPr>
    </w:p>
    <w:sectPr w:rsidR="0050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02E5" w14:textId="77777777" w:rsidR="00151C6B" w:rsidRDefault="00151C6B">
      <w:pPr>
        <w:spacing w:line="240" w:lineRule="auto"/>
      </w:pPr>
      <w:r>
        <w:separator/>
      </w:r>
    </w:p>
  </w:endnote>
  <w:endnote w:type="continuationSeparator" w:id="0">
    <w:p w14:paraId="3779B43C" w14:textId="77777777" w:rsidR="00151C6B" w:rsidRDefault="0015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C801" w14:textId="77777777" w:rsidR="00151C6B" w:rsidRDefault="00151C6B">
      <w:r>
        <w:separator/>
      </w:r>
    </w:p>
  </w:footnote>
  <w:footnote w:type="continuationSeparator" w:id="0">
    <w:p w14:paraId="199F3AFD" w14:textId="77777777" w:rsidR="00151C6B" w:rsidRDefault="0015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VmOTE2YmRjYjA0ZmJmZDQ1ZmYxZTBmZWM2NWRkYmIifQ=="/>
  </w:docVars>
  <w:rsids>
    <w:rsidRoot w:val="00315E5A"/>
    <w:rsid w:val="00151C6B"/>
    <w:rsid w:val="0017578A"/>
    <w:rsid w:val="001A1EAB"/>
    <w:rsid w:val="0021400F"/>
    <w:rsid w:val="00315E5A"/>
    <w:rsid w:val="003B705A"/>
    <w:rsid w:val="00500F4C"/>
    <w:rsid w:val="00584180"/>
    <w:rsid w:val="008136C4"/>
    <w:rsid w:val="00A4156D"/>
    <w:rsid w:val="00B46A6B"/>
    <w:rsid w:val="00BF3B1D"/>
    <w:rsid w:val="00C3386C"/>
    <w:rsid w:val="00C538BA"/>
    <w:rsid w:val="00CF7691"/>
    <w:rsid w:val="00D53B0F"/>
    <w:rsid w:val="00D81DDA"/>
    <w:rsid w:val="00DD7F6A"/>
    <w:rsid w:val="00DE0450"/>
    <w:rsid w:val="00DF65A3"/>
    <w:rsid w:val="00F6737C"/>
    <w:rsid w:val="00F84240"/>
    <w:rsid w:val="00FF04DB"/>
    <w:rsid w:val="69E36C8B"/>
    <w:rsid w:val="706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96D03"/>
  <w15:docId w15:val="{36CEF10A-96B2-406C-AD92-6F37B8D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fu wang</cp:lastModifiedBy>
  <cp:revision>14</cp:revision>
  <dcterms:created xsi:type="dcterms:W3CDTF">2022-09-02T02:24:00Z</dcterms:created>
  <dcterms:modified xsi:type="dcterms:W3CDTF">2024-10-22T01:39:00Z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ABDACEDCDE354BC6A12C6844E936A31F_12</vt:lpwstr>
  </property>
</Properties>
</file>