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2F556" w14:textId="4EA31C69" w:rsidR="00D32DB2" w:rsidRPr="00193582" w:rsidRDefault="00D32DB2" w:rsidP="00D32DB2">
      <w:pPr>
        <w:spacing w:after="240"/>
        <w:jc w:val="center"/>
        <w:rPr>
          <w:rFonts w:ascii="等线" w:eastAsia="等线" w:hAnsi="等线"/>
          <w:b/>
          <w:sz w:val="32"/>
          <w:szCs w:val="32"/>
        </w:rPr>
      </w:pPr>
      <w:r w:rsidRPr="00193582">
        <w:rPr>
          <w:rFonts w:ascii="等线" w:eastAsia="等线" w:hAnsi="等线" w:hint="eastAsia"/>
          <w:b/>
          <w:sz w:val="32"/>
          <w:szCs w:val="32"/>
        </w:rPr>
        <w:t>考试大纲</w:t>
      </w:r>
    </w:p>
    <w:p w14:paraId="6E4AB23D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sz w:val="28"/>
          <w:szCs w:val="28"/>
        </w:rPr>
      </w:pPr>
      <w:r w:rsidRPr="00193582">
        <w:rPr>
          <w:rFonts w:ascii="等线" w:eastAsia="等线" w:hAnsi="等线" w:hint="eastAsia"/>
          <w:sz w:val="28"/>
          <w:szCs w:val="28"/>
        </w:rPr>
        <w:t>考试科目名称：高等材料力学</w:t>
      </w:r>
    </w:p>
    <w:p w14:paraId="42A4D1BC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b/>
          <w:sz w:val="28"/>
          <w:szCs w:val="28"/>
        </w:rPr>
      </w:pPr>
      <w:r w:rsidRPr="00193582">
        <w:rPr>
          <w:rFonts w:ascii="等线" w:eastAsia="等线" w:hAnsi="等线" w:hint="eastAsia"/>
          <w:b/>
          <w:sz w:val="28"/>
          <w:szCs w:val="28"/>
        </w:rPr>
        <w:t>一、</w:t>
      </w:r>
      <w:r w:rsidRPr="00193582">
        <w:rPr>
          <w:rFonts w:ascii="等线" w:eastAsia="等线" w:hAnsi="等线" w:hint="eastAsia"/>
          <w:b/>
          <w:sz w:val="28"/>
          <w:szCs w:val="28"/>
        </w:rPr>
        <w:tab/>
        <w:t>考试的总体要求</w:t>
      </w:r>
    </w:p>
    <w:p w14:paraId="480EF1A3" w14:textId="277B0BC0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sz w:val="28"/>
          <w:szCs w:val="28"/>
        </w:rPr>
      </w:pPr>
      <w:r w:rsidRPr="00193582">
        <w:rPr>
          <w:rFonts w:ascii="等线" w:eastAsia="等线" w:hAnsi="等线" w:hint="eastAsia"/>
          <w:sz w:val="28"/>
          <w:szCs w:val="28"/>
        </w:rPr>
        <w:t>《高等材料力学》涉及弹性力学、金属学</w:t>
      </w:r>
      <w:r w:rsidR="006D0722">
        <w:rPr>
          <w:rFonts w:ascii="等线" w:eastAsia="等线" w:hAnsi="等线" w:hint="eastAsia"/>
          <w:sz w:val="28"/>
          <w:szCs w:val="28"/>
        </w:rPr>
        <w:t>基础</w:t>
      </w:r>
      <w:r w:rsidRPr="00193582">
        <w:rPr>
          <w:rFonts w:ascii="等线" w:eastAsia="等线" w:hAnsi="等线" w:hint="eastAsia"/>
          <w:sz w:val="28"/>
          <w:szCs w:val="28"/>
        </w:rPr>
        <w:t>、</w:t>
      </w:r>
      <w:r w:rsidR="006D0722">
        <w:rPr>
          <w:rFonts w:ascii="等线" w:eastAsia="等线" w:hAnsi="等线" w:hint="eastAsia"/>
          <w:sz w:val="28"/>
          <w:szCs w:val="28"/>
        </w:rPr>
        <w:t>工程</w:t>
      </w:r>
      <w:r w:rsidRPr="00193582">
        <w:rPr>
          <w:rFonts w:ascii="等线" w:eastAsia="等线" w:hAnsi="等线" w:hint="eastAsia"/>
          <w:sz w:val="28"/>
          <w:szCs w:val="28"/>
        </w:rPr>
        <w:t>材料力学性能等内容，要求掌握弹性力学的基本理论、金属学</w:t>
      </w:r>
      <w:r w:rsidR="006D0722">
        <w:rPr>
          <w:rFonts w:ascii="等线" w:eastAsia="等线" w:hAnsi="等线" w:hint="eastAsia"/>
          <w:sz w:val="28"/>
          <w:szCs w:val="28"/>
        </w:rPr>
        <w:t>基础</w:t>
      </w:r>
      <w:r w:rsidRPr="00193582">
        <w:rPr>
          <w:rFonts w:ascii="等线" w:eastAsia="等线" w:hAnsi="等线" w:hint="eastAsia"/>
          <w:sz w:val="28"/>
          <w:szCs w:val="28"/>
        </w:rPr>
        <w:t>和</w:t>
      </w:r>
      <w:r w:rsidR="006D0722">
        <w:rPr>
          <w:rFonts w:ascii="等线" w:eastAsia="等线" w:hAnsi="等线" w:hint="eastAsia"/>
          <w:sz w:val="28"/>
          <w:szCs w:val="28"/>
        </w:rPr>
        <w:t>工程</w:t>
      </w:r>
      <w:r w:rsidRPr="00193582">
        <w:rPr>
          <w:rFonts w:ascii="等线" w:eastAsia="等线" w:hAnsi="等线" w:hint="eastAsia"/>
          <w:sz w:val="28"/>
          <w:szCs w:val="28"/>
        </w:rPr>
        <w:t>材料力学性能的基本概念，灵活运用所学的基本理论及方法分析弹性力学的平面问题，掌握材料的</w:t>
      </w:r>
      <w:r w:rsidR="006D0722">
        <w:rPr>
          <w:rFonts w:ascii="等线" w:eastAsia="等线" w:hAnsi="等线" w:hint="eastAsia"/>
          <w:sz w:val="28"/>
          <w:szCs w:val="28"/>
        </w:rPr>
        <w:t>硬度</w:t>
      </w:r>
      <w:r w:rsidRPr="00193582">
        <w:rPr>
          <w:rFonts w:ascii="等线" w:eastAsia="等线" w:hAnsi="等线" w:hint="eastAsia"/>
          <w:sz w:val="28"/>
          <w:szCs w:val="28"/>
        </w:rPr>
        <w:t>、</w:t>
      </w:r>
      <w:r w:rsidR="006D0722">
        <w:rPr>
          <w:rFonts w:ascii="等线" w:eastAsia="等线" w:hAnsi="等线" w:hint="eastAsia"/>
          <w:sz w:val="28"/>
          <w:szCs w:val="28"/>
        </w:rPr>
        <w:t>摩擦磨损、</w:t>
      </w:r>
      <w:r w:rsidRPr="00193582">
        <w:rPr>
          <w:rFonts w:ascii="等线" w:eastAsia="等线" w:hAnsi="等线" w:hint="eastAsia"/>
          <w:sz w:val="28"/>
          <w:szCs w:val="28"/>
        </w:rPr>
        <w:t>疲劳</w:t>
      </w:r>
      <w:r w:rsidR="006D0722">
        <w:rPr>
          <w:rFonts w:ascii="等线" w:eastAsia="等线" w:hAnsi="等线" w:hint="eastAsia"/>
          <w:sz w:val="28"/>
          <w:szCs w:val="28"/>
        </w:rPr>
        <w:t>和</w:t>
      </w:r>
      <w:proofErr w:type="gramStart"/>
      <w:r w:rsidRPr="00193582">
        <w:rPr>
          <w:rFonts w:ascii="等线" w:eastAsia="等线" w:hAnsi="等线" w:hint="eastAsia"/>
          <w:sz w:val="28"/>
          <w:szCs w:val="28"/>
        </w:rPr>
        <w:t>蠕</w:t>
      </w:r>
      <w:proofErr w:type="gramEnd"/>
      <w:r w:rsidRPr="00193582">
        <w:rPr>
          <w:rFonts w:ascii="等线" w:eastAsia="等线" w:hAnsi="等线" w:hint="eastAsia"/>
          <w:sz w:val="28"/>
          <w:szCs w:val="28"/>
        </w:rPr>
        <w:t>等性能的分析方法。</w:t>
      </w:r>
    </w:p>
    <w:p w14:paraId="0058D9FA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b/>
          <w:sz w:val="28"/>
          <w:szCs w:val="28"/>
        </w:rPr>
      </w:pPr>
      <w:r w:rsidRPr="00193582">
        <w:rPr>
          <w:rFonts w:ascii="等线" w:eastAsia="等线" w:hAnsi="等线" w:hint="eastAsia"/>
          <w:b/>
          <w:sz w:val="28"/>
          <w:szCs w:val="28"/>
        </w:rPr>
        <w:t>二、</w:t>
      </w:r>
      <w:r w:rsidRPr="00193582">
        <w:rPr>
          <w:rFonts w:ascii="等线" w:eastAsia="等线" w:hAnsi="等线" w:hint="eastAsia"/>
          <w:b/>
          <w:sz w:val="28"/>
          <w:szCs w:val="28"/>
        </w:rPr>
        <w:tab/>
        <w:t>考试的内容</w:t>
      </w:r>
    </w:p>
    <w:p w14:paraId="6BAF048A" w14:textId="68B113C2" w:rsidR="00731392" w:rsidRPr="00791B33" w:rsidRDefault="00731392" w:rsidP="00731392">
      <w:pPr>
        <w:ind w:firstLineChars="200" w:firstLine="560"/>
        <w:rPr>
          <w:rFonts w:ascii="等线" w:eastAsia="等线" w:hAnsi="等线" w:hint="eastAsia"/>
          <w:color w:val="000000"/>
          <w:sz w:val="28"/>
          <w:szCs w:val="28"/>
        </w:rPr>
      </w:pPr>
      <w:r w:rsidRPr="00193582">
        <w:rPr>
          <w:rFonts w:ascii="等线" w:eastAsia="等线" w:hAnsi="等线" w:hint="eastAsia"/>
          <w:sz w:val="28"/>
          <w:szCs w:val="28"/>
        </w:rPr>
        <w:t>1</w:t>
      </w:r>
      <w:r w:rsidR="00753F6E">
        <w:rPr>
          <w:rFonts w:ascii="等线" w:eastAsia="等线" w:hAnsi="等线" w:hint="eastAsia"/>
          <w:sz w:val="28"/>
          <w:szCs w:val="28"/>
        </w:rPr>
        <w:t>．</w:t>
      </w:r>
      <w:r w:rsidRPr="00193582">
        <w:rPr>
          <w:rFonts w:ascii="等线" w:eastAsia="等线" w:hAnsi="等线" w:hint="eastAsia"/>
          <w:sz w:val="28"/>
          <w:szCs w:val="28"/>
        </w:rPr>
        <w:t>基本概念：弹性力学基本假设、</w:t>
      </w:r>
      <w:r w:rsidR="000A00C4" w:rsidRPr="00193582">
        <w:rPr>
          <w:rFonts w:ascii="等线" w:eastAsia="等线" w:hAnsi="等线" w:hint="eastAsia"/>
          <w:sz w:val="28"/>
          <w:szCs w:val="28"/>
        </w:rPr>
        <w:t>一点应力状态、</w:t>
      </w:r>
      <w:r w:rsidRPr="00193582">
        <w:rPr>
          <w:rFonts w:ascii="等线" w:eastAsia="等线" w:hAnsi="等线" w:hint="eastAsia"/>
          <w:sz w:val="28"/>
          <w:szCs w:val="28"/>
        </w:rPr>
        <w:t>平衡微分方程、</w:t>
      </w:r>
      <w:r w:rsidR="000A00C4" w:rsidRPr="00193582">
        <w:rPr>
          <w:rFonts w:ascii="等线" w:eastAsia="等线" w:hAnsi="等线" w:hint="eastAsia"/>
          <w:sz w:val="28"/>
          <w:szCs w:val="28"/>
        </w:rPr>
        <w:t>边界条件、</w:t>
      </w:r>
      <w:r w:rsidRPr="00193582">
        <w:rPr>
          <w:rFonts w:ascii="等线" w:eastAsia="等线" w:hAnsi="等线" w:hint="eastAsia"/>
          <w:sz w:val="28"/>
          <w:szCs w:val="28"/>
        </w:rPr>
        <w:t>几何方程、变形协调方程、广义胡克定律</w:t>
      </w:r>
      <w:r w:rsidR="000A00C4">
        <w:rPr>
          <w:rFonts w:ascii="等线" w:eastAsia="等线" w:hAnsi="等线" w:hint="eastAsia"/>
          <w:sz w:val="28"/>
          <w:szCs w:val="28"/>
        </w:rPr>
        <w:t>、应力解法、位移解法、</w:t>
      </w:r>
      <w:r w:rsidR="008D255A">
        <w:rPr>
          <w:rFonts w:ascii="等线" w:eastAsia="等线" w:hAnsi="等线" w:hint="eastAsia"/>
          <w:sz w:val="28"/>
          <w:szCs w:val="28"/>
        </w:rPr>
        <w:t>空间点阵、晶体点阵、</w:t>
      </w:r>
      <w:r w:rsidRPr="00193582">
        <w:rPr>
          <w:rFonts w:ascii="等线" w:eastAsia="等线" w:hAnsi="等线" w:hint="eastAsia"/>
          <w:sz w:val="28"/>
          <w:szCs w:val="28"/>
        </w:rPr>
        <w:t>金属的晶体结构、晶体缺陷、固溶体、</w:t>
      </w:r>
      <w:r w:rsidR="008D255A">
        <w:rPr>
          <w:rFonts w:ascii="等线" w:eastAsia="等线" w:hAnsi="等线" w:hint="eastAsia"/>
          <w:sz w:val="28"/>
          <w:szCs w:val="28"/>
        </w:rPr>
        <w:t>金属间化合物</w:t>
      </w:r>
      <w:r w:rsidRPr="00193582">
        <w:rPr>
          <w:rFonts w:ascii="等线" w:eastAsia="等线" w:hAnsi="等线" w:hint="eastAsia"/>
          <w:sz w:val="28"/>
          <w:szCs w:val="28"/>
        </w:rPr>
        <w:t>、材</w:t>
      </w:r>
      <w:r w:rsidRPr="00791B33">
        <w:rPr>
          <w:rFonts w:ascii="等线" w:eastAsia="等线" w:hAnsi="等线" w:hint="eastAsia"/>
          <w:color w:val="000000"/>
          <w:sz w:val="28"/>
          <w:szCs w:val="28"/>
        </w:rPr>
        <w:t>料的硬度、</w:t>
      </w:r>
      <w:r w:rsidR="008D255A">
        <w:rPr>
          <w:rFonts w:ascii="等线" w:eastAsia="等线" w:hAnsi="等线" w:hint="eastAsia"/>
          <w:color w:val="000000"/>
          <w:sz w:val="28"/>
          <w:szCs w:val="28"/>
        </w:rPr>
        <w:t>摩擦磨损、</w:t>
      </w:r>
      <w:r w:rsidRPr="00791B33">
        <w:rPr>
          <w:rFonts w:ascii="等线" w:eastAsia="等线" w:hAnsi="等线" w:hint="eastAsia"/>
          <w:color w:val="000000"/>
          <w:sz w:val="28"/>
          <w:szCs w:val="28"/>
        </w:rPr>
        <w:t>疲劳、</w:t>
      </w:r>
      <w:r w:rsidR="00D16264" w:rsidRPr="00791B33">
        <w:rPr>
          <w:rFonts w:ascii="等线" w:eastAsia="等线" w:hAnsi="等线" w:hint="eastAsia"/>
          <w:color w:val="000000"/>
          <w:sz w:val="28"/>
          <w:szCs w:val="28"/>
        </w:rPr>
        <w:t>疲劳极限、</w:t>
      </w:r>
      <w:r w:rsidRPr="00791B33">
        <w:rPr>
          <w:rFonts w:ascii="等线" w:eastAsia="等线" w:hAnsi="等线" w:hint="eastAsia"/>
          <w:color w:val="000000"/>
          <w:sz w:val="28"/>
          <w:szCs w:val="28"/>
        </w:rPr>
        <w:t>疲劳线性累积损伤理论、</w:t>
      </w:r>
      <w:r w:rsidR="0055191D" w:rsidRPr="00791B33">
        <w:rPr>
          <w:rFonts w:ascii="等线" w:eastAsia="等线" w:hAnsi="等线" w:hint="eastAsia"/>
          <w:color w:val="000000"/>
          <w:sz w:val="28"/>
          <w:szCs w:val="28"/>
        </w:rPr>
        <w:t>蠕变</w:t>
      </w:r>
      <w:r w:rsidR="0055191D" w:rsidRPr="00791B33">
        <w:rPr>
          <w:rStyle w:val="aa"/>
          <w:rFonts w:ascii="等线" w:eastAsia="等线" w:hAnsi="等线" w:cs="Arial" w:hint="eastAsia"/>
          <w:i w:val="0"/>
          <w:iCs w:val="0"/>
          <w:color w:val="000000"/>
          <w:sz w:val="28"/>
          <w:szCs w:val="28"/>
          <w:shd w:val="clear" w:color="auto" w:fill="FFFFFF"/>
        </w:rPr>
        <w:t>N</w:t>
      </w:r>
      <w:r w:rsidR="0055191D" w:rsidRPr="00791B33">
        <w:rPr>
          <w:rStyle w:val="aa"/>
          <w:rFonts w:ascii="等线" w:eastAsia="等线" w:hAnsi="等线" w:cs="Arial"/>
          <w:i w:val="0"/>
          <w:iCs w:val="0"/>
          <w:color w:val="000000"/>
          <w:sz w:val="28"/>
          <w:szCs w:val="28"/>
          <w:shd w:val="clear" w:color="auto" w:fill="FFFFFF"/>
        </w:rPr>
        <w:t>orton</w:t>
      </w:r>
      <w:r w:rsidR="0055191D" w:rsidRPr="00791B33">
        <w:rPr>
          <w:rFonts w:ascii="等线" w:eastAsia="等线" w:hAnsi="等线" w:hint="eastAsia"/>
          <w:color w:val="000000"/>
          <w:sz w:val="28"/>
          <w:szCs w:val="28"/>
        </w:rPr>
        <w:t>方程</w:t>
      </w:r>
      <w:r w:rsidRPr="00791B33">
        <w:rPr>
          <w:rFonts w:ascii="等线" w:eastAsia="等线" w:hAnsi="等线" w:hint="eastAsia"/>
          <w:color w:val="000000"/>
          <w:sz w:val="28"/>
          <w:szCs w:val="28"/>
        </w:rPr>
        <w:t>等。</w:t>
      </w:r>
    </w:p>
    <w:p w14:paraId="344E0F3B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sz w:val="28"/>
          <w:szCs w:val="28"/>
        </w:rPr>
      </w:pPr>
      <w:r w:rsidRPr="00193582">
        <w:rPr>
          <w:rFonts w:ascii="等线" w:eastAsia="等线" w:hAnsi="等线" w:hint="eastAsia"/>
          <w:sz w:val="28"/>
          <w:szCs w:val="28"/>
        </w:rPr>
        <w:t>2．弹性力学基本问题分析：边界条件分析、一点应力状态分析计算、一点应变状态分析计算、广义胡克定律的分析、平面应力与平面应变基本问题的分析、平面问题的直角坐标解答</w:t>
      </w:r>
      <w:r w:rsidR="00D00FBC" w:rsidRPr="00193582">
        <w:rPr>
          <w:rFonts w:ascii="等线" w:eastAsia="等线" w:hAnsi="等线" w:hint="eastAsia"/>
          <w:sz w:val="28"/>
          <w:szCs w:val="28"/>
        </w:rPr>
        <w:t>、</w:t>
      </w:r>
      <w:r w:rsidR="00D00FBC" w:rsidRPr="00193582">
        <w:rPr>
          <w:rStyle w:val="aa"/>
          <w:rFonts w:ascii="等线" w:eastAsia="等线" w:hAnsi="等线" w:cs="Arial"/>
          <w:i w:val="0"/>
          <w:iCs w:val="0"/>
          <w:color w:val="000000"/>
          <w:sz w:val="28"/>
          <w:szCs w:val="28"/>
          <w:shd w:val="clear" w:color="auto" w:fill="FFFFFF"/>
        </w:rPr>
        <w:t>平面问题的极坐标解答</w:t>
      </w:r>
      <w:r w:rsidR="00D00FBC" w:rsidRPr="00193582">
        <w:rPr>
          <w:rFonts w:ascii="等线" w:eastAsia="等线" w:hAnsi="等线" w:hint="eastAsia"/>
          <w:color w:val="000000"/>
          <w:sz w:val="28"/>
          <w:szCs w:val="28"/>
        </w:rPr>
        <w:t>等</w:t>
      </w:r>
      <w:r w:rsidRPr="00193582">
        <w:rPr>
          <w:rFonts w:ascii="等线" w:eastAsia="等线" w:hAnsi="等线" w:hint="eastAsia"/>
          <w:sz w:val="28"/>
          <w:szCs w:val="28"/>
        </w:rPr>
        <w:t>。</w:t>
      </w:r>
    </w:p>
    <w:p w14:paraId="31AB1E48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sz w:val="28"/>
          <w:szCs w:val="28"/>
        </w:rPr>
      </w:pPr>
      <w:r w:rsidRPr="00193582">
        <w:rPr>
          <w:rFonts w:ascii="等线" w:eastAsia="等线" w:hAnsi="等线" w:hint="eastAsia"/>
          <w:sz w:val="28"/>
          <w:szCs w:val="28"/>
        </w:rPr>
        <w:t>3．疲劳寿命计算、蠕变计算、</w:t>
      </w:r>
      <w:proofErr w:type="gramStart"/>
      <w:r w:rsidRPr="00193582">
        <w:rPr>
          <w:rFonts w:ascii="等线" w:eastAsia="等线" w:hAnsi="等线" w:hint="eastAsia"/>
          <w:sz w:val="28"/>
          <w:szCs w:val="28"/>
        </w:rPr>
        <w:t>洛</w:t>
      </w:r>
      <w:proofErr w:type="gramEnd"/>
      <w:r w:rsidRPr="00193582">
        <w:rPr>
          <w:rFonts w:ascii="等线" w:eastAsia="等线" w:hAnsi="等线" w:hint="eastAsia"/>
          <w:sz w:val="28"/>
          <w:szCs w:val="28"/>
        </w:rPr>
        <w:t xml:space="preserve">氏与维氏硬度计算等。 </w:t>
      </w:r>
    </w:p>
    <w:p w14:paraId="0CB56D73" w14:textId="77777777" w:rsidR="00731392" w:rsidRPr="00193582" w:rsidRDefault="00731392" w:rsidP="00731392">
      <w:pPr>
        <w:ind w:firstLineChars="200" w:firstLine="560"/>
        <w:rPr>
          <w:rFonts w:ascii="等线" w:eastAsia="等线" w:hAnsi="等线" w:hint="eastAsia"/>
          <w:b/>
          <w:sz w:val="28"/>
          <w:szCs w:val="28"/>
        </w:rPr>
      </w:pPr>
      <w:r w:rsidRPr="00193582">
        <w:rPr>
          <w:rFonts w:ascii="等线" w:eastAsia="等线" w:hAnsi="等线" w:hint="eastAsia"/>
          <w:b/>
          <w:sz w:val="28"/>
          <w:szCs w:val="28"/>
        </w:rPr>
        <w:t>三、</w:t>
      </w:r>
      <w:r w:rsidRPr="00193582">
        <w:rPr>
          <w:rFonts w:ascii="等线" w:eastAsia="等线" w:hAnsi="等线" w:hint="eastAsia"/>
          <w:b/>
          <w:sz w:val="28"/>
          <w:szCs w:val="28"/>
        </w:rPr>
        <w:tab/>
        <w:t>考试题型</w:t>
      </w:r>
    </w:p>
    <w:p w14:paraId="27349E95" w14:textId="079B4667" w:rsidR="00731392" w:rsidRPr="00193582" w:rsidRDefault="00753F6E" w:rsidP="00731392">
      <w:pPr>
        <w:ind w:firstLineChars="200" w:firstLine="560"/>
        <w:rPr>
          <w:rFonts w:ascii="等线" w:eastAsia="等线" w:hAnsi="等线" w:hint="eastAsia"/>
          <w:sz w:val="28"/>
          <w:szCs w:val="28"/>
        </w:rPr>
      </w:pPr>
      <w:r>
        <w:rPr>
          <w:rFonts w:ascii="等线" w:eastAsia="等线" w:hAnsi="等线" w:hint="eastAsia"/>
          <w:sz w:val="28"/>
          <w:szCs w:val="28"/>
        </w:rPr>
        <w:t>选择填空题、</w:t>
      </w:r>
      <w:r w:rsidR="00731392" w:rsidRPr="00193582">
        <w:rPr>
          <w:rFonts w:ascii="等线" w:eastAsia="等线" w:hAnsi="等线" w:hint="eastAsia"/>
          <w:sz w:val="28"/>
          <w:szCs w:val="28"/>
        </w:rPr>
        <w:t>简答题、</w:t>
      </w:r>
      <w:r>
        <w:rPr>
          <w:rFonts w:ascii="等线" w:eastAsia="等线" w:hAnsi="等线" w:hint="eastAsia"/>
          <w:sz w:val="28"/>
          <w:szCs w:val="28"/>
        </w:rPr>
        <w:t>推导</w:t>
      </w:r>
      <w:r w:rsidR="00731392" w:rsidRPr="00193582">
        <w:rPr>
          <w:rFonts w:ascii="等线" w:eastAsia="等线" w:hAnsi="等线" w:hint="eastAsia"/>
          <w:sz w:val="28"/>
          <w:szCs w:val="28"/>
        </w:rPr>
        <w:t>题、计算题等。</w:t>
      </w:r>
    </w:p>
    <w:p w14:paraId="0A95D4A0" w14:textId="77777777" w:rsidR="00D32DB2" w:rsidRPr="00193582" w:rsidRDefault="00D32DB2" w:rsidP="00717070">
      <w:pPr>
        <w:rPr>
          <w:rFonts w:ascii="等线" w:eastAsia="等线" w:hAnsi="等线"/>
        </w:rPr>
      </w:pPr>
    </w:p>
    <w:sectPr w:rsidR="00D32DB2" w:rsidRPr="00193582" w:rsidSect="00FF1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1E08E" w14:textId="77777777" w:rsidR="00CF2830" w:rsidRDefault="00CF2830" w:rsidP="00D7588B">
      <w:pPr>
        <w:spacing w:line="240" w:lineRule="auto"/>
      </w:pPr>
      <w:r>
        <w:separator/>
      </w:r>
    </w:p>
  </w:endnote>
  <w:endnote w:type="continuationSeparator" w:id="0">
    <w:p w14:paraId="30877E7F" w14:textId="77777777" w:rsidR="00CF2830" w:rsidRDefault="00CF2830" w:rsidP="00D75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38D6" w14:textId="77777777" w:rsidR="00CF2830" w:rsidRDefault="00CF2830" w:rsidP="00D7588B">
      <w:pPr>
        <w:spacing w:line="240" w:lineRule="auto"/>
      </w:pPr>
      <w:r>
        <w:separator/>
      </w:r>
    </w:p>
  </w:footnote>
  <w:footnote w:type="continuationSeparator" w:id="0">
    <w:p w14:paraId="297BB089" w14:textId="77777777" w:rsidR="00CF2830" w:rsidRDefault="00CF2830" w:rsidP="00D758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B48CA"/>
    <w:multiLevelType w:val="hybridMultilevel"/>
    <w:tmpl w:val="4A7870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CB482B"/>
    <w:multiLevelType w:val="hybridMultilevel"/>
    <w:tmpl w:val="DD9A0D96"/>
    <w:lvl w:ilvl="0" w:tplc="3E7A4D8A">
      <w:start w:val="1"/>
      <w:numFmt w:val="decimalEnclosedCircle"/>
      <w:lvlText w:val="%1"/>
      <w:lvlJc w:val="left"/>
      <w:pPr>
        <w:ind w:left="420" w:hanging="4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CBB1542"/>
    <w:multiLevelType w:val="hybridMultilevel"/>
    <w:tmpl w:val="4F8AD43E"/>
    <w:lvl w:ilvl="0" w:tplc="CE4CF2F6">
      <w:start w:val="1"/>
      <w:numFmt w:val="decimalZero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56"/>
    <w:rsid w:val="00022C50"/>
    <w:rsid w:val="00054AFF"/>
    <w:rsid w:val="000A00C4"/>
    <w:rsid w:val="000B380A"/>
    <w:rsid w:val="000B4A91"/>
    <w:rsid w:val="000B6A39"/>
    <w:rsid w:val="000C7925"/>
    <w:rsid w:val="00120ACD"/>
    <w:rsid w:val="0017032F"/>
    <w:rsid w:val="00182D6B"/>
    <w:rsid w:val="00193582"/>
    <w:rsid w:val="001A4669"/>
    <w:rsid w:val="001C0880"/>
    <w:rsid w:val="001F4137"/>
    <w:rsid w:val="002145F5"/>
    <w:rsid w:val="0023413E"/>
    <w:rsid w:val="00262097"/>
    <w:rsid w:val="002728E5"/>
    <w:rsid w:val="00285033"/>
    <w:rsid w:val="00365A39"/>
    <w:rsid w:val="003D3A58"/>
    <w:rsid w:val="003E746C"/>
    <w:rsid w:val="00410B5C"/>
    <w:rsid w:val="00441396"/>
    <w:rsid w:val="00463780"/>
    <w:rsid w:val="00482F60"/>
    <w:rsid w:val="004B5C07"/>
    <w:rsid w:val="004E43DE"/>
    <w:rsid w:val="00503BBE"/>
    <w:rsid w:val="00545168"/>
    <w:rsid w:val="00546C7B"/>
    <w:rsid w:val="0055191D"/>
    <w:rsid w:val="00553156"/>
    <w:rsid w:val="00572A6A"/>
    <w:rsid w:val="005A484D"/>
    <w:rsid w:val="006C296C"/>
    <w:rsid w:val="006D0722"/>
    <w:rsid w:val="006D1DE7"/>
    <w:rsid w:val="007117AD"/>
    <w:rsid w:val="0071256E"/>
    <w:rsid w:val="00717070"/>
    <w:rsid w:val="00731392"/>
    <w:rsid w:val="00734FEA"/>
    <w:rsid w:val="00737F3F"/>
    <w:rsid w:val="007434A7"/>
    <w:rsid w:val="00753F6E"/>
    <w:rsid w:val="007579C6"/>
    <w:rsid w:val="00791B33"/>
    <w:rsid w:val="007A062E"/>
    <w:rsid w:val="007B7531"/>
    <w:rsid w:val="008675FF"/>
    <w:rsid w:val="008D255A"/>
    <w:rsid w:val="008D34AC"/>
    <w:rsid w:val="00950DB8"/>
    <w:rsid w:val="00976A85"/>
    <w:rsid w:val="009842EB"/>
    <w:rsid w:val="009A535A"/>
    <w:rsid w:val="00A24430"/>
    <w:rsid w:val="00A86731"/>
    <w:rsid w:val="00A94220"/>
    <w:rsid w:val="00AA3F23"/>
    <w:rsid w:val="00AB2CEE"/>
    <w:rsid w:val="00AE772B"/>
    <w:rsid w:val="00B3191E"/>
    <w:rsid w:val="00BC15CB"/>
    <w:rsid w:val="00BD6F88"/>
    <w:rsid w:val="00C021AA"/>
    <w:rsid w:val="00C82AEC"/>
    <w:rsid w:val="00C8422A"/>
    <w:rsid w:val="00CA344D"/>
    <w:rsid w:val="00CB6B11"/>
    <w:rsid w:val="00CD72E9"/>
    <w:rsid w:val="00CE4D74"/>
    <w:rsid w:val="00CF2830"/>
    <w:rsid w:val="00D00FBC"/>
    <w:rsid w:val="00D16264"/>
    <w:rsid w:val="00D32DB2"/>
    <w:rsid w:val="00D477F0"/>
    <w:rsid w:val="00D5303A"/>
    <w:rsid w:val="00D7588B"/>
    <w:rsid w:val="00D96047"/>
    <w:rsid w:val="00E10F03"/>
    <w:rsid w:val="00E84FD5"/>
    <w:rsid w:val="00F00D42"/>
    <w:rsid w:val="00F10D82"/>
    <w:rsid w:val="00F2775B"/>
    <w:rsid w:val="00F311B5"/>
    <w:rsid w:val="00F368DE"/>
    <w:rsid w:val="00F92492"/>
    <w:rsid w:val="00FA3EAB"/>
    <w:rsid w:val="00FF1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DB3AF"/>
  <w15:chartTrackingRefBased/>
  <w15:docId w15:val="{ACB00265-7570-4B8A-BBA7-4B6B025A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531"/>
    <w:pPr>
      <w:spacing w:line="300" w:lineRule="auto"/>
      <w:ind w:left="340" w:hanging="340"/>
      <w:jc w:val="both"/>
    </w:pPr>
    <w:rPr>
      <w:rFonts w:ascii="Times New Roman" w:eastAsia="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nhideWhenUsed/>
    <w:rsid w:val="00D75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1"/>
    <w:link w:val="a3"/>
    <w:uiPriority w:val="99"/>
    <w:rsid w:val="00D758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10"/>
    <w:uiPriority w:val="99"/>
    <w:unhideWhenUsed/>
    <w:rsid w:val="00D7588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0">
    <w:name w:val="页脚 Char1"/>
    <w:link w:val="a4"/>
    <w:uiPriority w:val="99"/>
    <w:rsid w:val="00D7588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sid w:val="00365A39"/>
    <w:rPr>
      <w:sz w:val="18"/>
      <w:szCs w:val="18"/>
    </w:rPr>
  </w:style>
  <w:style w:type="character" w:customStyle="1" w:styleId="Char0">
    <w:name w:val="页脚 Char"/>
    <w:uiPriority w:val="99"/>
    <w:rsid w:val="00365A39"/>
    <w:rPr>
      <w:sz w:val="18"/>
      <w:szCs w:val="18"/>
    </w:rPr>
  </w:style>
  <w:style w:type="paragraph" w:styleId="a5">
    <w:name w:val="列出段落"/>
    <w:basedOn w:val="a"/>
    <w:uiPriority w:val="34"/>
    <w:qFormat/>
    <w:rsid w:val="00365A39"/>
    <w:pPr>
      <w:widowControl w:val="0"/>
      <w:spacing w:line="400" w:lineRule="exact"/>
      <w:ind w:left="0" w:firstLineChars="200" w:firstLine="420"/>
    </w:pPr>
    <w:rPr>
      <w:rFonts w:ascii="宋体" w:hAnsi="宋体"/>
      <w:color w:val="000000"/>
      <w:szCs w:val="21"/>
    </w:rPr>
  </w:style>
  <w:style w:type="paragraph" w:styleId="a6">
    <w:name w:val="Balloon Text"/>
    <w:basedOn w:val="a"/>
    <w:link w:val="Char2"/>
    <w:uiPriority w:val="99"/>
    <w:unhideWhenUsed/>
    <w:rsid w:val="00365A39"/>
    <w:pPr>
      <w:widowControl w:val="0"/>
      <w:spacing w:line="240" w:lineRule="auto"/>
      <w:ind w:left="0" w:firstLine="0"/>
    </w:pPr>
    <w:rPr>
      <w:kern w:val="0"/>
      <w:sz w:val="18"/>
      <w:szCs w:val="18"/>
      <w:lang w:val="x-none" w:eastAsia="x-none"/>
    </w:rPr>
  </w:style>
  <w:style w:type="character" w:customStyle="1" w:styleId="a7">
    <w:name w:val="批注框文本 字符"/>
    <w:uiPriority w:val="99"/>
    <w:semiHidden/>
    <w:rsid w:val="00365A39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link w:val="a6"/>
    <w:uiPriority w:val="99"/>
    <w:rsid w:val="00365A3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8">
    <w:name w:val="Normal (Web)"/>
    <w:basedOn w:val="a"/>
    <w:unhideWhenUsed/>
    <w:rsid w:val="00365A39"/>
    <w:pPr>
      <w:spacing w:before="100" w:beforeAutospacing="1" w:after="100" w:afterAutospacing="1" w:line="240" w:lineRule="auto"/>
      <w:ind w:left="0" w:firstLine="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样式6"/>
    <w:basedOn w:val="a"/>
    <w:qFormat/>
    <w:rsid w:val="00365A39"/>
    <w:pPr>
      <w:widowControl w:val="0"/>
      <w:spacing w:line="288" w:lineRule="auto"/>
      <w:ind w:left="0" w:firstLineChars="200" w:firstLine="420"/>
    </w:pPr>
    <w:rPr>
      <w:rFonts w:ascii="宋体" w:hAnsi="宋体"/>
      <w:szCs w:val="21"/>
    </w:rPr>
  </w:style>
  <w:style w:type="paragraph" w:customStyle="1" w:styleId="Style2">
    <w:name w:val="_Style 2"/>
    <w:basedOn w:val="a"/>
    <w:uiPriority w:val="34"/>
    <w:qFormat/>
    <w:rsid w:val="00365A39"/>
    <w:pPr>
      <w:widowControl w:val="0"/>
      <w:spacing w:line="400" w:lineRule="exact"/>
      <w:ind w:left="0" w:firstLineChars="200" w:firstLine="420"/>
    </w:pPr>
    <w:rPr>
      <w:rFonts w:ascii="宋体" w:hAnsi="宋体"/>
      <w:color w:val="000000"/>
      <w:szCs w:val="21"/>
    </w:rPr>
  </w:style>
  <w:style w:type="paragraph" w:customStyle="1" w:styleId="1">
    <w:name w:val="列出段落1"/>
    <w:basedOn w:val="a"/>
    <w:uiPriority w:val="34"/>
    <w:qFormat/>
    <w:rsid w:val="00365A39"/>
    <w:pPr>
      <w:widowControl w:val="0"/>
      <w:spacing w:line="240" w:lineRule="auto"/>
      <w:ind w:left="0" w:firstLineChars="200" w:firstLine="420"/>
    </w:pPr>
    <w:rPr>
      <w:rFonts w:ascii="Calibri" w:hAnsi="Calibri"/>
      <w:szCs w:val="22"/>
    </w:rPr>
  </w:style>
  <w:style w:type="character" w:styleId="a9">
    <w:name w:val="Hyperlink"/>
    <w:uiPriority w:val="99"/>
    <w:unhideWhenUsed/>
    <w:rsid w:val="00262097"/>
    <w:rPr>
      <w:color w:val="0563C1"/>
      <w:u w:val="single"/>
    </w:rPr>
  </w:style>
  <w:style w:type="character" w:styleId="aa">
    <w:name w:val="Emphasis"/>
    <w:uiPriority w:val="20"/>
    <w:qFormat/>
    <w:rsid w:val="00D00F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F386-9448-4F25-A3DC-182F4D91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单田雨</dc:creator>
  <cp:keywords/>
  <cp:lastModifiedBy> </cp:lastModifiedBy>
  <cp:revision>2</cp:revision>
  <dcterms:created xsi:type="dcterms:W3CDTF">2021-11-29T05:39:00Z</dcterms:created>
  <dcterms:modified xsi:type="dcterms:W3CDTF">2021-11-29T05:39:00Z</dcterms:modified>
</cp:coreProperties>
</file>