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EBD8B" w14:textId="77777777" w:rsidR="00466125" w:rsidRDefault="00466125" w:rsidP="00AD14B7">
      <w:pPr>
        <w:spacing w:line="276" w:lineRule="auto"/>
        <w:jc w:val="center"/>
        <w:rPr>
          <w:b/>
          <w:sz w:val="52"/>
          <w:szCs w:val="52"/>
        </w:rPr>
      </w:pPr>
    </w:p>
    <w:p w14:paraId="5F4A7621" w14:textId="77777777" w:rsidR="00466125" w:rsidRDefault="00466125" w:rsidP="00AD14B7">
      <w:pPr>
        <w:spacing w:line="276" w:lineRule="auto"/>
        <w:jc w:val="center"/>
        <w:rPr>
          <w:b/>
          <w:sz w:val="52"/>
          <w:szCs w:val="52"/>
        </w:rPr>
      </w:pPr>
    </w:p>
    <w:p w14:paraId="46A2BAC3" w14:textId="77777777" w:rsidR="00466125" w:rsidRPr="00466125" w:rsidRDefault="00466125" w:rsidP="00AD14B7">
      <w:pPr>
        <w:spacing w:line="276" w:lineRule="auto"/>
        <w:jc w:val="center"/>
        <w:rPr>
          <w:b/>
          <w:sz w:val="52"/>
          <w:szCs w:val="52"/>
        </w:rPr>
      </w:pPr>
      <w:r w:rsidRPr="00466125">
        <w:rPr>
          <w:b/>
          <w:sz w:val="52"/>
          <w:szCs w:val="52"/>
        </w:rPr>
        <w:t>同等学力人员申请硕士学位</w:t>
      </w:r>
    </w:p>
    <w:p w14:paraId="6BE39E75" w14:textId="77777777" w:rsidR="00466125" w:rsidRDefault="00466125" w:rsidP="00AD14B7">
      <w:pPr>
        <w:spacing w:line="276" w:lineRule="auto"/>
        <w:jc w:val="center"/>
        <w:rPr>
          <w:b/>
          <w:sz w:val="52"/>
          <w:szCs w:val="52"/>
        </w:rPr>
      </w:pPr>
    </w:p>
    <w:p w14:paraId="1642E39F" w14:textId="0C08A3E9" w:rsidR="00466125" w:rsidRPr="00466125" w:rsidRDefault="00AD14B7" w:rsidP="00AD14B7">
      <w:pPr>
        <w:spacing w:line="276" w:lineRule="auto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《</w:t>
      </w:r>
      <w:r w:rsidR="00B01DCD">
        <w:rPr>
          <w:rFonts w:hint="eastAsia"/>
          <w:b/>
          <w:sz w:val="52"/>
          <w:szCs w:val="52"/>
        </w:rPr>
        <w:t>无机材料合成</w:t>
      </w:r>
      <w:r>
        <w:rPr>
          <w:rFonts w:hint="eastAsia"/>
          <w:b/>
          <w:sz w:val="52"/>
          <w:szCs w:val="52"/>
        </w:rPr>
        <w:t>》</w:t>
      </w:r>
    </w:p>
    <w:p w14:paraId="1F22FAA5" w14:textId="77777777" w:rsidR="00466125" w:rsidRDefault="00466125" w:rsidP="00AD14B7">
      <w:pPr>
        <w:spacing w:line="276" w:lineRule="auto"/>
        <w:jc w:val="center"/>
        <w:rPr>
          <w:b/>
          <w:sz w:val="52"/>
          <w:szCs w:val="52"/>
        </w:rPr>
      </w:pPr>
    </w:p>
    <w:p w14:paraId="1BF6420B" w14:textId="28E66922" w:rsidR="000C36A7" w:rsidRDefault="00AD14B7" w:rsidP="00AD14B7">
      <w:pPr>
        <w:spacing w:line="276" w:lineRule="auto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课程</w:t>
      </w:r>
      <w:r w:rsidR="00466125" w:rsidRPr="00466125">
        <w:rPr>
          <w:b/>
          <w:sz w:val="52"/>
          <w:szCs w:val="52"/>
        </w:rPr>
        <w:t>考试大纲</w:t>
      </w:r>
    </w:p>
    <w:p w14:paraId="51505904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1273D110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002807CB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1ABF93F9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429C64CA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04D37D7E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4081F1A9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5420C4A6" w14:textId="77777777" w:rsidR="000B205D" w:rsidRDefault="000B205D" w:rsidP="00AD14B7">
      <w:pPr>
        <w:spacing w:line="276" w:lineRule="auto"/>
        <w:jc w:val="center"/>
        <w:rPr>
          <w:b/>
          <w:sz w:val="52"/>
          <w:szCs w:val="52"/>
        </w:rPr>
      </w:pPr>
    </w:p>
    <w:p w14:paraId="68BAF428" w14:textId="30DD46E0" w:rsidR="00AD14B7" w:rsidRPr="00AD14B7" w:rsidRDefault="00AD14B7" w:rsidP="00AD14B7">
      <w:pPr>
        <w:spacing w:line="276" w:lineRule="auto"/>
        <w:jc w:val="left"/>
        <w:rPr>
          <w:b/>
          <w:bCs/>
          <w:sz w:val="28"/>
          <w:szCs w:val="28"/>
        </w:rPr>
      </w:pPr>
      <w:r w:rsidRPr="00AD14B7">
        <w:rPr>
          <w:rFonts w:hint="eastAsia"/>
          <w:b/>
          <w:bCs/>
          <w:sz w:val="28"/>
          <w:szCs w:val="28"/>
        </w:rPr>
        <w:lastRenderedPageBreak/>
        <w:t>一、考试</w:t>
      </w:r>
      <w:r w:rsidR="0037714B">
        <w:rPr>
          <w:rFonts w:hint="eastAsia"/>
          <w:b/>
          <w:bCs/>
          <w:sz w:val="28"/>
          <w:szCs w:val="28"/>
        </w:rPr>
        <w:t>要求</w:t>
      </w:r>
    </w:p>
    <w:p w14:paraId="530A26FB" w14:textId="49BEBC9B" w:rsidR="0037714B" w:rsidRDefault="00AD14B7" w:rsidP="0037714B">
      <w:pPr>
        <w:spacing w:line="460" w:lineRule="atLeast"/>
        <w:ind w:left="1260" w:hangingChars="600" w:hanging="1260"/>
        <w:rPr>
          <w:snapToGrid w:val="0"/>
          <w:kern w:val="0"/>
          <w:sz w:val="24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 w:rsidRPr="0037714B">
        <w:rPr>
          <w:sz w:val="24"/>
          <w:szCs w:val="24"/>
        </w:rPr>
        <w:t xml:space="preserve"> </w:t>
      </w:r>
      <w:r w:rsidRPr="0037714B">
        <w:rPr>
          <w:rFonts w:hint="eastAsia"/>
          <w:sz w:val="24"/>
          <w:szCs w:val="24"/>
        </w:rPr>
        <w:t>本课程考试要求掌</w:t>
      </w:r>
      <w:r w:rsidR="0037714B" w:rsidRPr="0037714B">
        <w:rPr>
          <w:rFonts w:hint="eastAsia"/>
          <w:snapToGrid w:val="0"/>
          <w:kern w:val="0"/>
          <w:sz w:val="24"/>
          <w:szCs w:val="24"/>
        </w:rPr>
        <w:t>握</w:t>
      </w:r>
      <w:r w:rsidR="0037714B">
        <w:rPr>
          <w:rFonts w:hint="eastAsia"/>
          <w:snapToGrid w:val="0"/>
          <w:kern w:val="0"/>
          <w:sz w:val="24"/>
        </w:rPr>
        <w:t>液相法中晶核形成与生长理论、掌握晶体生长的热力</w:t>
      </w:r>
    </w:p>
    <w:p w14:paraId="6F9D00BF" w14:textId="77777777" w:rsidR="0037714B" w:rsidRDefault="0037714B" w:rsidP="0037714B">
      <w:pPr>
        <w:spacing w:line="460" w:lineRule="atLeast"/>
        <w:ind w:left="1440" w:hangingChars="600" w:hanging="1440"/>
        <w:rPr>
          <w:snapToGrid w:val="0"/>
          <w:kern w:val="0"/>
          <w:sz w:val="24"/>
        </w:rPr>
      </w:pPr>
      <w:r>
        <w:rPr>
          <w:rFonts w:hint="eastAsia"/>
          <w:snapToGrid w:val="0"/>
          <w:kern w:val="0"/>
          <w:sz w:val="24"/>
        </w:rPr>
        <w:t>学与动力学原理、掌握粒子形貌的控制原理；熟悉纳米材料的尺寸效应、表面效</w:t>
      </w:r>
    </w:p>
    <w:p w14:paraId="5634E94F" w14:textId="77777777" w:rsidR="0037714B" w:rsidRDefault="0037714B" w:rsidP="0037714B">
      <w:pPr>
        <w:spacing w:line="460" w:lineRule="atLeast"/>
        <w:ind w:left="1440" w:hangingChars="600" w:hanging="1440"/>
        <w:rPr>
          <w:snapToGrid w:val="0"/>
          <w:kern w:val="0"/>
          <w:sz w:val="24"/>
        </w:rPr>
      </w:pPr>
      <w:r>
        <w:rPr>
          <w:rFonts w:hint="eastAsia"/>
          <w:snapToGrid w:val="0"/>
          <w:kern w:val="0"/>
          <w:sz w:val="24"/>
        </w:rPr>
        <w:t>应等特性；掌握常用溶剂的物化特性以及反应物与溶剂的相互影响；掌握反应物</w:t>
      </w:r>
    </w:p>
    <w:p w14:paraId="0E316C5D" w14:textId="77777777" w:rsidR="0037714B" w:rsidRDefault="0037714B" w:rsidP="0037714B">
      <w:pPr>
        <w:spacing w:line="460" w:lineRule="atLeast"/>
        <w:ind w:left="1440" w:hangingChars="600" w:hanging="1440"/>
        <w:rPr>
          <w:snapToGrid w:val="0"/>
          <w:kern w:val="0"/>
          <w:sz w:val="24"/>
        </w:rPr>
      </w:pPr>
      <w:r>
        <w:rPr>
          <w:rFonts w:hint="eastAsia"/>
          <w:snapToGrid w:val="0"/>
          <w:kern w:val="0"/>
          <w:sz w:val="24"/>
        </w:rPr>
        <w:t>离子在水中的缩聚与沉淀机理；熟悉不同价态元素固体物的形成机制；熟悉氧化</w:t>
      </w:r>
    </w:p>
    <w:p w14:paraId="66000770" w14:textId="77777777" w:rsidR="00855709" w:rsidRDefault="0037714B" w:rsidP="0037714B">
      <w:pPr>
        <w:spacing w:line="460" w:lineRule="atLeast"/>
        <w:ind w:left="1440" w:hangingChars="600" w:hanging="1440"/>
        <w:rPr>
          <w:snapToGrid w:val="0"/>
          <w:kern w:val="0"/>
          <w:sz w:val="24"/>
        </w:rPr>
      </w:pPr>
      <w:r>
        <w:rPr>
          <w:rFonts w:hint="eastAsia"/>
          <w:snapToGrid w:val="0"/>
          <w:kern w:val="0"/>
          <w:sz w:val="24"/>
        </w:rPr>
        <w:t>物界面特性，掌握固液界面的溶剂化过程与吸附特性；掌握重要无机合成方法</w:t>
      </w:r>
      <w:r w:rsidR="00855709">
        <w:rPr>
          <w:rFonts w:hint="eastAsia"/>
          <w:snapToGrid w:val="0"/>
          <w:kern w:val="0"/>
          <w:sz w:val="24"/>
        </w:rPr>
        <w:t>的</w:t>
      </w:r>
    </w:p>
    <w:p w14:paraId="79BE7DA8" w14:textId="04E4A864" w:rsidR="0037714B" w:rsidRDefault="00855709" w:rsidP="0037714B">
      <w:pPr>
        <w:spacing w:line="460" w:lineRule="atLeast"/>
        <w:ind w:left="1440" w:hangingChars="600" w:hanging="1440"/>
        <w:rPr>
          <w:snapToGrid w:val="0"/>
          <w:kern w:val="0"/>
          <w:sz w:val="24"/>
        </w:rPr>
      </w:pPr>
      <w:r>
        <w:rPr>
          <w:rFonts w:hint="eastAsia"/>
          <w:snapToGrid w:val="0"/>
          <w:kern w:val="0"/>
          <w:sz w:val="24"/>
        </w:rPr>
        <w:t>特点、装置与原理。</w:t>
      </w:r>
    </w:p>
    <w:p w14:paraId="10BB6064" w14:textId="7BEC2FA2" w:rsidR="00855709" w:rsidRPr="00AD14B7" w:rsidRDefault="00855709" w:rsidP="00855709">
      <w:pPr>
        <w:spacing w:line="276" w:lineRule="auto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</w:t>
      </w:r>
      <w:r w:rsidRPr="00AD14B7">
        <w:rPr>
          <w:rFonts w:hint="eastAsia"/>
          <w:b/>
          <w:bCs/>
          <w:sz w:val="28"/>
          <w:szCs w:val="28"/>
        </w:rPr>
        <w:t>、考试</w:t>
      </w:r>
      <w:r>
        <w:rPr>
          <w:rFonts w:hint="eastAsia"/>
          <w:b/>
          <w:bCs/>
          <w:sz w:val="28"/>
          <w:szCs w:val="28"/>
        </w:rPr>
        <w:t>范围</w:t>
      </w:r>
    </w:p>
    <w:p w14:paraId="5564152E" w14:textId="744A18AC" w:rsidR="00AD14B7" w:rsidRDefault="00855709" w:rsidP="00AD14B7">
      <w:pPr>
        <w:spacing w:line="276" w:lineRule="auto"/>
        <w:jc w:val="left"/>
        <w:rPr>
          <w:sz w:val="24"/>
          <w:szCs w:val="24"/>
        </w:rPr>
      </w:pPr>
      <w:r w:rsidRPr="00855709">
        <w:rPr>
          <w:rFonts w:hint="eastAsia"/>
          <w:sz w:val="24"/>
          <w:szCs w:val="24"/>
        </w:rPr>
        <w:t>1</w:t>
      </w:r>
      <w:r w:rsidRPr="00855709">
        <w:rPr>
          <w:sz w:val="24"/>
          <w:szCs w:val="24"/>
        </w:rPr>
        <w:t xml:space="preserve">. </w:t>
      </w:r>
      <w:r w:rsidR="00D57ED0">
        <w:rPr>
          <w:rFonts w:hint="eastAsia"/>
          <w:sz w:val="24"/>
          <w:szCs w:val="24"/>
        </w:rPr>
        <w:t>绪论</w:t>
      </w:r>
    </w:p>
    <w:p w14:paraId="59A18295" w14:textId="6082D1C6" w:rsidR="00D57ED0" w:rsidRDefault="00D57ED0" w:rsidP="00D57ED0">
      <w:pPr>
        <w:spacing w:line="276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无机纳米材料特性</w:t>
      </w:r>
    </w:p>
    <w:p w14:paraId="15B68667" w14:textId="1FD945CF" w:rsidR="00D57ED0" w:rsidRDefault="00D57ED0" w:rsidP="00D57ED0">
      <w:pPr>
        <w:spacing w:line="276" w:lineRule="auto"/>
        <w:ind w:left="420" w:firstLine="4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1.1.1 </w:t>
      </w:r>
      <w:r>
        <w:rPr>
          <w:rFonts w:hint="eastAsia"/>
          <w:sz w:val="24"/>
          <w:szCs w:val="24"/>
        </w:rPr>
        <w:t>体积效应</w:t>
      </w:r>
    </w:p>
    <w:p w14:paraId="6D57DA15" w14:textId="5BD90A19" w:rsidR="00D57ED0" w:rsidRDefault="00D57ED0" w:rsidP="00D57ED0">
      <w:pPr>
        <w:spacing w:line="276" w:lineRule="auto"/>
        <w:ind w:left="420"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.1.2 </w:t>
      </w:r>
      <w:r>
        <w:rPr>
          <w:rFonts w:hint="eastAsia"/>
          <w:sz w:val="24"/>
          <w:szCs w:val="24"/>
        </w:rPr>
        <w:t>表面效应</w:t>
      </w:r>
    </w:p>
    <w:p w14:paraId="30653F58" w14:textId="12944F5A" w:rsidR="00D57ED0" w:rsidRDefault="00D57ED0" w:rsidP="00D57ED0">
      <w:pPr>
        <w:spacing w:line="276" w:lineRule="auto"/>
        <w:ind w:left="420"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.1.3 </w:t>
      </w:r>
      <w:r>
        <w:rPr>
          <w:rFonts w:hint="eastAsia"/>
          <w:sz w:val="24"/>
          <w:szCs w:val="24"/>
        </w:rPr>
        <w:t>尺寸效应</w:t>
      </w:r>
    </w:p>
    <w:p w14:paraId="5EB4EAE3" w14:textId="4A266126" w:rsidR="00D57ED0" w:rsidRDefault="00D57ED0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1.2 </w:t>
      </w:r>
      <w:r>
        <w:rPr>
          <w:rFonts w:hint="eastAsia"/>
          <w:sz w:val="24"/>
          <w:szCs w:val="24"/>
        </w:rPr>
        <w:t>无机纳米材料的特性与制备方法</w:t>
      </w:r>
    </w:p>
    <w:p w14:paraId="3D69B914" w14:textId="65300807" w:rsidR="00D57ED0" w:rsidRDefault="00D57ED0" w:rsidP="00D57ED0">
      <w:pPr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水的特性与溶液中的金属离子</w:t>
      </w:r>
    </w:p>
    <w:p w14:paraId="7EB0F052" w14:textId="63F6887A" w:rsidR="00D57ED0" w:rsidRDefault="00D57ED0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2.1 </w:t>
      </w:r>
      <w:r w:rsidR="001D46D4">
        <w:rPr>
          <w:rFonts w:hint="eastAsia"/>
          <w:sz w:val="24"/>
          <w:szCs w:val="24"/>
        </w:rPr>
        <w:t>水的特性与物理化学特性</w:t>
      </w:r>
    </w:p>
    <w:p w14:paraId="03DE97BA" w14:textId="13F87BF9" w:rsidR="001D46D4" w:rsidRDefault="001D46D4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2.1.1 </w:t>
      </w:r>
      <w:r>
        <w:rPr>
          <w:rFonts w:hint="eastAsia"/>
          <w:sz w:val="24"/>
          <w:szCs w:val="24"/>
        </w:rPr>
        <w:t>水分子电子结构</w:t>
      </w:r>
    </w:p>
    <w:p w14:paraId="1086A64C" w14:textId="3EB8AAFE" w:rsidR="001D46D4" w:rsidRDefault="001D46D4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2.1.2 </w:t>
      </w:r>
      <w:r>
        <w:rPr>
          <w:rFonts w:hint="eastAsia"/>
          <w:sz w:val="24"/>
          <w:szCs w:val="24"/>
        </w:rPr>
        <w:t>水的分子结构</w:t>
      </w:r>
    </w:p>
    <w:p w14:paraId="4C6E2556" w14:textId="4D849A34" w:rsidR="001D46D4" w:rsidRDefault="001D46D4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2.1.3 </w:t>
      </w:r>
      <w:r>
        <w:rPr>
          <w:rFonts w:hint="eastAsia"/>
          <w:sz w:val="24"/>
          <w:szCs w:val="24"/>
        </w:rPr>
        <w:t>水合离子与溶液结构</w:t>
      </w:r>
    </w:p>
    <w:p w14:paraId="493EC041" w14:textId="731CA51D" w:rsidR="001D46D4" w:rsidRDefault="001D46D4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2.1.4 </w:t>
      </w:r>
      <w:r>
        <w:rPr>
          <w:rFonts w:hint="eastAsia"/>
          <w:sz w:val="24"/>
          <w:szCs w:val="24"/>
        </w:rPr>
        <w:t>水热反应条件下水的特性</w:t>
      </w:r>
    </w:p>
    <w:p w14:paraId="3FF77962" w14:textId="2C9D6320" w:rsidR="001D46D4" w:rsidRDefault="001D46D4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2.2 </w:t>
      </w:r>
      <w:r>
        <w:rPr>
          <w:rFonts w:hint="eastAsia"/>
          <w:sz w:val="24"/>
          <w:szCs w:val="24"/>
        </w:rPr>
        <w:t>水合阳离子种类与酸度</w:t>
      </w:r>
    </w:p>
    <w:p w14:paraId="2CF093A0" w14:textId="31AF3F51" w:rsidR="001D46D4" w:rsidRDefault="001D46D4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2.3 </w:t>
      </w:r>
      <w:r w:rsidR="005E7009">
        <w:rPr>
          <w:rFonts w:hint="eastAsia"/>
          <w:sz w:val="24"/>
          <w:szCs w:val="24"/>
        </w:rPr>
        <w:t>水</w:t>
      </w:r>
      <w:r>
        <w:rPr>
          <w:rFonts w:hint="eastAsia"/>
          <w:sz w:val="24"/>
          <w:szCs w:val="24"/>
        </w:rPr>
        <w:t>溶液</w:t>
      </w:r>
      <w:r w:rsidR="005E7009">
        <w:rPr>
          <w:rFonts w:hint="eastAsia"/>
          <w:sz w:val="24"/>
          <w:szCs w:val="24"/>
        </w:rPr>
        <w:t>羟基化反应与氧化还原反应</w:t>
      </w:r>
    </w:p>
    <w:p w14:paraId="2B1CCB10" w14:textId="267B5D0E" w:rsidR="005E7009" w:rsidRDefault="005E700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2.4 </w:t>
      </w:r>
      <w:r>
        <w:rPr>
          <w:rFonts w:hint="eastAsia"/>
          <w:sz w:val="24"/>
          <w:szCs w:val="24"/>
        </w:rPr>
        <w:t>原子</w:t>
      </w:r>
      <w:r w:rsidR="006F2BBB">
        <w:rPr>
          <w:rFonts w:hint="eastAsia"/>
          <w:sz w:val="24"/>
          <w:szCs w:val="24"/>
        </w:rPr>
        <w:t>所带</w:t>
      </w:r>
      <w:r>
        <w:rPr>
          <w:rFonts w:hint="eastAsia"/>
          <w:sz w:val="24"/>
          <w:szCs w:val="24"/>
        </w:rPr>
        <w:t>电荷的计算</w:t>
      </w:r>
    </w:p>
    <w:p w14:paraId="65ADAB24" w14:textId="1AEF2C0E" w:rsidR="006F2BBB" w:rsidRDefault="006F2BB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2.4.1 </w:t>
      </w:r>
      <w:r>
        <w:rPr>
          <w:rFonts w:hint="eastAsia"/>
          <w:sz w:val="24"/>
          <w:szCs w:val="24"/>
        </w:rPr>
        <w:t>离子共价性和电荷</w:t>
      </w:r>
    </w:p>
    <w:p w14:paraId="6479D05A" w14:textId="6FEA0ED0" w:rsidR="006F2BBB" w:rsidRDefault="006F2BB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2.4.2 </w:t>
      </w:r>
      <w:r>
        <w:rPr>
          <w:rFonts w:hint="eastAsia"/>
          <w:sz w:val="24"/>
          <w:szCs w:val="24"/>
        </w:rPr>
        <w:t>电负性</w:t>
      </w:r>
    </w:p>
    <w:p w14:paraId="01472778" w14:textId="4D981E55" w:rsidR="006F2BBB" w:rsidRDefault="006F2BB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2.4.3 </w:t>
      </w:r>
      <w:r>
        <w:rPr>
          <w:rFonts w:hint="eastAsia"/>
          <w:sz w:val="24"/>
          <w:szCs w:val="24"/>
        </w:rPr>
        <w:t>原子电荷计算模型</w:t>
      </w:r>
    </w:p>
    <w:p w14:paraId="5FD093CB" w14:textId="226FF993" w:rsidR="006F2BBB" w:rsidRDefault="006F2BBB" w:rsidP="00D57ED0">
      <w:pPr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2F7215">
        <w:rPr>
          <w:rFonts w:hint="eastAsia"/>
          <w:sz w:val="24"/>
          <w:szCs w:val="24"/>
        </w:rPr>
        <w:t>溶液中的缩聚反应</w:t>
      </w:r>
    </w:p>
    <w:p w14:paraId="3CC6331A" w14:textId="0EBE19A6" w:rsidR="002F7215" w:rsidRDefault="002F7215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3.1 </w:t>
      </w:r>
      <w:r w:rsidR="0037212D">
        <w:rPr>
          <w:rFonts w:hint="eastAsia"/>
          <w:sz w:val="24"/>
          <w:szCs w:val="24"/>
        </w:rPr>
        <w:t>阳离子的羟基化与缩聚</w:t>
      </w:r>
    </w:p>
    <w:p w14:paraId="2DEAB2E6" w14:textId="7C16773B" w:rsidR="0037212D" w:rsidRDefault="003721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3.1.1 </w:t>
      </w:r>
      <w:r>
        <w:rPr>
          <w:rFonts w:hint="eastAsia"/>
          <w:sz w:val="24"/>
          <w:szCs w:val="24"/>
        </w:rPr>
        <w:t>离子缩聚机理与结构</w:t>
      </w:r>
    </w:p>
    <w:p w14:paraId="04E90694" w14:textId="43F750EB" w:rsidR="0037212D" w:rsidRDefault="003721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3.1.2 </w:t>
      </w:r>
      <w:r>
        <w:rPr>
          <w:rFonts w:hint="eastAsia"/>
          <w:sz w:val="24"/>
          <w:szCs w:val="24"/>
        </w:rPr>
        <w:t>阳离子缩聚特性</w:t>
      </w:r>
    </w:p>
    <w:p w14:paraId="01E81CA5" w14:textId="0FCA8DA9" w:rsidR="0037212D" w:rsidRDefault="003721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3.2 </w:t>
      </w:r>
      <w:r>
        <w:rPr>
          <w:rFonts w:hint="eastAsia"/>
          <w:sz w:val="24"/>
          <w:szCs w:val="24"/>
        </w:rPr>
        <w:t>羟连反应：聚阳离子的形成</w:t>
      </w:r>
    </w:p>
    <w:p w14:paraId="68A94F9A" w14:textId="28FE50A7" w:rsidR="0037212D" w:rsidRDefault="003721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3.2.1 </w:t>
      </w:r>
      <w:r w:rsidR="008E0E71">
        <w:rPr>
          <w:rFonts w:hint="eastAsia"/>
          <w:sz w:val="24"/>
          <w:szCs w:val="24"/>
        </w:rPr>
        <w:t>机理与结构</w:t>
      </w:r>
    </w:p>
    <w:p w14:paraId="3F68EC3D" w14:textId="07B92E87" w:rsidR="008E0E71" w:rsidRDefault="008E0E71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3.2.2 C</w:t>
      </w:r>
      <w:r>
        <w:rPr>
          <w:rFonts w:hint="eastAsia"/>
          <w:sz w:val="24"/>
          <w:szCs w:val="24"/>
        </w:rPr>
        <w:t>r</w:t>
      </w:r>
      <w:r>
        <w:rPr>
          <w:sz w:val="24"/>
          <w:szCs w:val="24"/>
        </w:rPr>
        <w:t>III</w:t>
      </w:r>
      <w:r>
        <w:rPr>
          <w:rFonts w:hint="eastAsia"/>
          <w:sz w:val="24"/>
          <w:szCs w:val="24"/>
        </w:rPr>
        <w:t>聚阳离子</w:t>
      </w:r>
    </w:p>
    <w:p w14:paraId="663AA39E" w14:textId="16616B1D" w:rsidR="008E0E71" w:rsidRDefault="008E0E71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3.3 </w:t>
      </w:r>
      <w:r>
        <w:rPr>
          <w:rFonts w:hint="eastAsia"/>
          <w:sz w:val="24"/>
          <w:szCs w:val="24"/>
        </w:rPr>
        <w:t>氧</w:t>
      </w:r>
      <w:r>
        <w:rPr>
          <w:rFonts w:hint="eastAsia"/>
          <w:sz w:val="24"/>
          <w:szCs w:val="24"/>
        </w:rPr>
        <w:t>连反应：聚</w:t>
      </w:r>
      <w:r>
        <w:rPr>
          <w:rFonts w:hint="eastAsia"/>
          <w:sz w:val="24"/>
          <w:szCs w:val="24"/>
        </w:rPr>
        <w:t>阴</w:t>
      </w:r>
      <w:r>
        <w:rPr>
          <w:rFonts w:hint="eastAsia"/>
          <w:sz w:val="24"/>
          <w:szCs w:val="24"/>
        </w:rPr>
        <w:t>离子的形成</w:t>
      </w:r>
    </w:p>
    <w:p w14:paraId="3256EF82" w14:textId="06E831D2" w:rsidR="008E0E71" w:rsidRDefault="00FD62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3.3.1 </w:t>
      </w:r>
      <w:r>
        <w:rPr>
          <w:rFonts w:hint="eastAsia"/>
          <w:sz w:val="24"/>
          <w:szCs w:val="24"/>
        </w:rPr>
        <w:t>p区元素</w:t>
      </w:r>
    </w:p>
    <w:p w14:paraId="14CBF04D" w14:textId="05863BCD" w:rsidR="00FD622D" w:rsidRDefault="00FD62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3.3.2 </w:t>
      </w:r>
      <w:r>
        <w:rPr>
          <w:rFonts w:hint="eastAsia"/>
          <w:sz w:val="24"/>
          <w:szCs w:val="24"/>
        </w:rPr>
        <w:t>高氧化态过渡元素</w:t>
      </w:r>
    </w:p>
    <w:p w14:paraId="09B0D170" w14:textId="6ABD46FD" w:rsidR="00FD622D" w:rsidRDefault="00FD622D" w:rsidP="00D57ED0">
      <w:pPr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沉淀反应：结构与机理</w:t>
      </w:r>
    </w:p>
    <w:p w14:paraId="7A593664" w14:textId="241151E9" w:rsidR="00FD622D" w:rsidRDefault="00FD62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4.1 </w:t>
      </w:r>
      <w:r>
        <w:rPr>
          <w:rFonts w:hint="eastAsia"/>
          <w:sz w:val="24"/>
          <w:szCs w:val="24"/>
        </w:rPr>
        <w:t>固体的形成：热力学与晶体结构</w:t>
      </w:r>
    </w:p>
    <w:p w14:paraId="47801CBA" w14:textId="632CC59B" w:rsidR="00FD622D" w:rsidRDefault="00FD622D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4.1.1 </w:t>
      </w:r>
      <w:r w:rsidR="00317545">
        <w:rPr>
          <w:rFonts w:hint="eastAsia"/>
          <w:sz w:val="24"/>
          <w:szCs w:val="24"/>
        </w:rPr>
        <w:t>二价元素</w:t>
      </w:r>
    </w:p>
    <w:p w14:paraId="47A5ACF1" w14:textId="63C886B0" w:rsidR="00317545" w:rsidRDefault="00317545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4.1.2 </w:t>
      </w:r>
      <w:r>
        <w:rPr>
          <w:rFonts w:hint="eastAsia"/>
          <w:sz w:val="24"/>
          <w:szCs w:val="24"/>
        </w:rPr>
        <w:t>层状双氢氧化物</w:t>
      </w:r>
    </w:p>
    <w:p w14:paraId="6980BF26" w14:textId="68798AC3" w:rsidR="00317545" w:rsidRDefault="00317545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4.1.3 </w:t>
      </w:r>
      <w:r>
        <w:rPr>
          <w:rFonts w:hint="eastAsia"/>
          <w:sz w:val="24"/>
          <w:szCs w:val="24"/>
        </w:rPr>
        <w:t>三价元素</w:t>
      </w:r>
    </w:p>
    <w:p w14:paraId="395DB439" w14:textId="1EE40CCB" w:rsidR="00317545" w:rsidRDefault="00317545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4.1.4 </w:t>
      </w:r>
      <w:r>
        <w:rPr>
          <w:rFonts w:hint="eastAsia"/>
          <w:sz w:val="24"/>
          <w:szCs w:val="24"/>
        </w:rPr>
        <w:t>四价与五价元素</w:t>
      </w:r>
    </w:p>
    <w:p w14:paraId="2DCB8F14" w14:textId="0F077626" w:rsidR="00317545" w:rsidRDefault="00317545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4.1.5 </w:t>
      </w:r>
      <w:r>
        <w:rPr>
          <w:rFonts w:hint="eastAsia"/>
          <w:sz w:val="24"/>
          <w:szCs w:val="24"/>
        </w:rPr>
        <w:t>高价态过渡元素</w:t>
      </w:r>
    </w:p>
    <w:p w14:paraId="2C4C58B6" w14:textId="0D7EC039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4.1.6 </w:t>
      </w:r>
      <w:r>
        <w:rPr>
          <w:rFonts w:hint="eastAsia"/>
          <w:sz w:val="24"/>
          <w:szCs w:val="24"/>
        </w:rPr>
        <w:t>多金属氧化物</w:t>
      </w:r>
    </w:p>
    <w:p w14:paraId="52A10573" w14:textId="1AEE4839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4.2 </w:t>
      </w:r>
      <w:r>
        <w:rPr>
          <w:rFonts w:hint="eastAsia"/>
          <w:sz w:val="24"/>
          <w:szCs w:val="24"/>
        </w:rPr>
        <w:t>沉淀动力学与结晶机理</w:t>
      </w:r>
    </w:p>
    <w:p w14:paraId="425562BC" w14:textId="77AEC51C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4.2.1 </w:t>
      </w:r>
      <w:r>
        <w:rPr>
          <w:rFonts w:hint="eastAsia"/>
          <w:sz w:val="24"/>
          <w:szCs w:val="24"/>
        </w:rPr>
        <w:t>固体生成的步骤</w:t>
      </w:r>
    </w:p>
    <w:p w14:paraId="06CCA8A1" w14:textId="6EA4CDC8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4.2.2 </w:t>
      </w:r>
      <w:r>
        <w:rPr>
          <w:rFonts w:hint="eastAsia"/>
          <w:sz w:val="24"/>
          <w:szCs w:val="24"/>
        </w:rPr>
        <w:t>成核与生长</w:t>
      </w:r>
    </w:p>
    <w:p w14:paraId="43775829" w14:textId="6C6B536A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4.2.3 </w:t>
      </w:r>
      <w:r>
        <w:rPr>
          <w:rFonts w:hint="eastAsia"/>
          <w:sz w:val="24"/>
          <w:szCs w:val="24"/>
        </w:rPr>
        <w:t>结晶机理：结构和形貌</w:t>
      </w:r>
    </w:p>
    <w:p w14:paraId="6C6BEB23" w14:textId="78595E7E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4.2.4 </w:t>
      </w:r>
      <w:r>
        <w:rPr>
          <w:rFonts w:hint="eastAsia"/>
          <w:sz w:val="24"/>
          <w:szCs w:val="24"/>
        </w:rPr>
        <w:t>微波加热条件下的结晶过程</w:t>
      </w:r>
    </w:p>
    <w:p w14:paraId="178AF685" w14:textId="56DF94A3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表面化学与氧化物的物理化学特性</w:t>
      </w:r>
    </w:p>
    <w:p w14:paraId="5A5611CC" w14:textId="6992C1B2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5.1 </w:t>
      </w:r>
      <w:r>
        <w:rPr>
          <w:rFonts w:hint="eastAsia"/>
          <w:sz w:val="24"/>
          <w:szCs w:val="24"/>
        </w:rPr>
        <w:t>氧化物-溶液界面</w:t>
      </w:r>
    </w:p>
    <w:p w14:paraId="3E1DCA9E" w14:textId="1BBACFAC" w:rsidR="009B440B" w:rsidRDefault="009B440B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5.1.1 </w:t>
      </w:r>
      <w:r w:rsidR="00BA6089">
        <w:rPr>
          <w:rFonts w:hint="eastAsia"/>
          <w:sz w:val="24"/>
          <w:szCs w:val="24"/>
        </w:rPr>
        <w:t>表面静电荷的由来</w:t>
      </w:r>
    </w:p>
    <w:p w14:paraId="68BDAF48" w14:textId="45916B72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5.1.2 </w:t>
      </w:r>
      <w:r>
        <w:rPr>
          <w:rFonts w:hint="eastAsia"/>
          <w:sz w:val="24"/>
          <w:szCs w:val="24"/>
        </w:rPr>
        <w:t>表面酸性</w:t>
      </w:r>
    </w:p>
    <w:p w14:paraId="76D3C14A" w14:textId="3A236DC8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5.2 </w:t>
      </w:r>
      <w:r>
        <w:rPr>
          <w:rFonts w:hint="eastAsia"/>
          <w:sz w:val="24"/>
          <w:szCs w:val="24"/>
        </w:rPr>
        <w:t>溶剂化与固液界面的结构</w:t>
      </w:r>
    </w:p>
    <w:p w14:paraId="7C3775C2" w14:textId="0DA20988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5.2.1 </w:t>
      </w:r>
      <w:r>
        <w:rPr>
          <w:rFonts w:hint="eastAsia"/>
          <w:sz w:val="24"/>
          <w:szCs w:val="24"/>
        </w:rPr>
        <w:t>离子的溶剂化</w:t>
      </w:r>
    </w:p>
    <w:p w14:paraId="1C546BB8" w14:textId="2D9DE173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5.2.2 </w:t>
      </w:r>
      <w:r>
        <w:rPr>
          <w:rFonts w:hint="eastAsia"/>
          <w:sz w:val="24"/>
          <w:szCs w:val="24"/>
        </w:rPr>
        <w:t>表面与电解质相互作用</w:t>
      </w:r>
    </w:p>
    <w:p w14:paraId="1CDEBB64" w14:textId="006F34FC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5.3 </w:t>
      </w:r>
      <w:r>
        <w:rPr>
          <w:rFonts w:hint="eastAsia"/>
          <w:sz w:val="24"/>
          <w:szCs w:val="24"/>
        </w:rPr>
        <w:t>固体分散系的稳定性</w:t>
      </w:r>
    </w:p>
    <w:p w14:paraId="45506A3C" w14:textId="466C4870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5.3.1 </w:t>
      </w:r>
      <w:r>
        <w:rPr>
          <w:rFonts w:hint="eastAsia"/>
          <w:sz w:val="24"/>
          <w:szCs w:val="24"/>
        </w:rPr>
        <w:t>范德华力</w:t>
      </w:r>
    </w:p>
    <w:p w14:paraId="4323C2E2" w14:textId="1BF228B3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5.3.2 </w:t>
      </w:r>
      <w:r>
        <w:rPr>
          <w:rFonts w:hint="eastAsia"/>
          <w:sz w:val="24"/>
          <w:szCs w:val="24"/>
        </w:rPr>
        <w:t>静电力</w:t>
      </w:r>
    </w:p>
    <w:p w14:paraId="3410182B" w14:textId="6EE3959D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5.3.3 </w:t>
      </w:r>
      <w:r>
        <w:rPr>
          <w:rFonts w:hint="eastAsia"/>
          <w:sz w:val="24"/>
          <w:szCs w:val="24"/>
        </w:rPr>
        <w:t>相互作用的总势能</w:t>
      </w:r>
    </w:p>
    <w:p w14:paraId="2BEFA6AA" w14:textId="2FBCF492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5.4 </w:t>
      </w:r>
      <w:r>
        <w:rPr>
          <w:rFonts w:hint="eastAsia"/>
          <w:sz w:val="24"/>
          <w:szCs w:val="24"/>
        </w:rPr>
        <w:t>表面反应：吸附</w:t>
      </w:r>
    </w:p>
    <w:p w14:paraId="7EFF538F" w14:textId="4D398F44" w:rsidR="00BA6089" w:rsidRDefault="00BA6089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5.4.1 </w:t>
      </w:r>
      <w:r w:rsidR="000F1303">
        <w:rPr>
          <w:rFonts w:hint="eastAsia"/>
          <w:sz w:val="24"/>
          <w:szCs w:val="24"/>
        </w:rPr>
        <w:t>静电相互作用</w:t>
      </w:r>
    </w:p>
    <w:p w14:paraId="3439FD3E" w14:textId="22AB86F2" w:rsidR="000F1303" w:rsidRDefault="000F1303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5.4.2 </w:t>
      </w:r>
      <w:r>
        <w:rPr>
          <w:rFonts w:hint="eastAsia"/>
          <w:sz w:val="24"/>
          <w:szCs w:val="24"/>
        </w:rPr>
        <w:t>特殊相互作用</w:t>
      </w:r>
    </w:p>
    <w:p w14:paraId="2964C4A3" w14:textId="7959DD5A" w:rsidR="000F1303" w:rsidRDefault="000F1303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5.4.3 </w:t>
      </w:r>
      <w:r>
        <w:rPr>
          <w:rFonts w:hint="eastAsia"/>
          <w:sz w:val="24"/>
          <w:szCs w:val="24"/>
        </w:rPr>
        <w:t>氧化物溶液界面的吸附与转移</w:t>
      </w:r>
    </w:p>
    <w:p w14:paraId="078DB890" w14:textId="71DB50A6" w:rsidR="000F1303" w:rsidRDefault="000F1303" w:rsidP="00D57ED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5.4.4 </w:t>
      </w:r>
      <w:r>
        <w:rPr>
          <w:rFonts w:hint="eastAsia"/>
          <w:sz w:val="24"/>
          <w:szCs w:val="24"/>
        </w:rPr>
        <w:t>表面吸附与表面能</w:t>
      </w:r>
    </w:p>
    <w:p w14:paraId="05B1E5B9" w14:textId="3B8F4343" w:rsidR="000F1303" w:rsidRPr="008E0E71" w:rsidRDefault="000F1303" w:rsidP="00D57ED0">
      <w:pPr>
        <w:spacing w:line="276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总结</w:t>
      </w:r>
    </w:p>
    <w:sectPr w:rsidR="000F1303" w:rsidRPr="008E0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56E01"/>
    <w:multiLevelType w:val="hybridMultilevel"/>
    <w:tmpl w:val="48B6DDC4"/>
    <w:lvl w:ilvl="0" w:tplc="0B028D24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5B2A2F"/>
    <w:multiLevelType w:val="hybridMultilevel"/>
    <w:tmpl w:val="8624821E"/>
    <w:lvl w:ilvl="0" w:tplc="BDC00B7A">
      <w:start w:val="1"/>
      <w:numFmt w:val="decimal"/>
      <w:lvlText w:val="%1、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abstractNum w:abstractNumId="2" w15:restartNumberingAfterBreak="0">
    <w:nsid w:val="75423416"/>
    <w:multiLevelType w:val="hybridMultilevel"/>
    <w:tmpl w:val="477A7EF6"/>
    <w:lvl w:ilvl="0" w:tplc="52A8645A">
      <w:start w:val="1"/>
      <w:numFmt w:val="decimal"/>
      <w:lvlText w:val="%1、"/>
      <w:lvlJc w:val="left"/>
      <w:pPr>
        <w:ind w:left="850" w:hanging="5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num w:numId="1" w16cid:durableId="1585454178">
    <w:abstractNumId w:val="0"/>
  </w:num>
  <w:num w:numId="2" w16cid:durableId="1832791771">
    <w:abstractNumId w:val="2"/>
  </w:num>
  <w:num w:numId="3" w16cid:durableId="1196894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125"/>
    <w:rsid w:val="000007B1"/>
    <w:rsid w:val="000138CD"/>
    <w:rsid w:val="00014F9B"/>
    <w:rsid w:val="0001573B"/>
    <w:rsid w:val="00016F25"/>
    <w:rsid w:val="00020064"/>
    <w:rsid w:val="0003741F"/>
    <w:rsid w:val="000453E4"/>
    <w:rsid w:val="00071933"/>
    <w:rsid w:val="000726A9"/>
    <w:rsid w:val="00072DEB"/>
    <w:rsid w:val="00080793"/>
    <w:rsid w:val="000B205D"/>
    <w:rsid w:val="000C36A7"/>
    <w:rsid w:val="000F1303"/>
    <w:rsid w:val="00190B2B"/>
    <w:rsid w:val="00195550"/>
    <w:rsid w:val="00196411"/>
    <w:rsid w:val="0019727B"/>
    <w:rsid w:val="001D46D4"/>
    <w:rsid w:val="001D5195"/>
    <w:rsid w:val="001F2B7C"/>
    <w:rsid w:val="00203C3C"/>
    <w:rsid w:val="0025365B"/>
    <w:rsid w:val="00282A9C"/>
    <w:rsid w:val="002905FC"/>
    <w:rsid w:val="002A13E1"/>
    <w:rsid w:val="002A2C3D"/>
    <w:rsid w:val="002D4B12"/>
    <w:rsid w:val="002E4CD5"/>
    <w:rsid w:val="002E5285"/>
    <w:rsid w:val="002F4C58"/>
    <w:rsid w:val="002F7215"/>
    <w:rsid w:val="00304303"/>
    <w:rsid w:val="00317545"/>
    <w:rsid w:val="0034011A"/>
    <w:rsid w:val="00343D61"/>
    <w:rsid w:val="0035767B"/>
    <w:rsid w:val="00367F45"/>
    <w:rsid w:val="0037212D"/>
    <w:rsid w:val="0037714B"/>
    <w:rsid w:val="003828BA"/>
    <w:rsid w:val="00390B0B"/>
    <w:rsid w:val="003B3CA3"/>
    <w:rsid w:val="003E4375"/>
    <w:rsid w:val="00421D4D"/>
    <w:rsid w:val="00462165"/>
    <w:rsid w:val="00466125"/>
    <w:rsid w:val="00480496"/>
    <w:rsid w:val="004C4480"/>
    <w:rsid w:val="004C5586"/>
    <w:rsid w:val="004E44FA"/>
    <w:rsid w:val="004E4EA6"/>
    <w:rsid w:val="00505177"/>
    <w:rsid w:val="00513A27"/>
    <w:rsid w:val="0051702C"/>
    <w:rsid w:val="00521369"/>
    <w:rsid w:val="00532256"/>
    <w:rsid w:val="00541CAC"/>
    <w:rsid w:val="005511D2"/>
    <w:rsid w:val="005579E1"/>
    <w:rsid w:val="005B3880"/>
    <w:rsid w:val="005C429C"/>
    <w:rsid w:val="005D46F6"/>
    <w:rsid w:val="005D50EC"/>
    <w:rsid w:val="005E01B7"/>
    <w:rsid w:val="005E7009"/>
    <w:rsid w:val="006222B3"/>
    <w:rsid w:val="006811A3"/>
    <w:rsid w:val="006C508D"/>
    <w:rsid w:val="006C6A87"/>
    <w:rsid w:val="006E32AF"/>
    <w:rsid w:val="006F2BBB"/>
    <w:rsid w:val="007030CD"/>
    <w:rsid w:val="0070496D"/>
    <w:rsid w:val="00707A25"/>
    <w:rsid w:val="00733BA2"/>
    <w:rsid w:val="00770681"/>
    <w:rsid w:val="00782CAE"/>
    <w:rsid w:val="007C1D6E"/>
    <w:rsid w:val="007C3879"/>
    <w:rsid w:val="007C670E"/>
    <w:rsid w:val="007F6C83"/>
    <w:rsid w:val="00852A8E"/>
    <w:rsid w:val="00855709"/>
    <w:rsid w:val="00894E77"/>
    <w:rsid w:val="008A05B8"/>
    <w:rsid w:val="008A51F5"/>
    <w:rsid w:val="008E0E71"/>
    <w:rsid w:val="008E1FEE"/>
    <w:rsid w:val="00903BF1"/>
    <w:rsid w:val="00904AE3"/>
    <w:rsid w:val="009204BA"/>
    <w:rsid w:val="00930CF7"/>
    <w:rsid w:val="009670FE"/>
    <w:rsid w:val="00986A87"/>
    <w:rsid w:val="009A6CAB"/>
    <w:rsid w:val="009B440B"/>
    <w:rsid w:val="009B7572"/>
    <w:rsid w:val="009C6B99"/>
    <w:rsid w:val="009F222A"/>
    <w:rsid w:val="00A00D7F"/>
    <w:rsid w:val="00A55C78"/>
    <w:rsid w:val="00A717EC"/>
    <w:rsid w:val="00A75E6F"/>
    <w:rsid w:val="00A76185"/>
    <w:rsid w:val="00AC3F88"/>
    <w:rsid w:val="00AD073B"/>
    <w:rsid w:val="00AD14B7"/>
    <w:rsid w:val="00B01DCD"/>
    <w:rsid w:val="00B60360"/>
    <w:rsid w:val="00B670EE"/>
    <w:rsid w:val="00B85E47"/>
    <w:rsid w:val="00B87DA4"/>
    <w:rsid w:val="00BA6089"/>
    <w:rsid w:val="00BB163B"/>
    <w:rsid w:val="00BB4567"/>
    <w:rsid w:val="00C136C2"/>
    <w:rsid w:val="00C40FFA"/>
    <w:rsid w:val="00C74D77"/>
    <w:rsid w:val="00C77073"/>
    <w:rsid w:val="00CE5965"/>
    <w:rsid w:val="00CE6EF5"/>
    <w:rsid w:val="00D57ED0"/>
    <w:rsid w:val="00D856B9"/>
    <w:rsid w:val="00D92247"/>
    <w:rsid w:val="00DA2037"/>
    <w:rsid w:val="00DB4210"/>
    <w:rsid w:val="00DC7546"/>
    <w:rsid w:val="00E363DC"/>
    <w:rsid w:val="00E450C7"/>
    <w:rsid w:val="00E45468"/>
    <w:rsid w:val="00E66330"/>
    <w:rsid w:val="00E8041D"/>
    <w:rsid w:val="00EA1C63"/>
    <w:rsid w:val="00EA4D94"/>
    <w:rsid w:val="00EE39FA"/>
    <w:rsid w:val="00EF68BB"/>
    <w:rsid w:val="00F02A08"/>
    <w:rsid w:val="00F577F0"/>
    <w:rsid w:val="00F67EA9"/>
    <w:rsid w:val="00F80710"/>
    <w:rsid w:val="00FB4DD2"/>
    <w:rsid w:val="00FD21E1"/>
    <w:rsid w:val="00FD622D"/>
    <w:rsid w:val="00FD675B"/>
    <w:rsid w:val="00FE4EB4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C3481"/>
  <w15:chartTrackingRefBased/>
  <w15:docId w15:val="{F5645629-A808-4125-8147-C634405C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D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dongbo</dc:creator>
  <cp:keywords/>
  <dc:description/>
  <cp:lastModifiedBy>Yuzhen Lv</cp:lastModifiedBy>
  <cp:revision>130</cp:revision>
  <dcterms:created xsi:type="dcterms:W3CDTF">2021-11-24T01:52:00Z</dcterms:created>
  <dcterms:modified xsi:type="dcterms:W3CDTF">2022-07-17T08:53:00Z</dcterms:modified>
</cp:coreProperties>
</file>