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24C089" w14:textId="4A059382" w:rsidR="00855189" w:rsidRPr="00722F39" w:rsidRDefault="00366C19" w:rsidP="005E7D61">
      <w:pPr>
        <w:spacing w:line="360" w:lineRule="auto"/>
        <w:jc w:val="center"/>
        <w:rPr>
          <w:rFonts w:ascii="Times New Roman" w:hAnsi="Times New Roman" w:cs="Times New Roman"/>
          <w:b/>
        </w:rPr>
      </w:pPr>
      <w:r w:rsidRPr="00722F39">
        <w:rPr>
          <w:rFonts w:ascii="Times New Roman" w:hAnsi="Times New Roman" w:cs="Times New Roman"/>
          <w:sz w:val="30"/>
          <w:szCs w:val="30"/>
          <w:u w:val="single"/>
        </w:rPr>
        <w:t>水资源经济学</w:t>
      </w:r>
      <w:r w:rsidRPr="00722F39">
        <w:rPr>
          <w:rFonts w:ascii="Times New Roman" w:hAnsi="Times New Roman" w:cs="Times New Roman"/>
          <w:sz w:val="30"/>
          <w:szCs w:val="30"/>
          <w:u w:val="single"/>
        </w:rPr>
        <w:t xml:space="preserve"> </w:t>
      </w:r>
      <w:r w:rsidR="00434E05" w:rsidRPr="00722F39">
        <w:rPr>
          <w:rFonts w:ascii="Times New Roman" w:hAnsi="Times New Roman" w:cs="Times New Roman"/>
          <w:b/>
          <w:sz w:val="30"/>
        </w:rPr>
        <w:t>课程教学大纲</w:t>
      </w:r>
    </w:p>
    <w:p w14:paraId="2FFB1A91" w14:textId="4C3B16BF" w:rsidR="00855189" w:rsidRPr="00722F39" w:rsidRDefault="00434E05" w:rsidP="005E7D61">
      <w:pPr>
        <w:spacing w:line="360" w:lineRule="auto"/>
        <w:rPr>
          <w:rFonts w:ascii="Times New Roman" w:eastAsia="楷体" w:hAnsi="Times New Roman" w:cs="Times New Roman"/>
          <w:sz w:val="24"/>
        </w:rPr>
      </w:pPr>
      <w:r w:rsidRPr="00722F39">
        <w:rPr>
          <w:rFonts w:ascii="Times New Roman" w:hAnsi="Times New Roman" w:cs="Times New Roman"/>
          <w:sz w:val="24"/>
        </w:rPr>
        <w:t>课程编号：</w:t>
      </w:r>
      <w:r w:rsidR="00E16628" w:rsidRPr="00722F39">
        <w:rPr>
          <w:rFonts w:ascii="Times New Roman" w:eastAsia="楷体" w:hAnsi="Times New Roman" w:cs="Times New Roman"/>
          <w:sz w:val="24"/>
        </w:rPr>
        <w:t>S511043</w:t>
      </w:r>
    </w:p>
    <w:p w14:paraId="4F36FB80" w14:textId="0DFF311D" w:rsidR="00855189" w:rsidRPr="00722F39" w:rsidRDefault="00434E05" w:rsidP="005E7D61">
      <w:pPr>
        <w:pStyle w:val="a3"/>
        <w:spacing w:line="360" w:lineRule="auto"/>
        <w:ind w:leftChars="0" w:left="0"/>
        <w:rPr>
          <w:u w:val="single"/>
        </w:rPr>
      </w:pPr>
      <w:r w:rsidRPr="00722F39">
        <w:t>课程名称：</w:t>
      </w:r>
      <w:r w:rsidRPr="00722F39">
        <w:rPr>
          <w:u w:val="single"/>
        </w:rPr>
        <w:t xml:space="preserve"> </w:t>
      </w:r>
      <w:r w:rsidR="00E16628" w:rsidRPr="00722F39">
        <w:rPr>
          <w:u w:val="single"/>
        </w:rPr>
        <w:t>水资源经济学</w:t>
      </w:r>
      <w:r w:rsidRPr="00722F39">
        <w:rPr>
          <w:u w:val="single"/>
        </w:rPr>
        <w:t xml:space="preserve"> </w:t>
      </w:r>
      <w:r w:rsidRPr="00722F39">
        <w:t xml:space="preserve">       </w:t>
      </w:r>
      <w:r w:rsidRPr="00722F39">
        <w:t>英文名称：</w:t>
      </w:r>
      <w:r w:rsidRPr="00722F39">
        <w:rPr>
          <w:u w:val="single"/>
        </w:rPr>
        <w:t xml:space="preserve"> </w:t>
      </w:r>
      <w:r w:rsidR="00EC10F7" w:rsidRPr="00722F39">
        <w:rPr>
          <w:u w:val="single"/>
        </w:rPr>
        <w:t>W</w:t>
      </w:r>
      <w:r w:rsidR="00E16628" w:rsidRPr="00722F39">
        <w:rPr>
          <w:u w:val="single"/>
        </w:rPr>
        <w:t>ater resource</w:t>
      </w:r>
      <w:r w:rsidR="00606C3C">
        <w:rPr>
          <w:rFonts w:hint="eastAsia"/>
          <w:u w:val="single"/>
        </w:rPr>
        <w:t>s</w:t>
      </w:r>
      <w:r w:rsidR="00E16628" w:rsidRPr="00722F39">
        <w:rPr>
          <w:u w:val="single"/>
        </w:rPr>
        <w:t xml:space="preserve"> economic</w:t>
      </w:r>
      <w:r w:rsidR="00EC10F7" w:rsidRPr="00722F39">
        <w:rPr>
          <w:u w:val="single"/>
        </w:rPr>
        <w:t>s</w:t>
      </w:r>
      <w:r w:rsidRPr="00722F39">
        <w:rPr>
          <w:u w:val="single"/>
        </w:rPr>
        <w:t xml:space="preserve"> </w:t>
      </w:r>
    </w:p>
    <w:p w14:paraId="0B5B3AA4" w14:textId="39339FBD" w:rsidR="00855189" w:rsidRPr="00722F39" w:rsidRDefault="00434E05" w:rsidP="005E7D61">
      <w:pPr>
        <w:spacing w:line="360" w:lineRule="auto"/>
        <w:rPr>
          <w:rFonts w:ascii="Times New Roman" w:hAnsi="Times New Roman" w:cs="Times New Roman"/>
          <w:sz w:val="24"/>
        </w:rPr>
      </w:pPr>
      <w:r w:rsidRPr="00722F39">
        <w:rPr>
          <w:rFonts w:ascii="Times New Roman" w:hAnsi="Times New Roman" w:cs="Times New Roman"/>
          <w:sz w:val="24"/>
        </w:rPr>
        <w:t>课程类别：</w:t>
      </w:r>
      <w:r w:rsidR="00E16628" w:rsidRPr="00722F39">
        <w:rPr>
          <w:rFonts w:ascii="Times New Roman" w:hAnsi="Times New Roman" w:cs="Times New Roman"/>
          <w:sz w:val="24"/>
        </w:rPr>
        <w:t>学科基础课</w:t>
      </w:r>
    </w:p>
    <w:p w14:paraId="09516E60" w14:textId="4DFF25CB" w:rsidR="00855189" w:rsidRPr="00722F39" w:rsidRDefault="00434E05" w:rsidP="005E7D61">
      <w:pPr>
        <w:pStyle w:val="a3"/>
        <w:spacing w:line="360" w:lineRule="auto"/>
        <w:ind w:leftChars="0" w:left="0"/>
      </w:pPr>
      <w:r w:rsidRPr="00722F39">
        <w:t>授课对象：硕士</w:t>
      </w:r>
    </w:p>
    <w:p w14:paraId="14041139" w14:textId="66B7C6A8" w:rsidR="00855189" w:rsidRPr="00722F39" w:rsidRDefault="00434E05" w:rsidP="005E7D61">
      <w:pPr>
        <w:pStyle w:val="a3"/>
        <w:spacing w:line="360" w:lineRule="auto"/>
        <w:ind w:leftChars="0" w:left="0"/>
      </w:pPr>
      <w:r w:rsidRPr="00722F39">
        <w:t>学分：</w:t>
      </w:r>
      <w:r w:rsidR="003D5F2F" w:rsidRPr="00722F39">
        <w:t>2</w:t>
      </w:r>
      <w:r w:rsidRPr="00722F39">
        <w:t xml:space="preserve">  </w:t>
      </w:r>
      <w:r w:rsidRPr="00722F39">
        <w:t>总学时：</w:t>
      </w:r>
      <w:r w:rsidR="003D5F2F" w:rsidRPr="00722F39">
        <w:t>32</w:t>
      </w:r>
      <w:r w:rsidRPr="00722F39">
        <w:t>，</w:t>
      </w:r>
      <w:r w:rsidR="003D5F2F" w:rsidRPr="00722F39">
        <w:t xml:space="preserve"> </w:t>
      </w:r>
      <w:r w:rsidRPr="00722F39">
        <w:t>其中实验（实践）学时：</w:t>
      </w:r>
      <w:r w:rsidR="003D5F2F" w:rsidRPr="00722F39">
        <w:t>0</w:t>
      </w:r>
    </w:p>
    <w:p w14:paraId="7B1581F5" w14:textId="334D07E7" w:rsidR="00855189" w:rsidRPr="00722F39" w:rsidRDefault="00434E05" w:rsidP="005E7D61">
      <w:pPr>
        <w:pStyle w:val="a3"/>
        <w:spacing w:line="360" w:lineRule="auto"/>
        <w:ind w:leftChars="0" w:left="0"/>
      </w:pPr>
      <w:r w:rsidRPr="00722F39">
        <w:t>开课学期：</w:t>
      </w:r>
      <w:proofErr w:type="gramStart"/>
      <w:r w:rsidRPr="00722F39">
        <w:t>一</w:t>
      </w:r>
      <w:proofErr w:type="gramEnd"/>
      <w:r w:rsidRPr="00722F39">
        <w:t xml:space="preserve">        </w:t>
      </w:r>
      <w:r w:rsidRPr="00722F39">
        <w:t>开课周次：</w:t>
      </w:r>
      <w:r w:rsidRPr="00722F39">
        <w:t>1-10</w:t>
      </w:r>
    </w:p>
    <w:p w14:paraId="0327946F" w14:textId="4F3F1869" w:rsidR="00855189" w:rsidRPr="00722F39" w:rsidRDefault="00434E05" w:rsidP="005E7D61">
      <w:pPr>
        <w:pStyle w:val="a3"/>
        <w:spacing w:line="360" w:lineRule="auto"/>
        <w:ind w:leftChars="0" w:left="0"/>
      </w:pPr>
      <w:r w:rsidRPr="00722F39">
        <w:t>开课院系及教研室（研究所）：</w:t>
      </w:r>
      <w:r w:rsidR="00D8281E">
        <w:rPr>
          <w:rFonts w:hint="eastAsia"/>
        </w:rPr>
        <w:t>水利与水电工程</w:t>
      </w:r>
      <w:r w:rsidR="003D5F2F" w:rsidRPr="00722F39">
        <w:t>学院</w:t>
      </w:r>
      <w:r w:rsidR="003D5F2F" w:rsidRPr="00722F39">
        <w:t xml:space="preserve"> </w:t>
      </w:r>
      <w:r w:rsidR="003D5F2F" w:rsidRPr="00722F39">
        <w:t>水文水资源教研室</w:t>
      </w:r>
      <w:r w:rsidRPr="00722F39">
        <w:t xml:space="preserve"> </w:t>
      </w:r>
    </w:p>
    <w:p w14:paraId="207626B1" w14:textId="260096CF" w:rsidR="00855189" w:rsidRPr="00722F39" w:rsidRDefault="00434E05" w:rsidP="005E7D61">
      <w:pPr>
        <w:pStyle w:val="a3"/>
        <w:spacing w:line="360" w:lineRule="auto"/>
        <w:ind w:leftChars="0" w:left="0"/>
      </w:pPr>
      <w:r w:rsidRPr="00722F39">
        <w:t>教学大纲编写人：</w:t>
      </w:r>
      <w:proofErr w:type="gramStart"/>
      <w:r w:rsidR="003D5F2F" w:rsidRPr="00722F39">
        <w:t>张验科</w:t>
      </w:r>
      <w:proofErr w:type="gramEnd"/>
    </w:p>
    <w:p w14:paraId="6FB708E6" w14:textId="0A5DB015" w:rsidR="00855189" w:rsidRPr="00722F39" w:rsidRDefault="00434E05" w:rsidP="005E7D61">
      <w:pPr>
        <w:pStyle w:val="a3"/>
        <w:spacing w:line="360" w:lineRule="auto"/>
        <w:ind w:leftChars="0" w:left="0"/>
      </w:pPr>
      <w:r w:rsidRPr="00722F39">
        <w:t>先修课程：</w:t>
      </w:r>
      <w:r w:rsidR="003E0B57" w:rsidRPr="00722F39">
        <w:t>水利经济、概率论与数理统计、高等数学</w:t>
      </w:r>
    </w:p>
    <w:p w14:paraId="5BDD6407" w14:textId="2012F6A8" w:rsidR="00855189" w:rsidRPr="00722F39" w:rsidRDefault="00434E05" w:rsidP="005E7D61">
      <w:pPr>
        <w:pStyle w:val="a3"/>
        <w:spacing w:line="360" w:lineRule="auto"/>
        <w:ind w:leftChars="0" w:left="0"/>
      </w:pPr>
      <w:r w:rsidRPr="00722F39">
        <w:t>适用专业：</w:t>
      </w:r>
      <w:r w:rsidR="001253BD" w:rsidRPr="00722F39">
        <w:t>水利类专业</w:t>
      </w:r>
    </w:p>
    <w:p w14:paraId="50DD24CD" w14:textId="3893125E" w:rsidR="001253BD" w:rsidRPr="00722F39" w:rsidRDefault="00D80409" w:rsidP="00D80409">
      <w:pPr>
        <w:spacing w:beforeLines="50" w:before="156" w:line="360" w:lineRule="auto"/>
        <w:rPr>
          <w:rFonts w:ascii="Times New Roman" w:hAnsi="Times New Roman" w:cs="Times New Roman"/>
          <w:b/>
          <w:bCs/>
          <w:snapToGrid w:val="0"/>
          <w:kern w:val="0"/>
          <w:sz w:val="24"/>
        </w:rPr>
      </w:pPr>
      <w:r w:rsidRPr="00722F39">
        <w:rPr>
          <w:rFonts w:ascii="Times New Roman" w:hAnsi="Times New Roman" w:cs="Times New Roman"/>
          <w:b/>
          <w:bCs/>
          <w:snapToGrid w:val="0"/>
          <w:kern w:val="0"/>
          <w:sz w:val="24"/>
        </w:rPr>
        <w:t>一、</w:t>
      </w:r>
      <w:r w:rsidR="00434E05" w:rsidRPr="00722F39">
        <w:rPr>
          <w:rFonts w:ascii="Times New Roman" w:hAnsi="Times New Roman" w:cs="Times New Roman"/>
          <w:b/>
          <w:bCs/>
          <w:snapToGrid w:val="0"/>
          <w:kern w:val="0"/>
          <w:sz w:val="24"/>
        </w:rPr>
        <w:t>教学目的：</w:t>
      </w:r>
    </w:p>
    <w:p w14:paraId="5614C4A1" w14:textId="6FFD9395" w:rsidR="001253BD" w:rsidRPr="00722F39" w:rsidRDefault="001253BD" w:rsidP="005E7D61">
      <w:pPr>
        <w:pStyle w:val="a8"/>
        <w:spacing w:line="360" w:lineRule="auto"/>
        <w:ind w:firstLine="480"/>
        <w:rPr>
          <w:rFonts w:ascii="Times New Roman" w:hAnsi="Times New Roman" w:cs="Times New Roman"/>
          <w:snapToGrid w:val="0"/>
          <w:kern w:val="0"/>
          <w:sz w:val="24"/>
        </w:rPr>
      </w:pPr>
      <w:r w:rsidRPr="00722F39">
        <w:rPr>
          <w:rFonts w:ascii="Times New Roman" w:hAnsi="Times New Roman" w:cs="Times New Roman"/>
          <w:sz w:val="24"/>
        </w:rPr>
        <w:t>在本科学习阶段掌握了按规范进行水资源建设项目经济比较与评价方法的基础上，本课程着重介绍以微观经济学理论为基本理论的水资源建设项目经济规划内容，从而拓宽学生在水资源建设项目的经济论证、方案分析以及经济规划方面的视角，从知道</w:t>
      </w:r>
      <w:r w:rsidRPr="00722F39">
        <w:rPr>
          <w:rFonts w:ascii="Times New Roman" w:hAnsi="Times New Roman" w:cs="Times New Roman"/>
          <w:sz w:val="24"/>
        </w:rPr>
        <w:t>“</w:t>
      </w:r>
      <w:r w:rsidRPr="00722F39">
        <w:rPr>
          <w:rFonts w:ascii="Times New Roman" w:hAnsi="Times New Roman" w:cs="Times New Roman"/>
          <w:sz w:val="24"/>
        </w:rPr>
        <w:t>这样做</w:t>
      </w:r>
      <w:r w:rsidRPr="00722F39">
        <w:rPr>
          <w:rFonts w:ascii="Times New Roman" w:hAnsi="Times New Roman" w:cs="Times New Roman"/>
          <w:sz w:val="24"/>
        </w:rPr>
        <w:t>”</w:t>
      </w:r>
      <w:r w:rsidRPr="00722F39">
        <w:rPr>
          <w:rFonts w:ascii="Times New Roman" w:hAnsi="Times New Roman" w:cs="Times New Roman"/>
          <w:sz w:val="24"/>
        </w:rPr>
        <w:t>走向知道</w:t>
      </w:r>
      <w:r w:rsidRPr="00722F39">
        <w:rPr>
          <w:rFonts w:ascii="Times New Roman" w:hAnsi="Times New Roman" w:cs="Times New Roman"/>
          <w:sz w:val="24"/>
        </w:rPr>
        <w:t>“</w:t>
      </w:r>
      <w:r w:rsidRPr="00722F39">
        <w:rPr>
          <w:rFonts w:ascii="Times New Roman" w:hAnsi="Times New Roman" w:cs="Times New Roman"/>
          <w:sz w:val="24"/>
        </w:rPr>
        <w:t>为什么这样做</w:t>
      </w:r>
      <w:r w:rsidRPr="00722F39">
        <w:rPr>
          <w:rFonts w:ascii="Times New Roman" w:hAnsi="Times New Roman" w:cs="Times New Roman"/>
          <w:sz w:val="24"/>
        </w:rPr>
        <w:t>”</w:t>
      </w:r>
      <w:r w:rsidRPr="00722F39">
        <w:rPr>
          <w:rFonts w:ascii="Times New Roman" w:hAnsi="Times New Roman" w:cs="Times New Roman"/>
          <w:sz w:val="24"/>
        </w:rPr>
        <w:t>，适应高层次人才培养的需要。</w:t>
      </w:r>
    </w:p>
    <w:p w14:paraId="7381FF7D" w14:textId="14433C70" w:rsidR="001253BD" w:rsidRPr="00722F39" w:rsidRDefault="001253BD" w:rsidP="00D80409">
      <w:pPr>
        <w:spacing w:beforeLines="50" w:before="156" w:line="360" w:lineRule="auto"/>
        <w:rPr>
          <w:rFonts w:ascii="Times New Roman" w:hAnsi="Times New Roman" w:cs="Times New Roman"/>
          <w:b/>
          <w:bCs/>
          <w:snapToGrid w:val="0"/>
          <w:kern w:val="0"/>
          <w:sz w:val="24"/>
          <w:szCs w:val="24"/>
        </w:rPr>
      </w:pPr>
      <w:r w:rsidRPr="00722F39">
        <w:rPr>
          <w:rFonts w:ascii="Times New Roman" w:hAnsi="Times New Roman" w:cs="Times New Roman"/>
          <w:b/>
          <w:bCs/>
          <w:snapToGrid w:val="0"/>
          <w:kern w:val="0"/>
          <w:sz w:val="24"/>
          <w:szCs w:val="24"/>
        </w:rPr>
        <w:t>二、</w:t>
      </w:r>
      <w:r w:rsidR="00434E05" w:rsidRPr="00722F39">
        <w:rPr>
          <w:rFonts w:ascii="Times New Roman" w:hAnsi="Times New Roman" w:cs="Times New Roman"/>
          <w:b/>
          <w:bCs/>
          <w:snapToGrid w:val="0"/>
          <w:kern w:val="0"/>
          <w:sz w:val="24"/>
          <w:szCs w:val="24"/>
        </w:rPr>
        <w:t>主要内容：</w:t>
      </w:r>
    </w:p>
    <w:p w14:paraId="44358C32" w14:textId="44438958" w:rsidR="00B452CB" w:rsidRPr="00722F39" w:rsidRDefault="00440923" w:rsidP="00B452CB">
      <w:pPr>
        <w:pStyle w:val="a8"/>
        <w:spacing w:line="360" w:lineRule="auto"/>
        <w:ind w:firstLine="480"/>
        <w:rPr>
          <w:rFonts w:ascii="Times New Roman" w:hAnsi="Times New Roman" w:cs="Times New Roman"/>
          <w:sz w:val="24"/>
        </w:rPr>
      </w:pPr>
      <w:r w:rsidRPr="00722F39">
        <w:rPr>
          <w:rFonts w:ascii="Times New Roman" w:hAnsi="Times New Roman" w:cs="Times New Roman"/>
          <w:sz w:val="24"/>
        </w:rPr>
        <w:t>主要讲述经济学理论方法及其在水资源系统工程规划设计方面应用的科学与技术，主要分两大部分：（</w:t>
      </w:r>
      <w:r w:rsidRPr="00722F39">
        <w:rPr>
          <w:rFonts w:ascii="Times New Roman" w:hAnsi="Times New Roman" w:cs="Times New Roman"/>
          <w:sz w:val="24"/>
        </w:rPr>
        <w:t>1</w:t>
      </w:r>
      <w:r w:rsidRPr="00722F39">
        <w:rPr>
          <w:rFonts w:ascii="Times New Roman" w:hAnsi="Times New Roman" w:cs="Times New Roman"/>
          <w:sz w:val="24"/>
        </w:rPr>
        <w:t>）</w:t>
      </w:r>
      <w:r w:rsidR="005E7D61" w:rsidRPr="00722F39">
        <w:rPr>
          <w:rFonts w:ascii="Times New Roman" w:hAnsi="Times New Roman" w:cs="Times New Roman"/>
          <w:sz w:val="24"/>
        </w:rPr>
        <w:t>价格理论和资源有效分配理论；最优投入组合、最优产出组合、最优生产规模的求解方法；</w:t>
      </w:r>
      <w:r w:rsidRPr="00722F39">
        <w:rPr>
          <w:rFonts w:ascii="Times New Roman" w:hAnsi="Times New Roman" w:cs="Times New Roman"/>
          <w:sz w:val="24"/>
        </w:rPr>
        <w:t>等。（</w:t>
      </w:r>
      <w:r w:rsidRPr="00722F39">
        <w:rPr>
          <w:rFonts w:ascii="Times New Roman" w:hAnsi="Times New Roman" w:cs="Times New Roman"/>
          <w:sz w:val="24"/>
        </w:rPr>
        <w:t>2</w:t>
      </w:r>
      <w:r w:rsidRPr="00722F39">
        <w:rPr>
          <w:rFonts w:ascii="Times New Roman" w:hAnsi="Times New Roman" w:cs="Times New Roman"/>
          <w:sz w:val="24"/>
        </w:rPr>
        <w:t>）</w:t>
      </w:r>
      <w:r w:rsidR="005E7D61" w:rsidRPr="00722F39">
        <w:rPr>
          <w:rFonts w:ascii="Times New Roman" w:hAnsi="Times New Roman" w:cs="Times New Roman"/>
          <w:sz w:val="24"/>
        </w:rPr>
        <w:t>介绍水资源开发利用工程中各部门费用</w:t>
      </w:r>
      <w:r w:rsidR="005E7D61" w:rsidRPr="00722F39">
        <w:rPr>
          <w:rFonts w:ascii="Times New Roman" w:hAnsi="Times New Roman" w:cs="Times New Roman"/>
          <w:sz w:val="24"/>
        </w:rPr>
        <w:t>—</w:t>
      </w:r>
      <w:r w:rsidR="005E7D61" w:rsidRPr="00722F39">
        <w:rPr>
          <w:rFonts w:ascii="Times New Roman" w:hAnsi="Times New Roman" w:cs="Times New Roman"/>
          <w:sz w:val="24"/>
        </w:rPr>
        <w:t>效益的确定方法，详细推导各部门供给曲线和需求曲线的推求步骤、最优规模的组合关系；重点介绍确定水资源开发工程各部门的最优规模及枢纽工程最优规模的方法</w:t>
      </w:r>
      <w:r w:rsidRPr="00722F39">
        <w:rPr>
          <w:rFonts w:ascii="Times New Roman" w:hAnsi="Times New Roman" w:cs="Times New Roman"/>
          <w:sz w:val="24"/>
        </w:rPr>
        <w:t>；</w:t>
      </w:r>
      <w:r w:rsidR="005E7D61" w:rsidRPr="00722F39">
        <w:rPr>
          <w:rFonts w:ascii="Times New Roman" w:hAnsi="Times New Roman" w:cs="Times New Roman"/>
          <w:sz w:val="24"/>
        </w:rPr>
        <w:t>等。</w:t>
      </w:r>
      <w:r w:rsidR="00B452CB" w:rsidRPr="00722F39">
        <w:rPr>
          <w:rFonts w:ascii="Times New Roman" w:hAnsi="Times New Roman" w:cs="Times New Roman"/>
          <w:sz w:val="24"/>
        </w:rPr>
        <w:t>具体安排如下：</w:t>
      </w:r>
    </w:p>
    <w:p w14:paraId="55503A99" w14:textId="72B46309" w:rsidR="00B452CB" w:rsidRPr="00722F39" w:rsidRDefault="00B452CB" w:rsidP="00B452CB">
      <w:pPr>
        <w:adjustRightInd w:val="0"/>
        <w:snapToGrid w:val="0"/>
        <w:spacing w:beforeLines="50" w:before="156" w:line="440" w:lineRule="atLeast"/>
        <w:ind w:firstLineChars="200" w:firstLine="480"/>
        <w:rPr>
          <w:rFonts w:ascii="Times New Roman" w:hAnsi="Times New Roman" w:cs="Times New Roman"/>
          <w:sz w:val="24"/>
        </w:rPr>
      </w:pPr>
      <w:r w:rsidRPr="00722F39">
        <w:rPr>
          <w:rFonts w:ascii="Times New Roman" w:hAnsi="Times New Roman" w:cs="Times New Roman"/>
          <w:sz w:val="24"/>
        </w:rPr>
        <w:t>第一章</w:t>
      </w:r>
      <w:r w:rsidRPr="00722F39">
        <w:rPr>
          <w:rFonts w:ascii="Times New Roman" w:hAnsi="Times New Roman" w:cs="Times New Roman"/>
          <w:sz w:val="24"/>
        </w:rPr>
        <w:t xml:space="preserve"> </w:t>
      </w:r>
      <w:r w:rsidRPr="00722F39">
        <w:rPr>
          <w:rFonts w:ascii="Times New Roman" w:hAnsi="Times New Roman" w:cs="Times New Roman"/>
          <w:sz w:val="24"/>
        </w:rPr>
        <w:t>价格理论</w:t>
      </w:r>
      <w:r w:rsidRPr="00722F39">
        <w:rPr>
          <w:rFonts w:ascii="Times New Roman" w:hAnsi="Times New Roman" w:cs="Times New Roman"/>
          <w:sz w:val="24"/>
        </w:rPr>
        <w:t xml:space="preserve"> </w:t>
      </w:r>
      <w:r w:rsidRPr="00722F39">
        <w:rPr>
          <w:rFonts w:ascii="Times New Roman" w:hAnsi="Times New Roman" w:cs="Times New Roman"/>
          <w:sz w:val="24"/>
        </w:rPr>
        <w:t>（</w:t>
      </w:r>
      <w:r w:rsidRPr="00722F39">
        <w:rPr>
          <w:rFonts w:ascii="Times New Roman" w:hAnsi="Times New Roman" w:cs="Times New Roman"/>
          <w:sz w:val="24"/>
        </w:rPr>
        <w:t>4</w:t>
      </w:r>
      <w:r w:rsidRPr="00722F39">
        <w:rPr>
          <w:rFonts w:ascii="Times New Roman" w:hAnsi="Times New Roman" w:cs="Times New Roman"/>
          <w:sz w:val="24"/>
        </w:rPr>
        <w:t>学时）</w:t>
      </w:r>
    </w:p>
    <w:p w14:paraId="01E4D0A9" w14:textId="1AEE1B39" w:rsidR="00B452CB" w:rsidRPr="00722F39" w:rsidRDefault="00B452CB" w:rsidP="00B452CB">
      <w:pPr>
        <w:adjustRightInd w:val="0"/>
        <w:snapToGrid w:val="0"/>
        <w:spacing w:line="440" w:lineRule="atLeast"/>
        <w:ind w:firstLineChars="450" w:firstLine="1080"/>
        <w:rPr>
          <w:rFonts w:ascii="Times New Roman" w:hAnsi="Times New Roman" w:cs="Times New Roman"/>
          <w:sz w:val="24"/>
        </w:rPr>
      </w:pPr>
      <w:r w:rsidRPr="00722F39">
        <w:rPr>
          <w:rFonts w:ascii="Times New Roman" w:hAnsi="Times New Roman" w:cs="Times New Roman"/>
          <w:sz w:val="24"/>
        </w:rPr>
        <w:t xml:space="preserve">1.1 </w:t>
      </w:r>
      <w:r w:rsidRPr="00722F39">
        <w:rPr>
          <w:rFonts w:ascii="Times New Roman" w:hAnsi="Times New Roman" w:cs="Times New Roman"/>
          <w:sz w:val="24"/>
        </w:rPr>
        <w:t>市场定义、市场机制（</w:t>
      </w:r>
      <w:r w:rsidRPr="00722F39">
        <w:rPr>
          <w:rFonts w:ascii="Times New Roman" w:hAnsi="Times New Roman" w:cs="Times New Roman"/>
          <w:sz w:val="24"/>
        </w:rPr>
        <w:t>1</w:t>
      </w:r>
      <w:r w:rsidRPr="00722F39">
        <w:rPr>
          <w:rFonts w:ascii="Times New Roman" w:hAnsi="Times New Roman" w:cs="Times New Roman"/>
          <w:sz w:val="24"/>
        </w:rPr>
        <w:t>学时）</w:t>
      </w:r>
    </w:p>
    <w:p w14:paraId="4225850A" w14:textId="687EB24F" w:rsidR="00B452CB" w:rsidRPr="00722F39" w:rsidRDefault="00B452CB" w:rsidP="00B452CB">
      <w:pPr>
        <w:adjustRightInd w:val="0"/>
        <w:snapToGrid w:val="0"/>
        <w:spacing w:line="440" w:lineRule="atLeast"/>
        <w:ind w:firstLineChars="450" w:firstLine="1080"/>
        <w:rPr>
          <w:rFonts w:ascii="Times New Roman" w:hAnsi="Times New Roman" w:cs="Times New Roman"/>
          <w:sz w:val="24"/>
        </w:rPr>
      </w:pPr>
      <w:r w:rsidRPr="00722F39">
        <w:rPr>
          <w:rFonts w:ascii="Times New Roman" w:hAnsi="Times New Roman" w:cs="Times New Roman"/>
          <w:sz w:val="24"/>
        </w:rPr>
        <w:t xml:space="preserve">1.2 </w:t>
      </w:r>
      <w:r w:rsidRPr="00722F39">
        <w:rPr>
          <w:rFonts w:ascii="Times New Roman" w:hAnsi="Times New Roman" w:cs="Times New Roman"/>
          <w:sz w:val="24"/>
        </w:rPr>
        <w:t>需求规律（</w:t>
      </w:r>
      <w:r w:rsidRPr="00722F39">
        <w:rPr>
          <w:rFonts w:ascii="Times New Roman" w:hAnsi="Times New Roman" w:cs="Times New Roman"/>
          <w:sz w:val="24"/>
        </w:rPr>
        <w:t>1</w:t>
      </w:r>
      <w:r w:rsidRPr="00722F39">
        <w:rPr>
          <w:rFonts w:ascii="Times New Roman" w:hAnsi="Times New Roman" w:cs="Times New Roman"/>
          <w:sz w:val="24"/>
        </w:rPr>
        <w:t>学时）</w:t>
      </w:r>
    </w:p>
    <w:p w14:paraId="5F8B7177" w14:textId="37158D04" w:rsidR="00B452CB" w:rsidRPr="00722F39" w:rsidRDefault="00B452CB" w:rsidP="00B452CB">
      <w:pPr>
        <w:adjustRightInd w:val="0"/>
        <w:snapToGrid w:val="0"/>
        <w:spacing w:line="440" w:lineRule="atLeast"/>
        <w:ind w:firstLineChars="450" w:firstLine="1080"/>
        <w:rPr>
          <w:rFonts w:ascii="Times New Roman" w:hAnsi="Times New Roman" w:cs="Times New Roman"/>
          <w:sz w:val="24"/>
        </w:rPr>
      </w:pPr>
      <w:r w:rsidRPr="00722F39">
        <w:rPr>
          <w:rFonts w:ascii="Times New Roman" w:hAnsi="Times New Roman" w:cs="Times New Roman"/>
          <w:sz w:val="24"/>
        </w:rPr>
        <w:t xml:space="preserve">1.3 </w:t>
      </w:r>
      <w:r w:rsidRPr="00722F39">
        <w:rPr>
          <w:rFonts w:ascii="Times New Roman" w:hAnsi="Times New Roman" w:cs="Times New Roman"/>
          <w:sz w:val="24"/>
        </w:rPr>
        <w:t>供给及供给规律（</w:t>
      </w:r>
      <w:r w:rsidRPr="00722F39">
        <w:rPr>
          <w:rFonts w:ascii="Times New Roman" w:hAnsi="Times New Roman" w:cs="Times New Roman"/>
          <w:sz w:val="24"/>
        </w:rPr>
        <w:t>1</w:t>
      </w:r>
      <w:r w:rsidRPr="00722F39">
        <w:rPr>
          <w:rFonts w:ascii="Times New Roman" w:hAnsi="Times New Roman" w:cs="Times New Roman"/>
          <w:sz w:val="24"/>
        </w:rPr>
        <w:t>学时）</w:t>
      </w:r>
    </w:p>
    <w:p w14:paraId="008AE766" w14:textId="0370EBE9" w:rsidR="00B452CB" w:rsidRPr="00722F39" w:rsidRDefault="00B452CB" w:rsidP="00B452CB">
      <w:pPr>
        <w:adjustRightInd w:val="0"/>
        <w:snapToGrid w:val="0"/>
        <w:spacing w:line="440" w:lineRule="atLeast"/>
        <w:ind w:firstLineChars="450" w:firstLine="1080"/>
        <w:rPr>
          <w:rFonts w:ascii="Times New Roman" w:hAnsi="Times New Roman" w:cs="Times New Roman"/>
          <w:sz w:val="24"/>
        </w:rPr>
      </w:pPr>
      <w:r w:rsidRPr="00722F39">
        <w:rPr>
          <w:rFonts w:ascii="Times New Roman" w:hAnsi="Times New Roman" w:cs="Times New Roman"/>
          <w:sz w:val="24"/>
        </w:rPr>
        <w:lastRenderedPageBreak/>
        <w:t xml:space="preserve">1.4 </w:t>
      </w:r>
      <w:r w:rsidRPr="00722F39">
        <w:rPr>
          <w:rFonts w:ascii="Times New Roman" w:hAnsi="Times New Roman" w:cs="Times New Roman"/>
          <w:sz w:val="24"/>
        </w:rPr>
        <w:t>市场均衡（</w:t>
      </w:r>
      <w:r w:rsidRPr="00722F39">
        <w:rPr>
          <w:rFonts w:ascii="Times New Roman" w:hAnsi="Times New Roman" w:cs="Times New Roman"/>
          <w:sz w:val="24"/>
        </w:rPr>
        <w:t>1</w:t>
      </w:r>
      <w:r w:rsidRPr="00722F39">
        <w:rPr>
          <w:rFonts w:ascii="Times New Roman" w:hAnsi="Times New Roman" w:cs="Times New Roman"/>
          <w:sz w:val="24"/>
        </w:rPr>
        <w:t>学时）</w:t>
      </w:r>
    </w:p>
    <w:p w14:paraId="346D9977" w14:textId="2508C228" w:rsidR="00B452CB" w:rsidRPr="00722F39" w:rsidRDefault="00B452CB" w:rsidP="00B452CB">
      <w:pPr>
        <w:adjustRightInd w:val="0"/>
        <w:snapToGrid w:val="0"/>
        <w:spacing w:beforeLines="50" w:before="156" w:line="440" w:lineRule="atLeast"/>
        <w:ind w:firstLineChars="200" w:firstLine="480"/>
        <w:rPr>
          <w:rFonts w:ascii="Times New Roman" w:hAnsi="Times New Roman" w:cs="Times New Roman"/>
          <w:sz w:val="24"/>
        </w:rPr>
      </w:pPr>
      <w:r w:rsidRPr="00722F39">
        <w:rPr>
          <w:rFonts w:ascii="Times New Roman" w:hAnsi="Times New Roman" w:cs="Times New Roman"/>
          <w:sz w:val="24"/>
        </w:rPr>
        <w:t>第二章</w:t>
      </w:r>
      <w:r w:rsidRPr="00722F39">
        <w:rPr>
          <w:rFonts w:ascii="Times New Roman" w:hAnsi="Times New Roman" w:cs="Times New Roman"/>
          <w:sz w:val="24"/>
        </w:rPr>
        <w:t xml:space="preserve"> </w:t>
      </w:r>
      <w:r w:rsidR="009F31E4" w:rsidRPr="00722F39">
        <w:rPr>
          <w:rFonts w:ascii="Times New Roman" w:hAnsi="Times New Roman" w:cs="Times New Roman"/>
          <w:sz w:val="24"/>
        </w:rPr>
        <w:t>成本分析</w:t>
      </w:r>
      <w:r w:rsidRPr="00722F39">
        <w:rPr>
          <w:rFonts w:ascii="Times New Roman" w:hAnsi="Times New Roman" w:cs="Times New Roman"/>
          <w:sz w:val="24"/>
        </w:rPr>
        <w:t>（</w:t>
      </w:r>
      <w:r w:rsidRPr="00722F39">
        <w:rPr>
          <w:rFonts w:ascii="Times New Roman" w:hAnsi="Times New Roman" w:cs="Times New Roman"/>
          <w:sz w:val="24"/>
        </w:rPr>
        <w:t>4</w:t>
      </w:r>
      <w:r w:rsidRPr="00722F39">
        <w:rPr>
          <w:rFonts w:ascii="Times New Roman" w:hAnsi="Times New Roman" w:cs="Times New Roman"/>
          <w:sz w:val="24"/>
        </w:rPr>
        <w:t>学时）</w:t>
      </w:r>
    </w:p>
    <w:p w14:paraId="6BA549FD" w14:textId="1155C897" w:rsidR="00B452CB" w:rsidRPr="00722F39" w:rsidRDefault="00B452CB" w:rsidP="00B452CB">
      <w:pPr>
        <w:adjustRightInd w:val="0"/>
        <w:snapToGrid w:val="0"/>
        <w:spacing w:line="440" w:lineRule="atLeast"/>
        <w:ind w:firstLineChars="450" w:firstLine="1080"/>
        <w:rPr>
          <w:rFonts w:ascii="Times New Roman" w:hAnsi="Times New Roman" w:cs="Times New Roman"/>
          <w:sz w:val="24"/>
        </w:rPr>
      </w:pPr>
      <w:r w:rsidRPr="00722F39">
        <w:rPr>
          <w:rFonts w:ascii="Times New Roman" w:hAnsi="Times New Roman" w:cs="Times New Roman"/>
          <w:sz w:val="24"/>
        </w:rPr>
        <w:t>2.1</w:t>
      </w:r>
      <w:r w:rsidR="009F31E4" w:rsidRPr="00722F39">
        <w:rPr>
          <w:rFonts w:ascii="Times New Roman" w:hAnsi="Times New Roman" w:cs="Times New Roman"/>
          <w:sz w:val="24"/>
        </w:rPr>
        <w:t>成本含义及划分</w:t>
      </w:r>
      <w:r w:rsidRPr="00722F39">
        <w:rPr>
          <w:rFonts w:ascii="Times New Roman" w:hAnsi="Times New Roman" w:cs="Times New Roman"/>
          <w:sz w:val="24"/>
        </w:rPr>
        <w:t>（</w:t>
      </w:r>
      <w:r w:rsidRPr="00722F39">
        <w:rPr>
          <w:rFonts w:ascii="Times New Roman" w:hAnsi="Times New Roman" w:cs="Times New Roman"/>
          <w:sz w:val="24"/>
        </w:rPr>
        <w:t>1</w:t>
      </w:r>
      <w:r w:rsidRPr="00722F39">
        <w:rPr>
          <w:rFonts w:ascii="Times New Roman" w:hAnsi="Times New Roman" w:cs="Times New Roman"/>
          <w:sz w:val="24"/>
        </w:rPr>
        <w:t>学时）</w:t>
      </w:r>
    </w:p>
    <w:p w14:paraId="3F144DFF" w14:textId="5C560D34" w:rsidR="00B452CB" w:rsidRPr="00722F39" w:rsidRDefault="00B452CB" w:rsidP="00B452CB">
      <w:pPr>
        <w:adjustRightInd w:val="0"/>
        <w:snapToGrid w:val="0"/>
        <w:spacing w:line="440" w:lineRule="atLeast"/>
        <w:ind w:firstLineChars="450" w:firstLine="1080"/>
        <w:rPr>
          <w:rFonts w:ascii="Times New Roman" w:hAnsi="Times New Roman" w:cs="Times New Roman"/>
          <w:sz w:val="24"/>
        </w:rPr>
      </w:pPr>
      <w:r w:rsidRPr="00722F39">
        <w:rPr>
          <w:rFonts w:ascii="Times New Roman" w:hAnsi="Times New Roman" w:cs="Times New Roman"/>
          <w:sz w:val="24"/>
        </w:rPr>
        <w:t xml:space="preserve">2.2 </w:t>
      </w:r>
      <w:r w:rsidR="009F31E4" w:rsidRPr="00722F39">
        <w:rPr>
          <w:rFonts w:ascii="Times New Roman" w:hAnsi="Times New Roman" w:cs="Times New Roman"/>
          <w:sz w:val="24"/>
        </w:rPr>
        <w:t>各种短期成本的含义及变化趋势</w:t>
      </w:r>
      <w:r w:rsidRPr="00722F39">
        <w:rPr>
          <w:rFonts w:ascii="Times New Roman" w:hAnsi="Times New Roman" w:cs="Times New Roman"/>
          <w:sz w:val="24"/>
        </w:rPr>
        <w:t>（</w:t>
      </w:r>
      <w:r w:rsidRPr="00722F39">
        <w:rPr>
          <w:rFonts w:ascii="Times New Roman" w:hAnsi="Times New Roman" w:cs="Times New Roman"/>
          <w:sz w:val="24"/>
        </w:rPr>
        <w:t>1</w:t>
      </w:r>
      <w:r w:rsidRPr="00722F39">
        <w:rPr>
          <w:rFonts w:ascii="Times New Roman" w:hAnsi="Times New Roman" w:cs="Times New Roman"/>
          <w:sz w:val="24"/>
        </w:rPr>
        <w:t>学时）</w:t>
      </w:r>
    </w:p>
    <w:p w14:paraId="0900F673" w14:textId="3546C4CC" w:rsidR="00B452CB" w:rsidRPr="00722F39" w:rsidRDefault="00B452CB" w:rsidP="00B452CB">
      <w:pPr>
        <w:adjustRightInd w:val="0"/>
        <w:snapToGrid w:val="0"/>
        <w:spacing w:line="440" w:lineRule="atLeast"/>
        <w:ind w:firstLineChars="450" w:firstLine="1080"/>
        <w:rPr>
          <w:rFonts w:ascii="Times New Roman" w:hAnsi="Times New Roman" w:cs="Times New Roman"/>
          <w:sz w:val="24"/>
        </w:rPr>
      </w:pPr>
      <w:r w:rsidRPr="00722F39">
        <w:rPr>
          <w:rFonts w:ascii="Times New Roman" w:hAnsi="Times New Roman" w:cs="Times New Roman"/>
          <w:sz w:val="24"/>
        </w:rPr>
        <w:t xml:space="preserve">2.3 </w:t>
      </w:r>
      <w:r w:rsidR="009F31E4" w:rsidRPr="00722F39">
        <w:rPr>
          <w:rFonts w:ascii="Times New Roman" w:hAnsi="Times New Roman" w:cs="Times New Roman"/>
          <w:sz w:val="24"/>
        </w:rPr>
        <w:t>各种短期成本的相互关系</w:t>
      </w:r>
      <w:r w:rsidRPr="00722F39">
        <w:rPr>
          <w:rFonts w:ascii="Times New Roman" w:hAnsi="Times New Roman" w:cs="Times New Roman"/>
          <w:sz w:val="24"/>
        </w:rPr>
        <w:t>（</w:t>
      </w:r>
      <w:r w:rsidRPr="00722F39">
        <w:rPr>
          <w:rFonts w:ascii="Times New Roman" w:hAnsi="Times New Roman" w:cs="Times New Roman"/>
          <w:sz w:val="24"/>
        </w:rPr>
        <w:t>1</w:t>
      </w:r>
      <w:r w:rsidRPr="00722F39">
        <w:rPr>
          <w:rFonts w:ascii="Times New Roman" w:hAnsi="Times New Roman" w:cs="Times New Roman"/>
          <w:sz w:val="24"/>
        </w:rPr>
        <w:t>学时）</w:t>
      </w:r>
    </w:p>
    <w:p w14:paraId="04FB3FD8" w14:textId="2795454C" w:rsidR="00B452CB" w:rsidRPr="00722F39" w:rsidRDefault="00B452CB" w:rsidP="00B452CB">
      <w:pPr>
        <w:adjustRightInd w:val="0"/>
        <w:snapToGrid w:val="0"/>
        <w:spacing w:line="440" w:lineRule="atLeast"/>
        <w:ind w:firstLineChars="450" w:firstLine="1080"/>
        <w:rPr>
          <w:rFonts w:ascii="Times New Roman" w:hAnsi="Times New Roman" w:cs="Times New Roman"/>
          <w:sz w:val="24"/>
        </w:rPr>
      </w:pPr>
      <w:r w:rsidRPr="00722F39">
        <w:rPr>
          <w:rFonts w:ascii="Times New Roman" w:hAnsi="Times New Roman" w:cs="Times New Roman"/>
          <w:sz w:val="24"/>
        </w:rPr>
        <w:t xml:space="preserve">2.4 </w:t>
      </w:r>
      <w:r w:rsidR="009F31E4" w:rsidRPr="00722F39">
        <w:rPr>
          <w:rFonts w:ascii="Times New Roman" w:hAnsi="Times New Roman" w:cs="Times New Roman"/>
          <w:sz w:val="24"/>
        </w:rPr>
        <w:t>各种长期成本的含义及变化趋势</w:t>
      </w:r>
      <w:r w:rsidRPr="00722F39">
        <w:rPr>
          <w:rFonts w:ascii="Times New Roman" w:hAnsi="Times New Roman" w:cs="Times New Roman"/>
          <w:sz w:val="24"/>
        </w:rPr>
        <w:t>（</w:t>
      </w:r>
      <w:r w:rsidRPr="00722F39">
        <w:rPr>
          <w:rFonts w:ascii="Times New Roman" w:hAnsi="Times New Roman" w:cs="Times New Roman"/>
          <w:sz w:val="24"/>
        </w:rPr>
        <w:t>1</w:t>
      </w:r>
      <w:r w:rsidRPr="00722F39">
        <w:rPr>
          <w:rFonts w:ascii="Times New Roman" w:hAnsi="Times New Roman" w:cs="Times New Roman"/>
          <w:sz w:val="24"/>
        </w:rPr>
        <w:t>学时）</w:t>
      </w:r>
    </w:p>
    <w:p w14:paraId="35CCFF6F" w14:textId="5B03A8C3" w:rsidR="00B452CB" w:rsidRPr="00722F39" w:rsidRDefault="00B452CB" w:rsidP="00B452CB">
      <w:pPr>
        <w:adjustRightInd w:val="0"/>
        <w:snapToGrid w:val="0"/>
        <w:spacing w:beforeLines="50" w:before="156" w:line="440" w:lineRule="atLeast"/>
        <w:ind w:firstLineChars="200" w:firstLine="480"/>
        <w:rPr>
          <w:rFonts w:ascii="Times New Roman" w:hAnsi="Times New Roman" w:cs="Times New Roman"/>
          <w:sz w:val="24"/>
        </w:rPr>
      </w:pPr>
      <w:r w:rsidRPr="00722F39">
        <w:rPr>
          <w:rFonts w:ascii="Times New Roman" w:hAnsi="Times New Roman" w:cs="Times New Roman"/>
          <w:sz w:val="24"/>
        </w:rPr>
        <w:t>第三章</w:t>
      </w:r>
      <w:r w:rsidRPr="00722F39">
        <w:rPr>
          <w:rFonts w:ascii="Times New Roman" w:hAnsi="Times New Roman" w:cs="Times New Roman"/>
          <w:sz w:val="24"/>
        </w:rPr>
        <w:t xml:space="preserve"> </w:t>
      </w:r>
      <w:r w:rsidR="00D42B18" w:rsidRPr="00722F39">
        <w:rPr>
          <w:rFonts w:ascii="Times New Roman" w:hAnsi="Times New Roman" w:cs="Times New Roman"/>
          <w:sz w:val="24"/>
        </w:rPr>
        <w:t>厂商均衡理论</w:t>
      </w:r>
      <w:r w:rsidRPr="00722F39">
        <w:rPr>
          <w:rFonts w:ascii="Times New Roman" w:hAnsi="Times New Roman" w:cs="Times New Roman"/>
          <w:sz w:val="24"/>
        </w:rPr>
        <w:t>（</w:t>
      </w:r>
      <w:r w:rsidRPr="00722F39">
        <w:rPr>
          <w:rFonts w:ascii="Times New Roman" w:hAnsi="Times New Roman" w:cs="Times New Roman"/>
          <w:sz w:val="24"/>
        </w:rPr>
        <w:t>4</w:t>
      </w:r>
      <w:r w:rsidRPr="00722F39">
        <w:rPr>
          <w:rFonts w:ascii="Times New Roman" w:hAnsi="Times New Roman" w:cs="Times New Roman"/>
          <w:sz w:val="24"/>
        </w:rPr>
        <w:t>学时）</w:t>
      </w:r>
    </w:p>
    <w:p w14:paraId="1470277C" w14:textId="3F6A3886" w:rsidR="00B452CB" w:rsidRPr="00722F39" w:rsidRDefault="00B452CB" w:rsidP="00B452CB">
      <w:pPr>
        <w:adjustRightInd w:val="0"/>
        <w:snapToGrid w:val="0"/>
        <w:spacing w:line="440" w:lineRule="atLeast"/>
        <w:ind w:firstLineChars="450" w:firstLine="1080"/>
        <w:rPr>
          <w:rFonts w:ascii="Times New Roman" w:hAnsi="Times New Roman" w:cs="Times New Roman"/>
          <w:sz w:val="24"/>
        </w:rPr>
      </w:pPr>
      <w:r w:rsidRPr="00722F39">
        <w:rPr>
          <w:rFonts w:ascii="Times New Roman" w:hAnsi="Times New Roman" w:cs="Times New Roman"/>
          <w:sz w:val="24"/>
        </w:rPr>
        <w:t xml:space="preserve">3.1 </w:t>
      </w:r>
      <w:r w:rsidR="004510DD" w:rsidRPr="00722F39">
        <w:rPr>
          <w:rFonts w:ascii="Times New Roman" w:hAnsi="Times New Roman" w:cs="Times New Roman"/>
          <w:sz w:val="24"/>
        </w:rPr>
        <w:t>利益最大化原则</w:t>
      </w:r>
      <w:r w:rsidR="004510DD" w:rsidRPr="00722F39">
        <w:rPr>
          <w:rFonts w:ascii="Times New Roman" w:hAnsi="Times New Roman" w:cs="Times New Roman"/>
          <w:sz w:val="24"/>
        </w:rPr>
        <w:t>——</w:t>
      </w:r>
      <w:r w:rsidR="004510DD" w:rsidRPr="00722F39">
        <w:rPr>
          <w:rFonts w:ascii="Times New Roman" w:hAnsi="Times New Roman" w:cs="Times New Roman"/>
          <w:sz w:val="24"/>
        </w:rPr>
        <w:t>厂商行为准则</w:t>
      </w:r>
      <w:r w:rsidRPr="00722F39">
        <w:rPr>
          <w:rFonts w:ascii="Times New Roman" w:hAnsi="Times New Roman" w:cs="Times New Roman"/>
          <w:sz w:val="24"/>
        </w:rPr>
        <w:t>（</w:t>
      </w:r>
      <w:r w:rsidRPr="00722F39">
        <w:rPr>
          <w:rFonts w:ascii="Times New Roman" w:hAnsi="Times New Roman" w:cs="Times New Roman"/>
          <w:sz w:val="24"/>
        </w:rPr>
        <w:t>1</w:t>
      </w:r>
      <w:r w:rsidRPr="00722F39">
        <w:rPr>
          <w:rFonts w:ascii="Times New Roman" w:hAnsi="Times New Roman" w:cs="Times New Roman"/>
          <w:sz w:val="24"/>
        </w:rPr>
        <w:t>学时）</w:t>
      </w:r>
    </w:p>
    <w:p w14:paraId="2DA77193" w14:textId="1DB3493E" w:rsidR="00B452CB" w:rsidRPr="00722F39" w:rsidRDefault="00B452CB" w:rsidP="00B452CB">
      <w:pPr>
        <w:adjustRightInd w:val="0"/>
        <w:snapToGrid w:val="0"/>
        <w:spacing w:line="440" w:lineRule="atLeast"/>
        <w:ind w:firstLineChars="450" w:firstLine="1080"/>
        <w:rPr>
          <w:rFonts w:ascii="Times New Roman" w:hAnsi="Times New Roman" w:cs="Times New Roman"/>
          <w:sz w:val="24"/>
        </w:rPr>
      </w:pPr>
      <w:r w:rsidRPr="00722F39">
        <w:rPr>
          <w:rFonts w:ascii="Times New Roman" w:hAnsi="Times New Roman" w:cs="Times New Roman"/>
          <w:sz w:val="24"/>
        </w:rPr>
        <w:t xml:space="preserve">3.2 </w:t>
      </w:r>
      <w:proofErr w:type="gramStart"/>
      <w:r w:rsidR="004510DD" w:rsidRPr="00722F39">
        <w:rPr>
          <w:rFonts w:ascii="Times New Roman" w:hAnsi="Times New Roman" w:cs="Times New Roman"/>
          <w:sz w:val="24"/>
        </w:rPr>
        <w:t>纯竞争</w:t>
      </w:r>
      <w:proofErr w:type="gramEnd"/>
      <w:r w:rsidR="004510DD" w:rsidRPr="00722F39">
        <w:rPr>
          <w:rFonts w:ascii="Times New Roman" w:hAnsi="Times New Roman" w:cs="Times New Roman"/>
          <w:sz w:val="24"/>
        </w:rPr>
        <w:t>市场环境下厂商的均衡</w:t>
      </w:r>
      <w:r w:rsidRPr="00722F39">
        <w:rPr>
          <w:rFonts w:ascii="Times New Roman" w:hAnsi="Times New Roman" w:cs="Times New Roman"/>
          <w:sz w:val="24"/>
        </w:rPr>
        <w:t>（</w:t>
      </w:r>
      <w:r w:rsidRPr="00722F39">
        <w:rPr>
          <w:rFonts w:ascii="Times New Roman" w:hAnsi="Times New Roman" w:cs="Times New Roman"/>
          <w:sz w:val="24"/>
        </w:rPr>
        <w:t>1</w:t>
      </w:r>
      <w:r w:rsidRPr="00722F39">
        <w:rPr>
          <w:rFonts w:ascii="Times New Roman" w:hAnsi="Times New Roman" w:cs="Times New Roman"/>
          <w:sz w:val="24"/>
        </w:rPr>
        <w:t>学时）</w:t>
      </w:r>
    </w:p>
    <w:p w14:paraId="0BBCF0B8" w14:textId="2958577B" w:rsidR="00B452CB" w:rsidRPr="00722F39" w:rsidRDefault="00B452CB" w:rsidP="00B452CB">
      <w:pPr>
        <w:adjustRightInd w:val="0"/>
        <w:snapToGrid w:val="0"/>
        <w:spacing w:line="440" w:lineRule="atLeast"/>
        <w:ind w:firstLineChars="450" w:firstLine="1080"/>
        <w:rPr>
          <w:rFonts w:ascii="Times New Roman" w:hAnsi="Times New Roman" w:cs="Times New Roman"/>
          <w:sz w:val="24"/>
        </w:rPr>
      </w:pPr>
      <w:r w:rsidRPr="00722F39">
        <w:rPr>
          <w:rFonts w:ascii="Times New Roman" w:hAnsi="Times New Roman" w:cs="Times New Roman"/>
          <w:sz w:val="24"/>
        </w:rPr>
        <w:t xml:space="preserve">3.3 </w:t>
      </w:r>
      <w:r w:rsidR="004510DD" w:rsidRPr="00722F39">
        <w:rPr>
          <w:rFonts w:ascii="Times New Roman" w:hAnsi="Times New Roman" w:cs="Times New Roman"/>
          <w:sz w:val="24"/>
        </w:rPr>
        <w:t>纯垄断市场环境下厂商的均衡</w:t>
      </w:r>
      <w:r w:rsidRPr="00722F39">
        <w:rPr>
          <w:rFonts w:ascii="Times New Roman" w:hAnsi="Times New Roman" w:cs="Times New Roman"/>
          <w:sz w:val="24"/>
        </w:rPr>
        <w:t>（</w:t>
      </w:r>
      <w:r w:rsidRPr="00722F39">
        <w:rPr>
          <w:rFonts w:ascii="Times New Roman" w:hAnsi="Times New Roman" w:cs="Times New Roman"/>
          <w:sz w:val="24"/>
        </w:rPr>
        <w:t>1</w:t>
      </w:r>
      <w:r w:rsidRPr="00722F39">
        <w:rPr>
          <w:rFonts w:ascii="Times New Roman" w:hAnsi="Times New Roman" w:cs="Times New Roman"/>
          <w:sz w:val="24"/>
        </w:rPr>
        <w:t>学时）</w:t>
      </w:r>
    </w:p>
    <w:p w14:paraId="6A6B6DED" w14:textId="710D7F1D" w:rsidR="00B452CB" w:rsidRPr="00722F39" w:rsidRDefault="00B452CB" w:rsidP="00B452CB">
      <w:pPr>
        <w:adjustRightInd w:val="0"/>
        <w:snapToGrid w:val="0"/>
        <w:spacing w:line="440" w:lineRule="atLeast"/>
        <w:ind w:firstLineChars="450" w:firstLine="1080"/>
        <w:rPr>
          <w:rFonts w:ascii="Times New Roman" w:hAnsi="Times New Roman" w:cs="Times New Roman"/>
          <w:sz w:val="24"/>
        </w:rPr>
      </w:pPr>
      <w:r w:rsidRPr="00722F39">
        <w:rPr>
          <w:rFonts w:ascii="Times New Roman" w:hAnsi="Times New Roman" w:cs="Times New Roman"/>
          <w:sz w:val="24"/>
        </w:rPr>
        <w:t xml:space="preserve">3.4 </w:t>
      </w:r>
      <w:r w:rsidR="004510DD" w:rsidRPr="00722F39">
        <w:rPr>
          <w:rFonts w:ascii="Times New Roman" w:hAnsi="Times New Roman" w:cs="Times New Roman"/>
          <w:sz w:val="24"/>
        </w:rPr>
        <w:t>政府规划的垄断厂商的最优原则</w:t>
      </w:r>
      <w:r w:rsidRPr="00722F39">
        <w:rPr>
          <w:rFonts w:ascii="Times New Roman" w:hAnsi="Times New Roman" w:cs="Times New Roman"/>
          <w:sz w:val="24"/>
        </w:rPr>
        <w:t>（</w:t>
      </w:r>
      <w:r w:rsidRPr="00722F39">
        <w:rPr>
          <w:rFonts w:ascii="Times New Roman" w:hAnsi="Times New Roman" w:cs="Times New Roman"/>
          <w:sz w:val="24"/>
        </w:rPr>
        <w:t>1</w:t>
      </w:r>
      <w:r w:rsidRPr="00722F39">
        <w:rPr>
          <w:rFonts w:ascii="Times New Roman" w:hAnsi="Times New Roman" w:cs="Times New Roman"/>
          <w:sz w:val="24"/>
        </w:rPr>
        <w:t>学时）</w:t>
      </w:r>
    </w:p>
    <w:p w14:paraId="366507F2" w14:textId="7576AB56" w:rsidR="00B452CB" w:rsidRPr="00722F39" w:rsidRDefault="00B452CB" w:rsidP="00B452CB">
      <w:pPr>
        <w:adjustRightInd w:val="0"/>
        <w:snapToGrid w:val="0"/>
        <w:spacing w:beforeLines="50" w:before="156" w:line="440" w:lineRule="atLeast"/>
        <w:ind w:firstLineChars="200" w:firstLine="480"/>
        <w:rPr>
          <w:rFonts w:ascii="Times New Roman" w:hAnsi="Times New Roman" w:cs="Times New Roman"/>
          <w:sz w:val="24"/>
        </w:rPr>
      </w:pPr>
      <w:r w:rsidRPr="00722F39">
        <w:rPr>
          <w:rFonts w:ascii="Times New Roman" w:hAnsi="Times New Roman" w:cs="Times New Roman"/>
          <w:sz w:val="24"/>
        </w:rPr>
        <w:t>第四章</w:t>
      </w:r>
      <w:r w:rsidRPr="00722F39">
        <w:rPr>
          <w:rFonts w:ascii="Times New Roman" w:hAnsi="Times New Roman" w:cs="Times New Roman"/>
          <w:sz w:val="24"/>
        </w:rPr>
        <w:t xml:space="preserve"> </w:t>
      </w:r>
      <w:r w:rsidR="00F00401" w:rsidRPr="00722F39">
        <w:rPr>
          <w:rFonts w:ascii="Times New Roman" w:hAnsi="Times New Roman" w:cs="Times New Roman"/>
          <w:sz w:val="24"/>
        </w:rPr>
        <w:t>资源最优配置</w:t>
      </w:r>
      <w:r w:rsidRPr="00722F39">
        <w:rPr>
          <w:rFonts w:ascii="Times New Roman" w:hAnsi="Times New Roman" w:cs="Times New Roman"/>
          <w:sz w:val="24"/>
        </w:rPr>
        <w:t>（</w:t>
      </w:r>
      <w:r w:rsidRPr="00722F39">
        <w:rPr>
          <w:rFonts w:ascii="Times New Roman" w:hAnsi="Times New Roman" w:cs="Times New Roman"/>
          <w:sz w:val="24"/>
        </w:rPr>
        <w:t>4</w:t>
      </w:r>
      <w:r w:rsidRPr="00722F39">
        <w:rPr>
          <w:rFonts w:ascii="Times New Roman" w:hAnsi="Times New Roman" w:cs="Times New Roman"/>
          <w:sz w:val="24"/>
        </w:rPr>
        <w:t>学时）</w:t>
      </w:r>
    </w:p>
    <w:p w14:paraId="5CEEA980" w14:textId="5C39B840" w:rsidR="00B452CB" w:rsidRPr="00722F39" w:rsidRDefault="00B452CB" w:rsidP="00B452CB">
      <w:pPr>
        <w:adjustRightInd w:val="0"/>
        <w:snapToGrid w:val="0"/>
        <w:spacing w:line="440" w:lineRule="atLeast"/>
        <w:ind w:firstLineChars="450" w:firstLine="1080"/>
        <w:rPr>
          <w:rFonts w:ascii="Times New Roman" w:hAnsi="Times New Roman" w:cs="Times New Roman"/>
          <w:sz w:val="24"/>
        </w:rPr>
      </w:pPr>
      <w:r w:rsidRPr="00722F39">
        <w:rPr>
          <w:rFonts w:ascii="Times New Roman" w:hAnsi="Times New Roman" w:cs="Times New Roman"/>
          <w:sz w:val="24"/>
        </w:rPr>
        <w:t>4.1</w:t>
      </w:r>
      <w:r w:rsidR="00F00401" w:rsidRPr="00722F39">
        <w:rPr>
          <w:rFonts w:ascii="Times New Roman" w:hAnsi="Times New Roman" w:cs="Times New Roman"/>
          <w:sz w:val="24"/>
        </w:rPr>
        <w:t xml:space="preserve"> </w:t>
      </w:r>
      <w:r w:rsidR="00F00401" w:rsidRPr="00722F39">
        <w:rPr>
          <w:rFonts w:ascii="Times New Roman" w:hAnsi="Times New Roman" w:cs="Times New Roman"/>
          <w:sz w:val="24"/>
        </w:rPr>
        <w:t>生产与生产的基本规律</w:t>
      </w:r>
      <w:r w:rsidRPr="00722F39">
        <w:rPr>
          <w:rFonts w:ascii="Times New Roman" w:hAnsi="Times New Roman" w:cs="Times New Roman"/>
          <w:sz w:val="24"/>
        </w:rPr>
        <w:t>（</w:t>
      </w:r>
      <w:r w:rsidRPr="00722F39">
        <w:rPr>
          <w:rFonts w:ascii="Times New Roman" w:hAnsi="Times New Roman" w:cs="Times New Roman"/>
          <w:sz w:val="24"/>
        </w:rPr>
        <w:t>1</w:t>
      </w:r>
      <w:r w:rsidRPr="00722F39">
        <w:rPr>
          <w:rFonts w:ascii="Times New Roman" w:hAnsi="Times New Roman" w:cs="Times New Roman"/>
          <w:sz w:val="24"/>
        </w:rPr>
        <w:t>学时）</w:t>
      </w:r>
    </w:p>
    <w:p w14:paraId="4AE9847E" w14:textId="100CF5AD" w:rsidR="00B452CB" w:rsidRPr="00722F39" w:rsidRDefault="00B452CB" w:rsidP="00B452CB">
      <w:pPr>
        <w:adjustRightInd w:val="0"/>
        <w:snapToGrid w:val="0"/>
        <w:spacing w:line="440" w:lineRule="atLeast"/>
        <w:ind w:firstLineChars="450" w:firstLine="1080"/>
        <w:rPr>
          <w:rFonts w:ascii="Times New Roman" w:hAnsi="Times New Roman" w:cs="Times New Roman"/>
          <w:sz w:val="24"/>
        </w:rPr>
      </w:pPr>
      <w:r w:rsidRPr="00722F39">
        <w:rPr>
          <w:rFonts w:ascii="Times New Roman" w:hAnsi="Times New Roman" w:cs="Times New Roman"/>
          <w:sz w:val="24"/>
        </w:rPr>
        <w:t>4.2</w:t>
      </w:r>
      <w:r w:rsidR="00F00401" w:rsidRPr="00722F39">
        <w:rPr>
          <w:rFonts w:ascii="Times New Roman" w:hAnsi="Times New Roman" w:cs="Times New Roman"/>
          <w:sz w:val="24"/>
        </w:rPr>
        <w:t xml:space="preserve"> </w:t>
      </w:r>
      <w:r w:rsidR="00F00401" w:rsidRPr="00722F39">
        <w:rPr>
          <w:rFonts w:ascii="Times New Roman" w:hAnsi="Times New Roman" w:cs="Times New Roman"/>
          <w:sz w:val="24"/>
        </w:rPr>
        <w:t>生产要素的合理组合</w:t>
      </w:r>
      <w:r w:rsidRPr="00722F39">
        <w:rPr>
          <w:rFonts w:ascii="Times New Roman" w:hAnsi="Times New Roman" w:cs="Times New Roman"/>
          <w:sz w:val="24"/>
        </w:rPr>
        <w:t>（</w:t>
      </w:r>
      <w:r w:rsidRPr="00722F39">
        <w:rPr>
          <w:rFonts w:ascii="Times New Roman" w:hAnsi="Times New Roman" w:cs="Times New Roman"/>
          <w:sz w:val="24"/>
        </w:rPr>
        <w:t>1</w:t>
      </w:r>
      <w:r w:rsidRPr="00722F39">
        <w:rPr>
          <w:rFonts w:ascii="Times New Roman" w:hAnsi="Times New Roman" w:cs="Times New Roman"/>
          <w:sz w:val="24"/>
        </w:rPr>
        <w:t>学时）</w:t>
      </w:r>
    </w:p>
    <w:p w14:paraId="7B8CAC50" w14:textId="17541742" w:rsidR="00B452CB" w:rsidRPr="00722F39" w:rsidRDefault="00B452CB" w:rsidP="00B452CB">
      <w:pPr>
        <w:adjustRightInd w:val="0"/>
        <w:snapToGrid w:val="0"/>
        <w:spacing w:line="440" w:lineRule="atLeast"/>
        <w:ind w:firstLineChars="450" w:firstLine="1080"/>
        <w:rPr>
          <w:rFonts w:ascii="Times New Roman" w:hAnsi="Times New Roman" w:cs="Times New Roman"/>
          <w:sz w:val="24"/>
        </w:rPr>
      </w:pPr>
      <w:r w:rsidRPr="00722F39">
        <w:rPr>
          <w:rFonts w:ascii="Times New Roman" w:hAnsi="Times New Roman" w:cs="Times New Roman"/>
          <w:sz w:val="24"/>
        </w:rPr>
        <w:t>4.3</w:t>
      </w:r>
      <w:r w:rsidR="00F00401" w:rsidRPr="00722F39">
        <w:rPr>
          <w:rFonts w:ascii="Times New Roman" w:hAnsi="Times New Roman" w:cs="Times New Roman"/>
          <w:sz w:val="24"/>
        </w:rPr>
        <w:t xml:space="preserve"> </w:t>
      </w:r>
      <w:r w:rsidR="00F00401" w:rsidRPr="00722F39">
        <w:rPr>
          <w:rFonts w:ascii="Times New Roman" w:hAnsi="Times New Roman" w:cs="Times New Roman"/>
          <w:sz w:val="24"/>
        </w:rPr>
        <w:t>产出的合理组合</w:t>
      </w:r>
      <w:r w:rsidRPr="00722F39">
        <w:rPr>
          <w:rFonts w:ascii="Times New Roman" w:hAnsi="Times New Roman" w:cs="Times New Roman"/>
          <w:sz w:val="24"/>
        </w:rPr>
        <w:t>（</w:t>
      </w:r>
      <w:r w:rsidRPr="00722F39">
        <w:rPr>
          <w:rFonts w:ascii="Times New Roman" w:hAnsi="Times New Roman" w:cs="Times New Roman"/>
          <w:sz w:val="24"/>
        </w:rPr>
        <w:t>1</w:t>
      </w:r>
      <w:r w:rsidRPr="00722F39">
        <w:rPr>
          <w:rFonts w:ascii="Times New Roman" w:hAnsi="Times New Roman" w:cs="Times New Roman"/>
          <w:sz w:val="24"/>
        </w:rPr>
        <w:t>学时）</w:t>
      </w:r>
    </w:p>
    <w:p w14:paraId="5EBB7165" w14:textId="3937A30C" w:rsidR="00B452CB" w:rsidRPr="00722F39" w:rsidRDefault="00B452CB" w:rsidP="00B452CB">
      <w:pPr>
        <w:adjustRightInd w:val="0"/>
        <w:snapToGrid w:val="0"/>
        <w:spacing w:line="440" w:lineRule="atLeast"/>
        <w:ind w:firstLineChars="450" w:firstLine="1080"/>
        <w:rPr>
          <w:rFonts w:ascii="Times New Roman" w:hAnsi="Times New Roman" w:cs="Times New Roman"/>
          <w:sz w:val="24"/>
        </w:rPr>
      </w:pPr>
      <w:r w:rsidRPr="00722F39">
        <w:rPr>
          <w:rFonts w:ascii="Times New Roman" w:hAnsi="Times New Roman" w:cs="Times New Roman"/>
          <w:sz w:val="24"/>
        </w:rPr>
        <w:t xml:space="preserve">4.4 </w:t>
      </w:r>
      <w:r w:rsidR="00F00401" w:rsidRPr="00722F39">
        <w:rPr>
          <w:rFonts w:ascii="Times New Roman" w:hAnsi="Times New Roman" w:cs="Times New Roman"/>
          <w:sz w:val="24"/>
        </w:rPr>
        <w:t>最优模型</w:t>
      </w:r>
      <w:r w:rsidRPr="00722F39">
        <w:rPr>
          <w:rFonts w:ascii="Times New Roman" w:hAnsi="Times New Roman" w:cs="Times New Roman"/>
          <w:sz w:val="24"/>
        </w:rPr>
        <w:t>（</w:t>
      </w:r>
      <w:r w:rsidRPr="00722F39">
        <w:rPr>
          <w:rFonts w:ascii="Times New Roman" w:hAnsi="Times New Roman" w:cs="Times New Roman"/>
          <w:sz w:val="24"/>
        </w:rPr>
        <w:t>1</w:t>
      </w:r>
      <w:r w:rsidRPr="00722F39">
        <w:rPr>
          <w:rFonts w:ascii="Times New Roman" w:hAnsi="Times New Roman" w:cs="Times New Roman"/>
          <w:sz w:val="24"/>
        </w:rPr>
        <w:t>学时）</w:t>
      </w:r>
    </w:p>
    <w:p w14:paraId="57FA251A" w14:textId="2DC0D9CA" w:rsidR="00B452CB" w:rsidRPr="00722F39" w:rsidRDefault="00B452CB" w:rsidP="00B452CB">
      <w:pPr>
        <w:adjustRightInd w:val="0"/>
        <w:snapToGrid w:val="0"/>
        <w:spacing w:beforeLines="50" w:before="156" w:line="440" w:lineRule="atLeast"/>
        <w:ind w:firstLineChars="200" w:firstLine="480"/>
        <w:rPr>
          <w:rFonts w:ascii="Times New Roman" w:hAnsi="Times New Roman" w:cs="Times New Roman"/>
          <w:sz w:val="24"/>
        </w:rPr>
      </w:pPr>
      <w:r w:rsidRPr="00722F39">
        <w:rPr>
          <w:rFonts w:ascii="Times New Roman" w:hAnsi="Times New Roman" w:cs="Times New Roman"/>
          <w:sz w:val="24"/>
        </w:rPr>
        <w:t>第五章</w:t>
      </w:r>
      <w:r w:rsidRPr="00722F39">
        <w:rPr>
          <w:rFonts w:ascii="Times New Roman" w:hAnsi="Times New Roman" w:cs="Times New Roman"/>
          <w:sz w:val="24"/>
        </w:rPr>
        <w:t xml:space="preserve"> </w:t>
      </w:r>
      <w:r w:rsidR="009D60D9" w:rsidRPr="00722F39">
        <w:rPr>
          <w:rFonts w:ascii="Times New Roman" w:hAnsi="Times New Roman" w:cs="Times New Roman"/>
          <w:sz w:val="24"/>
        </w:rPr>
        <w:t>防洪经济规划</w:t>
      </w:r>
      <w:r w:rsidRPr="00722F39">
        <w:rPr>
          <w:rFonts w:ascii="Times New Roman" w:hAnsi="Times New Roman" w:cs="Times New Roman"/>
          <w:sz w:val="24"/>
        </w:rPr>
        <w:t>（</w:t>
      </w:r>
      <w:r w:rsidR="00D8281E">
        <w:rPr>
          <w:rFonts w:ascii="Times New Roman" w:hAnsi="Times New Roman" w:cs="Times New Roman"/>
          <w:sz w:val="24"/>
        </w:rPr>
        <w:t>5</w:t>
      </w:r>
      <w:r w:rsidRPr="00722F39">
        <w:rPr>
          <w:rFonts w:ascii="Times New Roman" w:hAnsi="Times New Roman" w:cs="Times New Roman"/>
          <w:sz w:val="24"/>
        </w:rPr>
        <w:t>学时）</w:t>
      </w:r>
    </w:p>
    <w:p w14:paraId="326E487D" w14:textId="7068B896" w:rsidR="00B452CB" w:rsidRPr="00722F39" w:rsidRDefault="00B452CB" w:rsidP="00B452CB">
      <w:pPr>
        <w:adjustRightInd w:val="0"/>
        <w:snapToGrid w:val="0"/>
        <w:spacing w:line="440" w:lineRule="atLeast"/>
        <w:ind w:firstLineChars="450" w:firstLine="1080"/>
        <w:rPr>
          <w:rFonts w:ascii="Times New Roman" w:hAnsi="Times New Roman" w:cs="Times New Roman"/>
          <w:sz w:val="24"/>
        </w:rPr>
      </w:pPr>
      <w:r w:rsidRPr="00722F39">
        <w:rPr>
          <w:rFonts w:ascii="Times New Roman" w:hAnsi="Times New Roman" w:cs="Times New Roman"/>
          <w:sz w:val="24"/>
        </w:rPr>
        <w:t xml:space="preserve">5.1 </w:t>
      </w:r>
      <w:r w:rsidR="009D60D9" w:rsidRPr="00722F39">
        <w:rPr>
          <w:rFonts w:ascii="Times New Roman" w:hAnsi="Times New Roman" w:cs="Times New Roman"/>
          <w:sz w:val="24"/>
        </w:rPr>
        <w:t>基本概念、防洪措施</w:t>
      </w:r>
      <w:r w:rsidRPr="00722F39">
        <w:rPr>
          <w:rFonts w:ascii="Times New Roman" w:hAnsi="Times New Roman" w:cs="Times New Roman"/>
          <w:sz w:val="24"/>
        </w:rPr>
        <w:t>（</w:t>
      </w:r>
      <w:r w:rsidRPr="00722F39">
        <w:rPr>
          <w:rFonts w:ascii="Times New Roman" w:hAnsi="Times New Roman" w:cs="Times New Roman"/>
          <w:sz w:val="24"/>
        </w:rPr>
        <w:t>1</w:t>
      </w:r>
      <w:r w:rsidRPr="00722F39">
        <w:rPr>
          <w:rFonts w:ascii="Times New Roman" w:hAnsi="Times New Roman" w:cs="Times New Roman"/>
          <w:sz w:val="24"/>
        </w:rPr>
        <w:t>学时）</w:t>
      </w:r>
    </w:p>
    <w:p w14:paraId="4BDFA86B" w14:textId="5F372159" w:rsidR="00B452CB" w:rsidRPr="00722F39" w:rsidRDefault="00B452CB" w:rsidP="00B452CB">
      <w:pPr>
        <w:adjustRightInd w:val="0"/>
        <w:snapToGrid w:val="0"/>
        <w:spacing w:line="440" w:lineRule="atLeast"/>
        <w:ind w:firstLineChars="450" w:firstLine="1080"/>
        <w:rPr>
          <w:rFonts w:ascii="Times New Roman" w:hAnsi="Times New Roman" w:cs="Times New Roman"/>
          <w:sz w:val="24"/>
        </w:rPr>
      </w:pPr>
      <w:r w:rsidRPr="00722F39">
        <w:rPr>
          <w:rFonts w:ascii="Times New Roman" w:hAnsi="Times New Roman" w:cs="Times New Roman"/>
          <w:sz w:val="24"/>
        </w:rPr>
        <w:t xml:space="preserve">5.2 </w:t>
      </w:r>
      <w:r w:rsidR="009D60D9" w:rsidRPr="00722F39">
        <w:rPr>
          <w:rFonts w:ascii="Times New Roman" w:hAnsi="Times New Roman" w:cs="Times New Roman"/>
          <w:sz w:val="24"/>
        </w:rPr>
        <w:t>供给曲线推求</w:t>
      </w:r>
      <w:r w:rsidRPr="00722F39">
        <w:rPr>
          <w:rFonts w:ascii="Times New Roman" w:hAnsi="Times New Roman" w:cs="Times New Roman"/>
          <w:sz w:val="24"/>
        </w:rPr>
        <w:t>（</w:t>
      </w:r>
      <w:r w:rsidR="00D8281E">
        <w:rPr>
          <w:rFonts w:ascii="Times New Roman" w:hAnsi="Times New Roman" w:cs="Times New Roman"/>
          <w:sz w:val="24"/>
        </w:rPr>
        <w:t>2</w:t>
      </w:r>
      <w:r w:rsidRPr="00722F39">
        <w:rPr>
          <w:rFonts w:ascii="Times New Roman" w:hAnsi="Times New Roman" w:cs="Times New Roman"/>
          <w:sz w:val="24"/>
        </w:rPr>
        <w:t>学时）</w:t>
      </w:r>
    </w:p>
    <w:p w14:paraId="5E4CF5DF" w14:textId="52A838EC" w:rsidR="00B452CB" w:rsidRPr="00722F39" w:rsidRDefault="00B452CB" w:rsidP="00B452CB">
      <w:pPr>
        <w:adjustRightInd w:val="0"/>
        <w:snapToGrid w:val="0"/>
        <w:spacing w:line="440" w:lineRule="atLeast"/>
        <w:ind w:firstLineChars="450" w:firstLine="1080"/>
        <w:rPr>
          <w:rFonts w:ascii="Times New Roman" w:hAnsi="Times New Roman" w:cs="Times New Roman"/>
          <w:sz w:val="24"/>
        </w:rPr>
      </w:pPr>
      <w:r w:rsidRPr="00722F39">
        <w:rPr>
          <w:rFonts w:ascii="Times New Roman" w:hAnsi="Times New Roman" w:cs="Times New Roman"/>
          <w:sz w:val="24"/>
        </w:rPr>
        <w:t xml:space="preserve">5.3 </w:t>
      </w:r>
      <w:r w:rsidR="009D60D9" w:rsidRPr="00722F39">
        <w:rPr>
          <w:rFonts w:ascii="Times New Roman" w:hAnsi="Times New Roman" w:cs="Times New Roman"/>
          <w:sz w:val="24"/>
        </w:rPr>
        <w:t>洪灾损失计算</w:t>
      </w:r>
      <w:r w:rsidRPr="00722F39">
        <w:rPr>
          <w:rFonts w:ascii="Times New Roman" w:hAnsi="Times New Roman" w:cs="Times New Roman"/>
          <w:sz w:val="24"/>
        </w:rPr>
        <w:t>（</w:t>
      </w:r>
      <w:r w:rsidRPr="00722F39">
        <w:rPr>
          <w:rFonts w:ascii="Times New Roman" w:hAnsi="Times New Roman" w:cs="Times New Roman"/>
          <w:sz w:val="24"/>
        </w:rPr>
        <w:t>1</w:t>
      </w:r>
      <w:r w:rsidRPr="00722F39">
        <w:rPr>
          <w:rFonts w:ascii="Times New Roman" w:hAnsi="Times New Roman" w:cs="Times New Roman"/>
          <w:sz w:val="24"/>
        </w:rPr>
        <w:t>学时）</w:t>
      </w:r>
    </w:p>
    <w:p w14:paraId="49816685" w14:textId="68FF3C7F" w:rsidR="00B452CB" w:rsidRPr="00722F39" w:rsidRDefault="00B452CB" w:rsidP="00B452CB">
      <w:pPr>
        <w:adjustRightInd w:val="0"/>
        <w:snapToGrid w:val="0"/>
        <w:spacing w:line="440" w:lineRule="atLeast"/>
        <w:ind w:firstLineChars="450" w:firstLine="1080"/>
        <w:rPr>
          <w:rFonts w:ascii="Times New Roman" w:hAnsi="Times New Roman" w:cs="Times New Roman"/>
          <w:sz w:val="24"/>
        </w:rPr>
      </w:pPr>
      <w:r w:rsidRPr="00722F39">
        <w:rPr>
          <w:rFonts w:ascii="Times New Roman" w:hAnsi="Times New Roman" w:cs="Times New Roman"/>
          <w:sz w:val="24"/>
        </w:rPr>
        <w:t xml:space="preserve">5.4 </w:t>
      </w:r>
      <w:r w:rsidR="009D60D9" w:rsidRPr="00722F39">
        <w:rPr>
          <w:rFonts w:ascii="Times New Roman" w:hAnsi="Times New Roman" w:cs="Times New Roman"/>
          <w:sz w:val="24"/>
        </w:rPr>
        <w:t>防洪效益计算及方案优选</w:t>
      </w:r>
      <w:r w:rsidRPr="00722F39">
        <w:rPr>
          <w:rFonts w:ascii="Times New Roman" w:hAnsi="Times New Roman" w:cs="Times New Roman"/>
          <w:sz w:val="24"/>
        </w:rPr>
        <w:t>（</w:t>
      </w:r>
      <w:r w:rsidRPr="00722F39">
        <w:rPr>
          <w:rFonts w:ascii="Times New Roman" w:hAnsi="Times New Roman" w:cs="Times New Roman"/>
          <w:sz w:val="24"/>
        </w:rPr>
        <w:t>1</w:t>
      </w:r>
      <w:r w:rsidRPr="00722F39">
        <w:rPr>
          <w:rFonts w:ascii="Times New Roman" w:hAnsi="Times New Roman" w:cs="Times New Roman"/>
          <w:sz w:val="24"/>
        </w:rPr>
        <w:t>学时）</w:t>
      </w:r>
    </w:p>
    <w:p w14:paraId="0446D57C" w14:textId="26C54437" w:rsidR="00B452CB" w:rsidRPr="00722F39" w:rsidRDefault="00B452CB" w:rsidP="00B452CB">
      <w:pPr>
        <w:adjustRightInd w:val="0"/>
        <w:snapToGrid w:val="0"/>
        <w:spacing w:beforeLines="50" w:before="156" w:line="440" w:lineRule="atLeast"/>
        <w:ind w:firstLineChars="200" w:firstLine="480"/>
        <w:rPr>
          <w:rFonts w:ascii="Times New Roman" w:hAnsi="Times New Roman" w:cs="Times New Roman"/>
          <w:sz w:val="24"/>
        </w:rPr>
      </w:pPr>
      <w:r w:rsidRPr="00722F39">
        <w:rPr>
          <w:rFonts w:ascii="Times New Roman" w:hAnsi="Times New Roman" w:cs="Times New Roman"/>
          <w:sz w:val="24"/>
        </w:rPr>
        <w:t>第六章</w:t>
      </w:r>
      <w:r w:rsidRPr="00722F39">
        <w:rPr>
          <w:rFonts w:ascii="Times New Roman" w:hAnsi="Times New Roman" w:cs="Times New Roman"/>
          <w:sz w:val="24"/>
        </w:rPr>
        <w:t xml:space="preserve"> </w:t>
      </w:r>
      <w:r w:rsidR="00525EB3" w:rsidRPr="00722F39">
        <w:rPr>
          <w:rFonts w:ascii="Times New Roman" w:hAnsi="Times New Roman" w:cs="Times New Roman"/>
          <w:sz w:val="24"/>
        </w:rPr>
        <w:t>供水工程经济规划</w:t>
      </w:r>
      <w:r w:rsidRPr="00722F39">
        <w:rPr>
          <w:rFonts w:ascii="Times New Roman" w:hAnsi="Times New Roman" w:cs="Times New Roman"/>
          <w:sz w:val="24"/>
        </w:rPr>
        <w:t>（</w:t>
      </w:r>
      <w:r w:rsidR="00D8281E">
        <w:rPr>
          <w:rFonts w:ascii="Times New Roman" w:hAnsi="Times New Roman" w:cs="Times New Roman"/>
          <w:sz w:val="24"/>
        </w:rPr>
        <w:t>6</w:t>
      </w:r>
      <w:r w:rsidRPr="00722F39">
        <w:rPr>
          <w:rFonts w:ascii="Times New Roman" w:hAnsi="Times New Roman" w:cs="Times New Roman"/>
          <w:sz w:val="24"/>
        </w:rPr>
        <w:t>学时）</w:t>
      </w:r>
    </w:p>
    <w:p w14:paraId="2C78AF5E" w14:textId="16407E33" w:rsidR="00B452CB" w:rsidRPr="00722F39" w:rsidRDefault="00B452CB" w:rsidP="00B452CB">
      <w:pPr>
        <w:adjustRightInd w:val="0"/>
        <w:snapToGrid w:val="0"/>
        <w:spacing w:line="440" w:lineRule="atLeast"/>
        <w:ind w:firstLineChars="450" w:firstLine="1080"/>
        <w:rPr>
          <w:rFonts w:ascii="Times New Roman" w:hAnsi="Times New Roman" w:cs="Times New Roman"/>
          <w:sz w:val="24"/>
        </w:rPr>
      </w:pPr>
      <w:r w:rsidRPr="00722F39">
        <w:rPr>
          <w:rFonts w:ascii="Times New Roman" w:hAnsi="Times New Roman" w:cs="Times New Roman"/>
          <w:sz w:val="24"/>
        </w:rPr>
        <w:t xml:space="preserve">6.1 </w:t>
      </w:r>
      <w:r w:rsidR="00525EB3" w:rsidRPr="00722F39">
        <w:rPr>
          <w:rFonts w:ascii="Times New Roman" w:hAnsi="Times New Roman" w:cs="Times New Roman"/>
          <w:sz w:val="24"/>
        </w:rPr>
        <w:t>供水边际费用曲线推求</w:t>
      </w:r>
      <w:r w:rsidRPr="00722F39">
        <w:rPr>
          <w:rFonts w:ascii="Times New Roman" w:hAnsi="Times New Roman" w:cs="Times New Roman"/>
          <w:sz w:val="24"/>
        </w:rPr>
        <w:t>（</w:t>
      </w:r>
      <w:r w:rsidR="00D8281E">
        <w:rPr>
          <w:rFonts w:ascii="Times New Roman" w:hAnsi="Times New Roman" w:cs="Times New Roman"/>
          <w:sz w:val="24"/>
        </w:rPr>
        <w:t>2</w:t>
      </w:r>
      <w:r w:rsidRPr="00722F39">
        <w:rPr>
          <w:rFonts w:ascii="Times New Roman" w:hAnsi="Times New Roman" w:cs="Times New Roman"/>
          <w:sz w:val="24"/>
        </w:rPr>
        <w:t>学时）</w:t>
      </w:r>
    </w:p>
    <w:p w14:paraId="2CEC8144" w14:textId="3A7F0DC4" w:rsidR="00B452CB" w:rsidRPr="00722F39" w:rsidRDefault="00B452CB" w:rsidP="00B452CB">
      <w:pPr>
        <w:adjustRightInd w:val="0"/>
        <w:snapToGrid w:val="0"/>
        <w:spacing w:line="440" w:lineRule="atLeast"/>
        <w:ind w:firstLineChars="450" w:firstLine="1080"/>
        <w:rPr>
          <w:rFonts w:ascii="Times New Roman" w:hAnsi="Times New Roman" w:cs="Times New Roman"/>
          <w:sz w:val="24"/>
        </w:rPr>
      </w:pPr>
      <w:r w:rsidRPr="00722F39">
        <w:rPr>
          <w:rFonts w:ascii="Times New Roman" w:hAnsi="Times New Roman" w:cs="Times New Roman"/>
          <w:sz w:val="24"/>
        </w:rPr>
        <w:t xml:space="preserve">6.2 </w:t>
      </w:r>
      <w:r w:rsidR="00525EB3" w:rsidRPr="00722F39">
        <w:rPr>
          <w:rFonts w:ascii="Times New Roman" w:hAnsi="Times New Roman" w:cs="Times New Roman"/>
          <w:sz w:val="24"/>
        </w:rPr>
        <w:t>灌溉供水需求曲线</w:t>
      </w:r>
      <w:r w:rsidRPr="00722F39">
        <w:rPr>
          <w:rFonts w:ascii="Times New Roman" w:hAnsi="Times New Roman" w:cs="Times New Roman"/>
          <w:sz w:val="24"/>
        </w:rPr>
        <w:t>（</w:t>
      </w:r>
      <w:r w:rsidRPr="00722F39">
        <w:rPr>
          <w:rFonts w:ascii="Times New Roman" w:hAnsi="Times New Roman" w:cs="Times New Roman"/>
          <w:sz w:val="24"/>
        </w:rPr>
        <w:t>1</w:t>
      </w:r>
      <w:r w:rsidRPr="00722F39">
        <w:rPr>
          <w:rFonts w:ascii="Times New Roman" w:hAnsi="Times New Roman" w:cs="Times New Roman"/>
          <w:sz w:val="24"/>
        </w:rPr>
        <w:t>学时）</w:t>
      </w:r>
    </w:p>
    <w:p w14:paraId="0827D88F" w14:textId="34FE41FE" w:rsidR="00B452CB" w:rsidRPr="00722F39" w:rsidRDefault="00B452CB" w:rsidP="00B452CB">
      <w:pPr>
        <w:adjustRightInd w:val="0"/>
        <w:snapToGrid w:val="0"/>
        <w:spacing w:line="440" w:lineRule="atLeast"/>
        <w:ind w:firstLineChars="450" w:firstLine="1080"/>
        <w:rPr>
          <w:rFonts w:ascii="Times New Roman" w:hAnsi="Times New Roman" w:cs="Times New Roman"/>
          <w:sz w:val="24"/>
        </w:rPr>
      </w:pPr>
      <w:r w:rsidRPr="00722F39">
        <w:rPr>
          <w:rFonts w:ascii="Times New Roman" w:hAnsi="Times New Roman" w:cs="Times New Roman"/>
          <w:sz w:val="24"/>
        </w:rPr>
        <w:t xml:space="preserve">6.3 </w:t>
      </w:r>
      <w:r w:rsidR="00525EB3" w:rsidRPr="00722F39">
        <w:rPr>
          <w:rFonts w:ascii="Times New Roman" w:hAnsi="Times New Roman" w:cs="Times New Roman"/>
          <w:sz w:val="24"/>
        </w:rPr>
        <w:t>城市（镇）供水需求曲线</w:t>
      </w:r>
      <w:r w:rsidRPr="00722F39">
        <w:rPr>
          <w:rFonts w:ascii="Times New Roman" w:hAnsi="Times New Roman" w:cs="Times New Roman"/>
          <w:sz w:val="24"/>
        </w:rPr>
        <w:t>（</w:t>
      </w:r>
      <w:r w:rsidR="00D8281E">
        <w:rPr>
          <w:rFonts w:ascii="Times New Roman" w:hAnsi="Times New Roman" w:cs="Times New Roman"/>
          <w:sz w:val="24"/>
        </w:rPr>
        <w:t>2</w:t>
      </w:r>
      <w:r w:rsidRPr="00722F39">
        <w:rPr>
          <w:rFonts w:ascii="Times New Roman" w:hAnsi="Times New Roman" w:cs="Times New Roman"/>
          <w:sz w:val="24"/>
        </w:rPr>
        <w:t>学时）</w:t>
      </w:r>
    </w:p>
    <w:p w14:paraId="7BABAB08" w14:textId="59BCA332" w:rsidR="00B452CB" w:rsidRPr="00722F39" w:rsidRDefault="00B452CB" w:rsidP="00B452CB">
      <w:pPr>
        <w:adjustRightInd w:val="0"/>
        <w:snapToGrid w:val="0"/>
        <w:spacing w:line="440" w:lineRule="atLeast"/>
        <w:ind w:firstLineChars="450" w:firstLine="1080"/>
        <w:rPr>
          <w:rFonts w:ascii="Times New Roman" w:hAnsi="Times New Roman" w:cs="Times New Roman"/>
          <w:sz w:val="24"/>
        </w:rPr>
      </w:pPr>
      <w:r w:rsidRPr="00722F39">
        <w:rPr>
          <w:rFonts w:ascii="Times New Roman" w:hAnsi="Times New Roman" w:cs="Times New Roman"/>
          <w:sz w:val="24"/>
        </w:rPr>
        <w:t xml:space="preserve">6.4 </w:t>
      </w:r>
      <w:r w:rsidR="00525EB3" w:rsidRPr="00722F39">
        <w:rPr>
          <w:rFonts w:ascii="Times New Roman" w:hAnsi="Times New Roman" w:cs="Times New Roman"/>
          <w:sz w:val="24"/>
        </w:rPr>
        <w:t>城市供水效益及城乡需求曲线的组合</w:t>
      </w:r>
      <w:r w:rsidRPr="00722F39">
        <w:rPr>
          <w:rFonts w:ascii="Times New Roman" w:hAnsi="Times New Roman" w:cs="Times New Roman"/>
          <w:sz w:val="24"/>
        </w:rPr>
        <w:t>（</w:t>
      </w:r>
      <w:r w:rsidRPr="00722F39">
        <w:rPr>
          <w:rFonts w:ascii="Times New Roman" w:hAnsi="Times New Roman" w:cs="Times New Roman"/>
          <w:sz w:val="24"/>
        </w:rPr>
        <w:t>1</w:t>
      </w:r>
      <w:r w:rsidRPr="00722F39">
        <w:rPr>
          <w:rFonts w:ascii="Times New Roman" w:hAnsi="Times New Roman" w:cs="Times New Roman"/>
          <w:sz w:val="24"/>
        </w:rPr>
        <w:t>学时）</w:t>
      </w:r>
    </w:p>
    <w:p w14:paraId="03CD3DE2" w14:textId="6685CDF8" w:rsidR="00B452CB" w:rsidRPr="00722F39" w:rsidRDefault="00B452CB" w:rsidP="00B452CB">
      <w:pPr>
        <w:adjustRightInd w:val="0"/>
        <w:snapToGrid w:val="0"/>
        <w:spacing w:beforeLines="50" w:before="156" w:line="440" w:lineRule="atLeast"/>
        <w:ind w:firstLineChars="200" w:firstLine="480"/>
        <w:rPr>
          <w:rFonts w:ascii="Times New Roman" w:hAnsi="Times New Roman" w:cs="Times New Roman"/>
          <w:sz w:val="24"/>
        </w:rPr>
      </w:pPr>
      <w:r w:rsidRPr="00722F39">
        <w:rPr>
          <w:rFonts w:ascii="Times New Roman" w:hAnsi="Times New Roman" w:cs="Times New Roman"/>
          <w:sz w:val="24"/>
        </w:rPr>
        <w:t>第七章</w:t>
      </w:r>
      <w:r w:rsidRPr="00722F39">
        <w:rPr>
          <w:rFonts w:ascii="Times New Roman" w:hAnsi="Times New Roman" w:cs="Times New Roman"/>
          <w:sz w:val="24"/>
        </w:rPr>
        <w:t xml:space="preserve"> </w:t>
      </w:r>
      <w:r w:rsidR="009C6D5F" w:rsidRPr="00722F39">
        <w:rPr>
          <w:rFonts w:ascii="Times New Roman" w:hAnsi="Times New Roman" w:cs="Times New Roman"/>
          <w:sz w:val="24"/>
        </w:rPr>
        <w:t>水力发电经济规划</w:t>
      </w:r>
      <w:r w:rsidRPr="00722F39">
        <w:rPr>
          <w:rFonts w:ascii="Times New Roman" w:hAnsi="Times New Roman" w:cs="Times New Roman"/>
          <w:sz w:val="24"/>
        </w:rPr>
        <w:t>（</w:t>
      </w:r>
      <w:r w:rsidR="00D8281E">
        <w:rPr>
          <w:rFonts w:ascii="Times New Roman" w:hAnsi="Times New Roman" w:cs="Times New Roman"/>
          <w:sz w:val="24"/>
        </w:rPr>
        <w:t>5</w:t>
      </w:r>
      <w:r w:rsidRPr="00722F39">
        <w:rPr>
          <w:rFonts w:ascii="Times New Roman" w:hAnsi="Times New Roman" w:cs="Times New Roman"/>
          <w:sz w:val="24"/>
        </w:rPr>
        <w:t>学时）</w:t>
      </w:r>
    </w:p>
    <w:p w14:paraId="73CBB0D5" w14:textId="23EB2EA7" w:rsidR="00B452CB" w:rsidRPr="00722F39" w:rsidRDefault="00B452CB" w:rsidP="00B452CB">
      <w:pPr>
        <w:tabs>
          <w:tab w:val="num" w:pos="720"/>
        </w:tabs>
        <w:adjustRightInd w:val="0"/>
        <w:snapToGrid w:val="0"/>
        <w:spacing w:line="440" w:lineRule="atLeast"/>
        <w:ind w:firstLineChars="450" w:firstLine="1080"/>
        <w:rPr>
          <w:rFonts w:ascii="Times New Roman" w:hAnsi="Times New Roman" w:cs="Times New Roman"/>
          <w:sz w:val="24"/>
        </w:rPr>
      </w:pPr>
      <w:r w:rsidRPr="00722F39">
        <w:rPr>
          <w:rFonts w:ascii="Times New Roman" w:hAnsi="Times New Roman" w:cs="Times New Roman"/>
          <w:sz w:val="24"/>
        </w:rPr>
        <w:t xml:space="preserve">7.1 </w:t>
      </w:r>
      <w:r w:rsidR="008F5238" w:rsidRPr="00722F39">
        <w:rPr>
          <w:rFonts w:ascii="Times New Roman" w:hAnsi="Times New Roman" w:cs="Times New Roman"/>
          <w:sz w:val="24"/>
        </w:rPr>
        <w:t>基本知识</w:t>
      </w:r>
      <w:r w:rsidRPr="00722F39">
        <w:rPr>
          <w:rFonts w:ascii="Times New Roman" w:hAnsi="Times New Roman" w:cs="Times New Roman"/>
          <w:sz w:val="24"/>
        </w:rPr>
        <w:t>（</w:t>
      </w:r>
      <w:r w:rsidRPr="00722F39">
        <w:rPr>
          <w:rFonts w:ascii="Times New Roman" w:hAnsi="Times New Roman" w:cs="Times New Roman"/>
          <w:sz w:val="24"/>
        </w:rPr>
        <w:t>1</w:t>
      </w:r>
      <w:r w:rsidRPr="00722F39">
        <w:rPr>
          <w:rFonts w:ascii="Times New Roman" w:hAnsi="Times New Roman" w:cs="Times New Roman"/>
          <w:sz w:val="24"/>
        </w:rPr>
        <w:t>学时）</w:t>
      </w:r>
    </w:p>
    <w:p w14:paraId="684BE23F" w14:textId="7A208E2C" w:rsidR="00B452CB" w:rsidRPr="00722F39" w:rsidRDefault="00B452CB" w:rsidP="003F786E">
      <w:pPr>
        <w:tabs>
          <w:tab w:val="num" w:pos="720"/>
        </w:tabs>
        <w:adjustRightInd w:val="0"/>
        <w:snapToGrid w:val="0"/>
        <w:spacing w:line="440" w:lineRule="atLeast"/>
        <w:ind w:firstLineChars="450" w:firstLine="1080"/>
        <w:rPr>
          <w:rFonts w:ascii="Times New Roman" w:hAnsi="Times New Roman" w:cs="Times New Roman"/>
          <w:sz w:val="24"/>
        </w:rPr>
      </w:pPr>
      <w:r w:rsidRPr="00722F39">
        <w:rPr>
          <w:rFonts w:ascii="Times New Roman" w:hAnsi="Times New Roman" w:cs="Times New Roman"/>
          <w:sz w:val="24"/>
        </w:rPr>
        <w:t xml:space="preserve">7.2 </w:t>
      </w:r>
      <w:r w:rsidR="008F5238" w:rsidRPr="00722F39">
        <w:rPr>
          <w:rFonts w:ascii="Times New Roman" w:hAnsi="Times New Roman" w:cs="Times New Roman"/>
          <w:sz w:val="24"/>
        </w:rPr>
        <w:t>发电边际费用曲线推求</w:t>
      </w:r>
      <w:r w:rsidRPr="00722F39">
        <w:rPr>
          <w:rFonts w:ascii="Times New Roman" w:hAnsi="Times New Roman" w:cs="Times New Roman"/>
          <w:sz w:val="24"/>
        </w:rPr>
        <w:t>（</w:t>
      </w:r>
      <w:r w:rsidR="00D8281E">
        <w:rPr>
          <w:rFonts w:ascii="Times New Roman" w:hAnsi="Times New Roman" w:cs="Times New Roman"/>
          <w:sz w:val="24"/>
        </w:rPr>
        <w:t>2</w:t>
      </w:r>
      <w:r w:rsidRPr="00722F39">
        <w:rPr>
          <w:rFonts w:ascii="Times New Roman" w:hAnsi="Times New Roman" w:cs="Times New Roman"/>
          <w:sz w:val="24"/>
        </w:rPr>
        <w:t>学时）</w:t>
      </w:r>
      <w:r w:rsidRPr="00722F39">
        <w:rPr>
          <w:rFonts w:ascii="Times New Roman" w:hAnsi="Times New Roman" w:cs="Times New Roman"/>
          <w:sz w:val="24"/>
        </w:rPr>
        <w:t xml:space="preserve"> </w:t>
      </w:r>
    </w:p>
    <w:p w14:paraId="4233894A" w14:textId="4A9C17F4" w:rsidR="00B452CB" w:rsidRPr="00722F39" w:rsidRDefault="00B452CB" w:rsidP="003F786E">
      <w:pPr>
        <w:tabs>
          <w:tab w:val="num" w:pos="720"/>
        </w:tabs>
        <w:adjustRightInd w:val="0"/>
        <w:snapToGrid w:val="0"/>
        <w:spacing w:line="440" w:lineRule="atLeast"/>
        <w:ind w:firstLineChars="450" w:firstLine="1080"/>
        <w:rPr>
          <w:rFonts w:ascii="Times New Roman" w:hAnsi="Times New Roman" w:cs="Times New Roman"/>
          <w:sz w:val="24"/>
        </w:rPr>
      </w:pPr>
      <w:r w:rsidRPr="00722F39">
        <w:rPr>
          <w:rFonts w:ascii="Times New Roman" w:hAnsi="Times New Roman" w:cs="Times New Roman"/>
          <w:sz w:val="24"/>
        </w:rPr>
        <w:lastRenderedPageBreak/>
        <w:t xml:space="preserve">7.3 </w:t>
      </w:r>
      <w:r w:rsidR="008F5238" w:rsidRPr="00722F39">
        <w:rPr>
          <w:rFonts w:ascii="Times New Roman" w:hAnsi="Times New Roman" w:cs="Times New Roman"/>
          <w:sz w:val="24"/>
        </w:rPr>
        <w:t>电力需求曲线推求</w:t>
      </w:r>
      <w:r w:rsidRPr="00722F39">
        <w:rPr>
          <w:rFonts w:ascii="Times New Roman" w:hAnsi="Times New Roman" w:cs="Times New Roman"/>
          <w:sz w:val="24"/>
        </w:rPr>
        <w:t>（</w:t>
      </w:r>
      <w:r w:rsidRPr="00722F39">
        <w:rPr>
          <w:rFonts w:ascii="Times New Roman" w:hAnsi="Times New Roman" w:cs="Times New Roman"/>
          <w:sz w:val="24"/>
        </w:rPr>
        <w:t>1</w:t>
      </w:r>
      <w:r w:rsidRPr="00722F39">
        <w:rPr>
          <w:rFonts w:ascii="Times New Roman" w:hAnsi="Times New Roman" w:cs="Times New Roman"/>
          <w:sz w:val="24"/>
        </w:rPr>
        <w:t>学时）</w:t>
      </w:r>
      <w:r w:rsidRPr="00722F39">
        <w:rPr>
          <w:rFonts w:ascii="Times New Roman" w:hAnsi="Times New Roman" w:cs="Times New Roman"/>
          <w:sz w:val="24"/>
        </w:rPr>
        <w:t xml:space="preserve"> </w:t>
      </w:r>
    </w:p>
    <w:p w14:paraId="4E26C621" w14:textId="191C2122" w:rsidR="00B452CB" w:rsidRPr="00722F39" w:rsidRDefault="00B452CB" w:rsidP="003F786E">
      <w:pPr>
        <w:tabs>
          <w:tab w:val="num" w:pos="720"/>
        </w:tabs>
        <w:adjustRightInd w:val="0"/>
        <w:snapToGrid w:val="0"/>
        <w:spacing w:line="440" w:lineRule="atLeast"/>
        <w:ind w:firstLineChars="450" w:firstLine="1080"/>
        <w:rPr>
          <w:rFonts w:ascii="Times New Roman" w:hAnsi="Times New Roman" w:cs="Times New Roman"/>
          <w:sz w:val="24"/>
        </w:rPr>
      </w:pPr>
      <w:r w:rsidRPr="00722F39">
        <w:rPr>
          <w:rFonts w:ascii="Times New Roman" w:hAnsi="Times New Roman" w:cs="Times New Roman"/>
          <w:sz w:val="24"/>
        </w:rPr>
        <w:t xml:space="preserve">7.4 </w:t>
      </w:r>
      <w:r w:rsidR="008F5238" w:rsidRPr="00722F39">
        <w:rPr>
          <w:rFonts w:ascii="Times New Roman" w:hAnsi="Times New Roman" w:cs="Times New Roman"/>
          <w:sz w:val="24"/>
        </w:rPr>
        <w:t>确定最优设计规模的内容、步骤</w:t>
      </w:r>
      <w:r w:rsidRPr="00722F39">
        <w:rPr>
          <w:rFonts w:ascii="Times New Roman" w:hAnsi="Times New Roman" w:cs="Times New Roman"/>
          <w:sz w:val="24"/>
        </w:rPr>
        <w:t>（</w:t>
      </w:r>
      <w:r w:rsidRPr="00722F39">
        <w:rPr>
          <w:rFonts w:ascii="Times New Roman" w:hAnsi="Times New Roman" w:cs="Times New Roman"/>
          <w:sz w:val="24"/>
        </w:rPr>
        <w:t>1</w:t>
      </w:r>
      <w:r w:rsidRPr="00722F39">
        <w:rPr>
          <w:rFonts w:ascii="Times New Roman" w:hAnsi="Times New Roman" w:cs="Times New Roman"/>
          <w:sz w:val="24"/>
        </w:rPr>
        <w:t>学时）</w:t>
      </w:r>
    </w:p>
    <w:p w14:paraId="789259CF" w14:textId="001FE78D" w:rsidR="00050B74" w:rsidRPr="00722F39" w:rsidRDefault="00050B74" w:rsidP="00D80409">
      <w:pPr>
        <w:spacing w:beforeLines="50" w:before="156" w:line="360" w:lineRule="auto"/>
        <w:rPr>
          <w:rFonts w:ascii="Times New Roman" w:hAnsi="Times New Roman" w:cs="Times New Roman"/>
          <w:b/>
          <w:bCs/>
          <w:snapToGrid w:val="0"/>
          <w:kern w:val="0"/>
          <w:sz w:val="24"/>
          <w:szCs w:val="24"/>
        </w:rPr>
      </w:pPr>
      <w:r w:rsidRPr="00722F39">
        <w:rPr>
          <w:rFonts w:ascii="Times New Roman" w:hAnsi="Times New Roman" w:cs="Times New Roman"/>
          <w:b/>
          <w:bCs/>
          <w:snapToGrid w:val="0"/>
          <w:kern w:val="0"/>
          <w:sz w:val="24"/>
          <w:szCs w:val="24"/>
        </w:rPr>
        <w:t>三、</w:t>
      </w:r>
      <w:r w:rsidR="00434E05" w:rsidRPr="00722F39">
        <w:rPr>
          <w:rFonts w:ascii="Times New Roman" w:hAnsi="Times New Roman" w:cs="Times New Roman"/>
          <w:b/>
          <w:bCs/>
          <w:snapToGrid w:val="0"/>
          <w:kern w:val="0"/>
          <w:sz w:val="24"/>
          <w:szCs w:val="24"/>
        </w:rPr>
        <w:t>教学计划与教学方式：</w:t>
      </w:r>
    </w:p>
    <w:p w14:paraId="71A1C184" w14:textId="77777777" w:rsidR="005F7353" w:rsidRPr="00722F39" w:rsidRDefault="005F7353" w:rsidP="005F7353">
      <w:pPr>
        <w:adjustRightInd w:val="0"/>
        <w:snapToGrid w:val="0"/>
        <w:spacing w:line="440" w:lineRule="atLeast"/>
        <w:ind w:firstLineChars="200" w:firstLine="480"/>
        <w:rPr>
          <w:rFonts w:ascii="Times New Roman" w:eastAsia="华文细黑" w:hAnsi="Times New Roman" w:cs="Times New Roman"/>
          <w:sz w:val="24"/>
        </w:rPr>
      </w:pPr>
      <w:r w:rsidRPr="00722F39">
        <w:rPr>
          <w:rFonts w:ascii="Times New Roman" w:eastAsia="华文细黑" w:hAnsi="Times New Roman" w:cs="Times New Roman"/>
          <w:sz w:val="24"/>
        </w:rPr>
        <w:t>1</w:t>
      </w:r>
      <w:r w:rsidRPr="00722F39">
        <w:rPr>
          <w:rFonts w:ascii="Times New Roman" w:eastAsia="华文细黑" w:hAnsi="Times New Roman" w:cs="Times New Roman"/>
          <w:sz w:val="24"/>
        </w:rPr>
        <w:t>、教学方式：面授</w:t>
      </w:r>
    </w:p>
    <w:p w14:paraId="6589CC6D" w14:textId="77777777" w:rsidR="005F7353" w:rsidRPr="00722F39" w:rsidRDefault="005F7353" w:rsidP="005F7353">
      <w:pPr>
        <w:adjustRightInd w:val="0"/>
        <w:snapToGrid w:val="0"/>
        <w:spacing w:line="440" w:lineRule="atLeast"/>
        <w:ind w:firstLineChars="200" w:firstLine="480"/>
        <w:rPr>
          <w:rFonts w:ascii="Times New Roman" w:eastAsia="华文细黑" w:hAnsi="Times New Roman" w:cs="Times New Roman"/>
          <w:sz w:val="24"/>
        </w:rPr>
      </w:pPr>
      <w:r w:rsidRPr="00722F39">
        <w:rPr>
          <w:rFonts w:ascii="Times New Roman" w:eastAsia="华文细黑" w:hAnsi="Times New Roman" w:cs="Times New Roman"/>
          <w:sz w:val="24"/>
        </w:rPr>
        <w:t>2</w:t>
      </w:r>
      <w:r w:rsidRPr="00722F39">
        <w:rPr>
          <w:rFonts w:ascii="Times New Roman" w:eastAsia="华文细黑" w:hAnsi="Times New Roman" w:cs="Times New Roman"/>
          <w:sz w:val="24"/>
        </w:rPr>
        <w:t>、教学安排：</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2"/>
        <w:gridCol w:w="3101"/>
        <w:gridCol w:w="708"/>
        <w:gridCol w:w="708"/>
        <w:gridCol w:w="831"/>
        <w:gridCol w:w="831"/>
        <w:gridCol w:w="835"/>
        <w:gridCol w:w="830"/>
      </w:tblGrid>
      <w:tr w:rsidR="00411A50" w:rsidRPr="00722F39" w14:paraId="3EC830D3" w14:textId="77777777" w:rsidTr="00411A50">
        <w:trPr>
          <w:jc w:val="center"/>
        </w:trPr>
        <w:tc>
          <w:tcPr>
            <w:tcW w:w="272" w:type="pct"/>
            <w:vAlign w:val="center"/>
          </w:tcPr>
          <w:p w14:paraId="72122CDC" w14:textId="77777777" w:rsidR="005F7353" w:rsidRPr="00722F39" w:rsidRDefault="005F7353" w:rsidP="00A11038">
            <w:pPr>
              <w:jc w:val="center"/>
              <w:rPr>
                <w:rFonts w:ascii="Times New Roman" w:hAnsi="Times New Roman" w:cs="Times New Roman"/>
                <w:b/>
                <w:bCs/>
              </w:rPr>
            </w:pPr>
            <w:r w:rsidRPr="00722F39">
              <w:rPr>
                <w:rFonts w:ascii="Times New Roman" w:hAnsi="Times New Roman" w:cs="Times New Roman"/>
                <w:b/>
                <w:bCs/>
              </w:rPr>
              <w:t>序号</w:t>
            </w:r>
          </w:p>
        </w:tc>
        <w:tc>
          <w:tcPr>
            <w:tcW w:w="1869" w:type="pct"/>
            <w:tcBorders>
              <w:tl2br w:val="single" w:sz="4" w:space="0" w:color="auto"/>
            </w:tcBorders>
            <w:vAlign w:val="center"/>
          </w:tcPr>
          <w:p w14:paraId="3E4FF33A" w14:textId="77777777" w:rsidR="005F7353" w:rsidRPr="00722F39" w:rsidRDefault="005F7353" w:rsidP="00A11038">
            <w:pPr>
              <w:ind w:firstLineChars="400" w:firstLine="843"/>
              <w:jc w:val="center"/>
              <w:rPr>
                <w:rFonts w:ascii="Times New Roman" w:hAnsi="Times New Roman" w:cs="Times New Roman"/>
                <w:b/>
                <w:bCs/>
              </w:rPr>
            </w:pPr>
            <w:r w:rsidRPr="00722F39">
              <w:rPr>
                <w:rFonts w:ascii="Times New Roman" w:hAnsi="Times New Roman" w:cs="Times New Roman"/>
                <w:b/>
                <w:bCs/>
              </w:rPr>
              <w:t>教学环节</w:t>
            </w:r>
          </w:p>
          <w:p w14:paraId="1C32C2ED" w14:textId="77777777" w:rsidR="005F7353" w:rsidRPr="00722F39" w:rsidRDefault="005F7353" w:rsidP="00A11038">
            <w:pPr>
              <w:ind w:firstLineChars="50" w:firstLine="105"/>
              <w:rPr>
                <w:rFonts w:ascii="Times New Roman" w:hAnsi="Times New Roman" w:cs="Times New Roman"/>
                <w:b/>
                <w:bCs/>
              </w:rPr>
            </w:pPr>
            <w:r w:rsidRPr="00722F39">
              <w:rPr>
                <w:rFonts w:ascii="Times New Roman" w:hAnsi="Times New Roman" w:cs="Times New Roman"/>
                <w:b/>
                <w:bCs/>
              </w:rPr>
              <w:t>课程内容</w:t>
            </w:r>
          </w:p>
        </w:tc>
        <w:tc>
          <w:tcPr>
            <w:tcW w:w="427" w:type="pct"/>
            <w:vAlign w:val="center"/>
          </w:tcPr>
          <w:p w14:paraId="626CC32E" w14:textId="77777777" w:rsidR="005F7353" w:rsidRPr="00722F39" w:rsidRDefault="005F7353" w:rsidP="00A11038">
            <w:pPr>
              <w:jc w:val="center"/>
              <w:rPr>
                <w:rFonts w:ascii="Times New Roman" w:hAnsi="Times New Roman" w:cs="Times New Roman"/>
                <w:b/>
                <w:bCs/>
              </w:rPr>
            </w:pPr>
            <w:r w:rsidRPr="00722F39">
              <w:rPr>
                <w:rFonts w:ascii="Times New Roman" w:hAnsi="Times New Roman" w:cs="Times New Roman"/>
                <w:b/>
                <w:bCs/>
              </w:rPr>
              <w:t>教学</w:t>
            </w:r>
          </w:p>
        </w:tc>
        <w:tc>
          <w:tcPr>
            <w:tcW w:w="427" w:type="pct"/>
            <w:vAlign w:val="center"/>
          </w:tcPr>
          <w:p w14:paraId="0188A7B0" w14:textId="77777777" w:rsidR="005F7353" w:rsidRPr="00722F39" w:rsidRDefault="005F7353" w:rsidP="00A11038">
            <w:pPr>
              <w:jc w:val="center"/>
              <w:rPr>
                <w:rFonts w:ascii="Times New Roman" w:hAnsi="Times New Roman" w:cs="Times New Roman"/>
                <w:b/>
                <w:bCs/>
              </w:rPr>
            </w:pPr>
            <w:r w:rsidRPr="00722F39">
              <w:rPr>
                <w:rFonts w:ascii="Times New Roman" w:hAnsi="Times New Roman" w:cs="Times New Roman"/>
                <w:b/>
                <w:bCs/>
              </w:rPr>
              <w:t>实践</w:t>
            </w:r>
          </w:p>
        </w:tc>
        <w:tc>
          <w:tcPr>
            <w:tcW w:w="501" w:type="pct"/>
            <w:vAlign w:val="center"/>
          </w:tcPr>
          <w:p w14:paraId="7295B498" w14:textId="77777777" w:rsidR="005F7353" w:rsidRPr="00722F39" w:rsidRDefault="005F7353" w:rsidP="00A11038">
            <w:pPr>
              <w:jc w:val="center"/>
              <w:rPr>
                <w:rFonts w:ascii="Times New Roman" w:hAnsi="Times New Roman" w:cs="Times New Roman"/>
                <w:b/>
                <w:bCs/>
              </w:rPr>
            </w:pPr>
            <w:r w:rsidRPr="00722F39">
              <w:rPr>
                <w:rFonts w:ascii="Times New Roman" w:hAnsi="Times New Roman" w:cs="Times New Roman"/>
                <w:b/>
                <w:bCs/>
              </w:rPr>
              <w:t>上机</w:t>
            </w:r>
          </w:p>
        </w:tc>
        <w:tc>
          <w:tcPr>
            <w:tcW w:w="501" w:type="pct"/>
            <w:vAlign w:val="center"/>
          </w:tcPr>
          <w:p w14:paraId="743E2B1F" w14:textId="77777777" w:rsidR="005F7353" w:rsidRPr="00722F39" w:rsidRDefault="005F7353" w:rsidP="00A11038">
            <w:pPr>
              <w:jc w:val="center"/>
              <w:rPr>
                <w:rFonts w:ascii="Times New Roman" w:hAnsi="Times New Roman" w:cs="Times New Roman"/>
                <w:b/>
                <w:bCs/>
              </w:rPr>
            </w:pPr>
            <w:r w:rsidRPr="00722F39">
              <w:rPr>
                <w:rFonts w:ascii="Times New Roman" w:hAnsi="Times New Roman" w:cs="Times New Roman"/>
                <w:b/>
                <w:bCs/>
              </w:rPr>
              <w:t>讨论</w:t>
            </w:r>
          </w:p>
        </w:tc>
        <w:tc>
          <w:tcPr>
            <w:tcW w:w="503" w:type="pct"/>
            <w:vAlign w:val="center"/>
          </w:tcPr>
          <w:p w14:paraId="10092C0A" w14:textId="77777777" w:rsidR="005F7353" w:rsidRPr="00722F39" w:rsidRDefault="005F7353" w:rsidP="00A11038">
            <w:pPr>
              <w:jc w:val="center"/>
              <w:rPr>
                <w:rFonts w:ascii="Times New Roman" w:hAnsi="Times New Roman" w:cs="Times New Roman"/>
                <w:b/>
                <w:bCs/>
              </w:rPr>
            </w:pPr>
            <w:r w:rsidRPr="00722F39">
              <w:rPr>
                <w:rFonts w:ascii="Times New Roman" w:hAnsi="Times New Roman" w:cs="Times New Roman"/>
                <w:b/>
                <w:bCs/>
              </w:rPr>
              <w:t>考试</w:t>
            </w:r>
          </w:p>
        </w:tc>
        <w:tc>
          <w:tcPr>
            <w:tcW w:w="500" w:type="pct"/>
            <w:vAlign w:val="center"/>
          </w:tcPr>
          <w:p w14:paraId="4AEB4523" w14:textId="77777777" w:rsidR="005F7353" w:rsidRPr="00722F39" w:rsidRDefault="005F7353" w:rsidP="00A11038">
            <w:pPr>
              <w:jc w:val="center"/>
              <w:rPr>
                <w:rFonts w:ascii="Times New Roman" w:hAnsi="Times New Roman" w:cs="Times New Roman"/>
                <w:b/>
                <w:bCs/>
              </w:rPr>
            </w:pPr>
            <w:r w:rsidRPr="00722F39">
              <w:rPr>
                <w:rFonts w:ascii="Times New Roman" w:hAnsi="Times New Roman" w:cs="Times New Roman"/>
                <w:b/>
                <w:bCs/>
              </w:rPr>
              <w:t>合计</w:t>
            </w:r>
          </w:p>
        </w:tc>
      </w:tr>
      <w:tr w:rsidR="00411A50" w:rsidRPr="00722F39" w14:paraId="1ECFAC09" w14:textId="77777777" w:rsidTr="00411A50">
        <w:trPr>
          <w:jc w:val="center"/>
        </w:trPr>
        <w:tc>
          <w:tcPr>
            <w:tcW w:w="272" w:type="pct"/>
            <w:vAlign w:val="center"/>
          </w:tcPr>
          <w:p w14:paraId="2105D1B7" w14:textId="77777777" w:rsidR="005F7353" w:rsidRPr="00722F39" w:rsidRDefault="005F7353" w:rsidP="00A11038">
            <w:pPr>
              <w:jc w:val="center"/>
              <w:rPr>
                <w:rFonts w:ascii="Times New Roman" w:hAnsi="Times New Roman" w:cs="Times New Roman"/>
              </w:rPr>
            </w:pPr>
            <w:r w:rsidRPr="00722F39">
              <w:rPr>
                <w:rFonts w:ascii="Times New Roman" w:hAnsi="Times New Roman" w:cs="Times New Roman"/>
              </w:rPr>
              <w:t>1</w:t>
            </w:r>
          </w:p>
        </w:tc>
        <w:tc>
          <w:tcPr>
            <w:tcW w:w="1869" w:type="pct"/>
            <w:vAlign w:val="center"/>
          </w:tcPr>
          <w:p w14:paraId="774B22C2" w14:textId="0FA3C783" w:rsidR="005F7353" w:rsidRPr="00722F39" w:rsidRDefault="000505EA" w:rsidP="00A11038">
            <w:pPr>
              <w:jc w:val="center"/>
              <w:rPr>
                <w:rFonts w:ascii="Times New Roman" w:hAnsi="Times New Roman" w:cs="Times New Roman"/>
              </w:rPr>
            </w:pPr>
            <w:r w:rsidRPr="00722F39">
              <w:rPr>
                <w:rFonts w:ascii="Times New Roman" w:hAnsi="Times New Roman" w:cs="Times New Roman"/>
                <w:sz w:val="24"/>
              </w:rPr>
              <w:t>价格理论</w:t>
            </w:r>
          </w:p>
        </w:tc>
        <w:tc>
          <w:tcPr>
            <w:tcW w:w="427" w:type="pct"/>
            <w:vAlign w:val="center"/>
          </w:tcPr>
          <w:p w14:paraId="18815F0B" w14:textId="12258665" w:rsidR="005F7353" w:rsidRPr="00722F39" w:rsidRDefault="000505EA" w:rsidP="00A11038">
            <w:pPr>
              <w:jc w:val="center"/>
              <w:rPr>
                <w:rFonts w:ascii="Times New Roman" w:hAnsi="Times New Roman" w:cs="Times New Roman"/>
              </w:rPr>
            </w:pPr>
            <w:r w:rsidRPr="00722F39">
              <w:rPr>
                <w:rFonts w:ascii="Times New Roman" w:hAnsi="Times New Roman" w:cs="Times New Roman"/>
              </w:rPr>
              <w:t>4</w:t>
            </w:r>
          </w:p>
        </w:tc>
        <w:tc>
          <w:tcPr>
            <w:tcW w:w="427" w:type="pct"/>
            <w:vAlign w:val="center"/>
          </w:tcPr>
          <w:p w14:paraId="3627F87F" w14:textId="77777777" w:rsidR="005F7353" w:rsidRPr="00722F39" w:rsidRDefault="005F7353" w:rsidP="00A11038">
            <w:pPr>
              <w:jc w:val="center"/>
              <w:rPr>
                <w:rFonts w:ascii="Times New Roman" w:hAnsi="Times New Roman" w:cs="Times New Roman"/>
              </w:rPr>
            </w:pPr>
          </w:p>
        </w:tc>
        <w:tc>
          <w:tcPr>
            <w:tcW w:w="501" w:type="pct"/>
            <w:vAlign w:val="center"/>
          </w:tcPr>
          <w:p w14:paraId="3674EF43" w14:textId="77777777" w:rsidR="005F7353" w:rsidRPr="00722F39" w:rsidRDefault="005F7353" w:rsidP="00A11038">
            <w:pPr>
              <w:jc w:val="center"/>
              <w:rPr>
                <w:rFonts w:ascii="Times New Roman" w:hAnsi="Times New Roman" w:cs="Times New Roman"/>
              </w:rPr>
            </w:pPr>
          </w:p>
        </w:tc>
        <w:tc>
          <w:tcPr>
            <w:tcW w:w="501" w:type="pct"/>
            <w:vAlign w:val="center"/>
          </w:tcPr>
          <w:p w14:paraId="3F0BAFFC" w14:textId="77777777" w:rsidR="005F7353" w:rsidRPr="00722F39" w:rsidRDefault="005F7353" w:rsidP="00A11038">
            <w:pPr>
              <w:jc w:val="center"/>
              <w:rPr>
                <w:rFonts w:ascii="Times New Roman" w:hAnsi="Times New Roman" w:cs="Times New Roman"/>
              </w:rPr>
            </w:pPr>
          </w:p>
        </w:tc>
        <w:tc>
          <w:tcPr>
            <w:tcW w:w="503" w:type="pct"/>
            <w:vAlign w:val="center"/>
          </w:tcPr>
          <w:p w14:paraId="3E6B3DCC" w14:textId="77777777" w:rsidR="005F7353" w:rsidRPr="00722F39" w:rsidRDefault="005F7353" w:rsidP="00A11038">
            <w:pPr>
              <w:jc w:val="center"/>
              <w:rPr>
                <w:rFonts w:ascii="Times New Roman" w:hAnsi="Times New Roman" w:cs="Times New Roman"/>
              </w:rPr>
            </w:pPr>
          </w:p>
        </w:tc>
        <w:tc>
          <w:tcPr>
            <w:tcW w:w="500" w:type="pct"/>
            <w:vAlign w:val="center"/>
          </w:tcPr>
          <w:p w14:paraId="332EA07D" w14:textId="040D4F26" w:rsidR="005F7353" w:rsidRPr="00722F39" w:rsidRDefault="000505EA" w:rsidP="00A11038">
            <w:pPr>
              <w:jc w:val="center"/>
              <w:rPr>
                <w:rFonts w:ascii="Times New Roman" w:hAnsi="Times New Roman" w:cs="Times New Roman"/>
              </w:rPr>
            </w:pPr>
            <w:r w:rsidRPr="00722F39">
              <w:rPr>
                <w:rFonts w:ascii="Times New Roman" w:hAnsi="Times New Roman" w:cs="Times New Roman"/>
              </w:rPr>
              <w:t>4</w:t>
            </w:r>
          </w:p>
        </w:tc>
      </w:tr>
      <w:tr w:rsidR="00411A50" w:rsidRPr="00722F39" w14:paraId="4F9EA665" w14:textId="77777777" w:rsidTr="00411A50">
        <w:trPr>
          <w:jc w:val="center"/>
        </w:trPr>
        <w:tc>
          <w:tcPr>
            <w:tcW w:w="272" w:type="pct"/>
            <w:vAlign w:val="center"/>
          </w:tcPr>
          <w:p w14:paraId="200799D5" w14:textId="77777777" w:rsidR="005F7353" w:rsidRPr="00722F39" w:rsidRDefault="005F7353" w:rsidP="00A11038">
            <w:pPr>
              <w:jc w:val="center"/>
              <w:rPr>
                <w:rFonts w:ascii="Times New Roman" w:hAnsi="Times New Roman" w:cs="Times New Roman"/>
              </w:rPr>
            </w:pPr>
            <w:r w:rsidRPr="00722F39">
              <w:rPr>
                <w:rFonts w:ascii="Times New Roman" w:hAnsi="Times New Roman" w:cs="Times New Roman"/>
              </w:rPr>
              <w:t>2</w:t>
            </w:r>
          </w:p>
        </w:tc>
        <w:tc>
          <w:tcPr>
            <w:tcW w:w="1869" w:type="pct"/>
            <w:vAlign w:val="center"/>
          </w:tcPr>
          <w:p w14:paraId="5EA53B92" w14:textId="1659F44A" w:rsidR="005F7353" w:rsidRPr="00722F39" w:rsidRDefault="000505EA" w:rsidP="00A11038">
            <w:pPr>
              <w:jc w:val="center"/>
              <w:rPr>
                <w:rFonts w:ascii="Times New Roman" w:hAnsi="Times New Roman" w:cs="Times New Roman"/>
              </w:rPr>
            </w:pPr>
            <w:r w:rsidRPr="00722F39">
              <w:rPr>
                <w:rFonts w:ascii="Times New Roman" w:hAnsi="Times New Roman" w:cs="Times New Roman"/>
                <w:sz w:val="24"/>
              </w:rPr>
              <w:t>成本分析</w:t>
            </w:r>
          </w:p>
        </w:tc>
        <w:tc>
          <w:tcPr>
            <w:tcW w:w="427" w:type="pct"/>
            <w:vAlign w:val="center"/>
          </w:tcPr>
          <w:p w14:paraId="03EB3CEA" w14:textId="77777777" w:rsidR="005F7353" w:rsidRPr="00722F39" w:rsidRDefault="005F7353" w:rsidP="00A11038">
            <w:pPr>
              <w:jc w:val="center"/>
              <w:rPr>
                <w:rFonts w:ascii="Times New Roman" w:hAnsi="Times New Roman" w:cs="Times New Roman"/>
              </w:rPr>
            </w:pPr>
            <w:r w:rsidRPr="00722F39">
              <w:rPr>
                <w:rFonts w:ascii="Times New Roman" w:hAnsi="Times New Roman" w:cs="Times New Roman"/>
              </w:rPr>
              <w:t>4</w:t>
            </w:r>
          </w:p>
        </w:tc>
        <w:tc>
          <w:tcPr>
            <w:tcW w:w="427" w:type="pct"/>
            <w:vAlign w:val="center"/>
          </w:tcPr>
          <w:p w14:paraId="728C8D8F" w14:textId="77777777" w:rsidR="005F7353" w:rsidRPr="00722F39" w:rsidRDefault="005F7353" w:rsidP="00A11038">
            <w:pPr>
              <w:jc w:val="center"/>
              <w:rPr>
                <w:rFonts w:ascii="Times New Roman" w:hAnsi="Times New Roman" w:cs="Times New Roman"/>
              </w:rPr>
            </w:pPr>
          </w:p>
        </w:tc>
        <w:tc>
          <w:tcPr>
            <w:tcW w:w="501" w:type="pct"/>
            <w:vAlign w:val="center"/>
          </w:tcPr>
          <w:p w14:paraId="151F9BC4" w14:textId="77777777" w:rsidR="005F7353" w:rsidRPr="00722F39" w:rsidRDefault="005F7353" w:rsidP="00A11038">
            <w:pPr>
              <w:jc w:val="center"/>
              <w:rPr>
                <w:rFonts w:ascii="Times New Roman" w:hAnsi="Times New Roman" w:cs="Times New Roman"/>
              </w:rPr>
            </w:pPr>
          </w:p>
        </w:tc>
        <w:tc>
          <w:tcPr>
            <w:tcW w:w="501" w:type="pct"/>
            <w:vAlign w:val="center"/>
          </w:tcPr>
          <w:p w14:paraId="78A76892" w14:textId="77777777" w:rsidR="005F7353" w:rsidRPr="00722F39" w:rsidRDefault="005F7353" w:rsidP="00A11038">
            <w:pPr>
              <w:jc w:val="center"/>
              <w:rPr>
                <w:rFonts w:ascii="Times New Roman" w:hAnsi="Times New Roman" w:cs="Times New Roman"/>
              </w:rPr>
            </w:pPr>
          </w:p>
        </w:tc>
        <w:tc>
          <w:tcPr>
            <w:tcW w:w="503" w:type="pct"/>
            <w:vAlign w:val="center"/>
          </w:tcPr>
          <w:p w14:paraId="496395FC" w14:textId="77777777" w:rsidR="005F7353" w:rsidRPr="00722F39" w:rsidRDefault="005F7353" w:rsidP="00A11038">
            <w:pPr>
              <w:jc w:val="center"/>
              <w:rPr>
                <w:rFonts w:ascii="Times New Roman" w:hAnsi="Times New Roman" w:cs="Times New Roman"/>
              </w:rPr>
            </w:pPr>
          </w:p>
        </w:tc>
        <w:tc>
          <w:tcPr>
            <w:tcW w:w="500" w:type="pct"/>
            <w:vAlign w:val="center"/>
          </w:tcPr>
          <w:p w14:paraId="0C7DC296" w14:textId="77777777" w:rsidR="005F7353" w:rsidRPr="00722F39" w:rsidRDefault="005F7353" w:rsidP="00A11038">
            <w:pPr>
              <w:jc w:val="center"/>
              <w:rPr>
                <w:rFonts w:ascii="Times New Roman" w:hAnsi="Times New Roman" w:cs="Times New Roman"/>
              </w:rPr>
            </w:pPr>
            <w:r w:rsidRPr="00722F39">
              <w:rPr>
                <w:rFonts w:ascii="Times New Roman" w:hAnsi="Times New Roman" w:cs="Times New Roman"/>
              </w:rPr>
              <w:t>4</w:t>
            </w:r>
          </w:p>
        </w:tc>
      </w:tr>
      <w:tr w:rsidR="00411A50" w:rsidRPr="00722F39" w14:paraId="3AF1D2C9" w14:textId="77777777" w:rsidTr="00411A50">
        <w:trPr>
          <w:jc w:val="center"/>
        </w:trPr>
        <w:tc>
          <w:tcPr>
            <w:tcW w:w="272" w:type="pct"/>
            <w:vAlign w:val="center"/>
          </w:tcPr>
          <w:p w14:paraId="1462497C" w14:textId="77777777" w:rsidR="005F7353" w:rsidRPr="00722F39" w:rsidRDefault="005F7353" w:rsidP="00A11038">
            <w:pPr>
              <w:jc w:val="center"/>
              <w:rPr>
                <w:rFonts w:ascii="Times New Roman" w:hAnsi="Times New Roman" w:cs="Times New Roman"/>
              </w:rPr>
            </w:pPr>
            <w:r w:rsidRPr="00722F39">
              <w:rPr>
                <w:rFonts w:ascii="Times New Roman" w:hAnsi="Times New Roman" w:cs="Times New Roman"/>
              </w:rPr>
              <w:t>3</w:t>
            </w:r>
          </w:p>
        </w:tc>
        <w:tc>
          <w:tcPr>
            <w:tcW w:w="1869" w:type="pct"/>
            <w:vAlign w:val="center"/>
          </w:tcPr>
          <w:p w14:paraId="19A9D6E4" w14:textId="1B01E5F9" w:rsidR="005F7353" w:rsidRPr="00722F39" w:rsidRDefault="000505EA" w:rsidP="00A11038">
            <w:pPr>
              <w:jc w:val="center"/>
              <w:rPr>
                <w:rFonts w:ascii="Times New Roman" w:hAnsi="Times New Roman" w:cs="Times New Roman"/>
              </w:rPr>
            </w:pPr>
            <w:r w:rsidRPr="00722F39">
              <w:rPr>
                <w:rFonts w:ascii="Times New Roman" w:hAnsi="Times New Roman" w:cs="Times New Roman"/>
                <w:sz w:val="24"/>
              </w:rPr>
              <w:t>厂商均衡理论</w:t>
            </w:r>
          </w:p>
        </w:tc>
        <w:tc>
          <w:tcPr>
            <w:tcW w:w="427" w:type="pct"/>
            <w:vAlign w:val="center"/>
          </w:tcPr>
          <w:p w14:paraId="23A5AF30" w14:textId="77777777" w:rsidR="005F7353" w:rsidRPr="00722F39" w:rsidRDefault="005F7353" w:rsidP="00A11038">
            <w:pPr>
              <w:jc w:val="center"/>
              <w:rPr>
                <w:rFonts w:ascii="Times New Roman" w:hAnsi="Times New Roman" w:cs="Times New Roman"/>
              </w:rPr>
            </w:pPr>
            <w:r w:rsidRPr="00722F39">
              <w:rPr>
                <w:rFonts w:ascii="Times New Roman" w:hAnsi="Times New Roman" w:cs="Times New Roman"/>
              </w:rPr>
              <w:t>4</w:t>
            </w:r>
          </w:p>
        </w:tc>
        <w:tc>
          <w:tcPr>
            <w:tcW w:w="427" w:type="pct"/>
            <w:vAlign w:val="center"/>
          </w:tcPr>
          <w:p w14:paraId="263E8D6B" w14:textId="77777777" w:rsidR="005F7353" w:rsidRPr="00722F39" w:rsidRDefault="005F7353" w:rsidP="00A11038">
            <w:pPr>
              <w:jc w:val="center"/>
              <w:rPr>
                <w:rFonts w:ascii="Times New Roman" w:hAnsi="Times New Roman" w:cs="Times New Roman"/>
              </w:rPr>
            </w:pPr>
          </w:p>
        </w:tc>
        <w:tc>
          <w:tcPr>
            <w:tcW w:w="501" w:type="pct"/>
            <w:vAlign w:val="center"/>
          </w:tcPr>
          <w:p w14:paraId="48C41890" w14:textId="77777777" w:rsidR="005F7353" w:rsidRPr="00722F39" w:rsidRDefault="005F7353" w:rsidP="00A11038">
            <w:pPr>
              <w:jc w:val="center"/>
              <w:rPr>
                <w:rFonts w:ascii="Times New Roman" w:hAnsi="Times New Roman" w:cs="Times New Roman"/>
              </w:rPr>
            </w:pPr>
          </w:p>
        </w:tc>
        <w:tc>
          <w:tcPr>
            <w:tcW w:w="501" w:type="pct"/>
            <w:vAlign w:val="center"/>
          </w:tcPr>
          <w:p w14:paraId="25EF2C39" w14:textId="77777777" w:rsidR="005F7353" w:rsidRPr="00722F39" w:rsidRDefault="005F7353" w:rsidP="00A11038">
            <w:pPr>
              <w:jc w:val="center"/>
              <w:rPr>
                <w:rFonts w:ascii="Times New Roman" w:hAnsi="Times New Roman" w:cs="Times New Roman"/>
              </w:rPr>
            </w:pPr>
          </w:p>
        </w:tc>
        <w:tc>
          <w:tcPr>
            <w:tcW w:w="503" w:type="pct"/>
            <w:vAlign w:val="center"/>
          </w:tcPr>
          <w:p w14:paraId="63804D5D" w14:textId="77777777" w:rsidR="005F7353" w:rsidRPr="00722F39" w:rsidRDefault="005F7353" w:rsidP="00A11038">
            <w:pPr>
              <w:jc w:val="center"/>
              <w:rPr>
                <w:rFonts w:ascii="Times New Roman" w:hAnsi="Times New Roman" w:cs="Times New Roman"/>
              </w:rPr>
            </w:pPr>
          </w:p>
        </w:tc>
        <w:tc>
          <w:tcPr>
            <w:tcW w:w="500" w:type="pct"/>
            <w:vAlign w:val="center"/>
          </w:tcPr>
          <w:p w14:paraId="4C24CDA3" w14:textId="77777777" w:rsidR="005F7353" w:rsidRPr="00722F39" w:rsidRDefault="005F7353" w:rsidP="00A11038">
            <w:pPr>
              <w:jc w:val="center"/>
              <w:rPr>
                <w:rFonts w:ascii="Times New Roman" w:hAnsi="Times New Roman" w:cs="Times New Roman"/>
              </w:rPr>
            </w:pPr>
            <w:r w:rsidRPr="00722F39">
              <w:rPr>
                <w:rFonts w:ascii="Times New Roman" w:hAnsi="Times New Roman" w:cs="Times New Roman"/>
              </w:rPr>
              <w:t>4</w:t>
            </w:r>
          </w:p>
        </w:tc>
      </w:tr>
      <w:tr w:rsidR="00411A50" w:rsidRPr="00722F39" w14:paraId="6DF6DA1A" w14:textId="77777777" w:rsidTr="00411A50">
        <w:trPr>
          <w:jc w:val="center"/>
        </w:trPr>
        <w:tc>
          <w:tcPr>
            <w:tcW w:w="272" w:type="pct"/>
            <w:vAlign w:val="center"/>
          </w:tcPr>
          <w:p w14:paraId="6A304A6D" w14:textId="77777777" w:rsidR="005F7353" w:rsidRPr="00722F39" w:rsidRDefault="005F7353" w:rsidP="00A11038">
            <w:pPr>
              <w:jc w:val="center"/>
              <w:rPr>
                <w:rFonts w:ascii="Times New Roman" w:hAnsi="Times New Roman" w:cs="Times New Roman"/>
              </w:rPr>
            </w:pPr>
            <w:r w:rsidRPr="00722F39">
              <w:rPr>
                <w:rFonts w:ascii="Times New Roman" w:hAnsi="Times New Roman" w:cs="Times New Roman"/>
              </w:rPr>
              <w:t>4</w:t>
            </w:r>
          </w:p>
        </w:tc>
        <w:tc>
          <w:tcPr>
            <w:tcW w:w="1869" w:type="pct"/>
            <w:vAlign w:val="center"/>
          </w:tcPr>
          <w:p w14:paraId="59A41688" w14:textId="5F4BCC82" w:rsidR="005F7353" w:rsidRPr="00722F39" w:rsidRDefault="000505EA" w:rsidP="00A11038">
            <w:pPr>
              <w:jc w:val="center"/>
              <w:rPr>
                <w:rFonts w:ascii="Times New Roman" w:hAnsi="Times New Roman" w:cs="Times New Roman"/>
              </w:rPr>
            </w:pPr>
            <w:r w:rsidRPr="00722F39">
              <w:rPr>
                <w:rFonts w:ascii="Times New Roman" w:hAnsi="Times New Roman" w:cs="Times New Roman"/>
                <w:sz w:val="24"/>
              </w:rPr>
              <w:t>资源最优配置</w:t>
            </w:r>
          </w:p>
        </w:tc>
        <w:tc>
          <w:tcPr>
            <w:tcW w:w="427" w:type="pct"/>
            <w:vAlign w:val="center"/>
          </w:tcPr>
          <w:p w14:paraId="07013E92" w14:textId="77777777" w:rsidR="005F7353" w:rsidRPr="00722F39" w:rsidRDefault="005F7353" w:rsidP="00A11038">
            <w:pPr>
              <w:jc w:val="center"/>
              <w:rPr>
                <w:rFonts w:ascii="Times New Roman" w:hAnsi="Times New Roman" w:cs="Times New Roman"/>
              </w:rPr>
            </w:pPr>
            <w:r w:rsidRPr="00722F39">
              <w:rPr>
                <w:rFonts w:ascii="Times New Roman" w:hAnsi="Times New Roman" w:cs="Times New Roman"/>
              </w:rPr>
              <w:t>4</w:t>
            </w:r>
          </w:p>
        </w:tc>
        <w:tc>
          <w:tcPr>
            <w:tcW w:w="427" w:type="pct"/>
            <w:vAlign w:val="center"/>
          </w:tcPr>
          <w:p w14:paraId="55CA0E60" w14:textId="77777777" w:rsidR="005F7353" w:rsidRPr="00722F39" w:rsidRDefault="005F7353" w:rsidP="00A11038">
            <w:pPr>
              <w:jc w:val="center"/>
              <w:rPr>
                <w:rFonts w:ascii="Times New Roman" w:hAnsi="Times New Roman" w:cs="Times New Roman"/>
              </w:rPr>
            </w:pPr>
          </w:p>
        </w:tc>
        <w:tc>
          <w:tcPr>
            <w:tcW w:w="501" w:type="pct"/>
            <w:vAlign w:val="center"/>
          </w:tcPr>
          <w:p w14:paraId="43966093" w14:textId="77777777" w:rsidR="005F7353" w:rsidRPr="00722F39" w:rsidRDefault="005F7353" w:rsidP="00A11038">
            <w:pPr>
              <w:jc w:val="center"/>
              <w:rPr>
                <w:rFonts w:ascii="Times New Roman" w:hAnsi="Times New Roman" w:cs="Times New Roman"/>
              </w:rPr>
            </w:pPr>
          </w:p>
        </w:tc>
        <w:tc>
          <w:tcPr>
            <w:tcW w:w="501" w:type="pct"/>
            <w:vAlign w:val="center"/>
          </w:tcPr>
          <w:p w14:paraId="7B03D039" w14:textId="77777777" w:rsidR="005F7353" w:rsidRPr="00722F39" w:rsidRDefault="005F7353" w:rsidP="00A11038">
            <w:pPr>
              <w:jc w:val="center"/>
              <w:rPr>
                <w:rFonts w:ascii="Times New Roman" w:hAnsi="Times New Roman" w:cs="Times New Roman"/>
              </w:rPr>
            </w:pPr>
          </w:p>
        </w:tc>
        <w:tc>
          <w:tcPr>
            <w:tcW w:w="503" w:type="pct"/>
            <w:vAlign w:val="center"/>
          </w:tcPr>
          <w:p w14:paraId="5C581F54" w14:textId="77777777" w:rsidR="005F7353" w:rsidRPr="00722F39" w:rsidRDefault="005F7353" w:rsidP="00A11038">
            <w:pPr>
              <w:jc w:val="center"/>
              <w:rPr>
                <w:rFonts w:ascii="Times New Roman" w:hAnsi="Times New Roman" w:cs="Times New Roman"/>
              </w:rPr>
            </w:pPr>
          </w:p>
        </w:tc>
        <w:tc>
          <w:tcPr>
            <w:tcW w:w="500" w:type="pct"/>
            <w:vAlign w:val="center"/>
          </w:tcPr>
          <w:p w14:paraId="3BB6C6D6" w14:textId="77777777" w:rsidR="005F7353" w:rsidRPr="00722F39" w:rsidRDefault="005F7353" w:rsidP="00A11038">
            <w:pPr>
              <w:jc w:val="center"/>
              <w:rPr>
                <w:rFonts w:ascii="Times New Roman" w:hAnsi="Times New Roman" w:cs="Times New Roman"/>
              </w:rPr>
            </w:pPr>
            <w:r w:rsidRPr="00722F39">
              <w:rPr>
                <w:rFonts w:ascii="Times New Roman" w:hAnsi="Times New Roman" w:cs="Times New Roman"/>
              </w:rPr>
              <w:t>4</w:t>
            </w:r>
          </w:p>
        </w:tc>
      </w:tr>
      <w:tr w:rsidR="00411A50" w:rsidRPr="00722F39" w14:paraId="6D104EAE" w14:textId="77777777" w:rsidTr="00411A50">
        <w:trPr>
          <w:jc w:val="center"/>
        </w:trPr>
        <w:tc>
          <w:tcPr>
            <w:tcW w:w="272" w:type="pct"/>
            <w:vAlign w:val="center"/>
          </w:tcPr>
          <w:p w14:paraId="321A19E6" w14:textId="77777777" w:rsidR="005F7353" w:rsidRPr="00722F39" w:rsidRDefault="005F7353" w:rsidP="00A11038">
            <w:pPr>
              <w:jc w:val="center"/>
              <w:rPr>
                <w:rFonts w:ascii="Times New Roman" w:hAnsi="Times New Roman" w:cs="Times New Roman"/>
              </w:rPr>
            </w:pPr>
            <w:r w:rsidRPr="00722F39">
              <w:rPr>
                <w:rFonts w:ascii="Times New Roman" w:hAnsi="Times New Roman" w:cs="Times New Roman"/>
              </w:rPr>
              <w:t>5</w:t>
            </w:r>
          </w:p>
        </w:tc>
        <w:tc>
          <w:tcPr>
            <w:tcW w:w="1869" w:type="pct"/>
            <w:vAlign w:val="center"/>
          </w:tcPr>
          <w:p w14:paraId="2E60492C" w14:textId="1738BCBB" w:rsidR="005F7353" w:rsidRPr="00722F39" w:rsidRDefault="000505EA" w:rsidP="00A11038">
            <w:pPr>
              <w:jc w:val="center"/>
              <w:rPr>
                <w:rFonts w:ascii="Times New Roman" w:hAnsi="Times New Roman" w:cs="Times New Roman"/>
              </w:rPr>
            </w:pPr>
            <w:r w:rsidRPr="00722F39">
              <w:rPr>
                <w:rFonts w:ascii="Times New Roman" w:hAnsi="Times New Roman" w:cs="Times New Roman"/>
                <w:sz w:val="24"/>
              </w:rPr>
              <w:t>防洪经济规划</w:t>
            </w:r>
          </w:p>
        </w:tc>
        <w:tc>
          <w:tcPr>
            <w:tcW w:w="427" w:type="pct"/>
            <w:vAlign w:val="center"/>
          </w:tcPr>
          <w:p w14:paraId="3EE3F4CD" w14:textId="2A47C189" w:rsidR="005F7353" w:rsidRPr="00722F39" w:rsidRDefault="00D8281E" w:rsidP="00A11038">
            <w:pPr>
              <w:jc w:val="center"/>
              <w:rPr>
                <w:rFonts w:ascii="Times New Roman" w:hAnsi="Times New Roman" w:cs="Times New Roman"/>
              </w:rPr>
            </w:pPr>
            <w:r>
              <w:rPr>
                <w:rFonts w:ascii="Times New Roman" w:hAnsi="Times New Roman" w:cs="Times New Roman"/>
              </w:rPr>
              <w:t>5</w:t>
            </w:r>
          </w:p>
        </w:tc>
        <w:tc>
          <w:tcPr>
            <w:tcW w:w="427" w:type="pct"/>
            <w:vAlign w:val="center"/>
          </w:tcPr>
          <w:p w14:paraId="4A3331D1" w14:textId="77777777" w:rsidR="005F7353" w:rsidRPr="00722F39" w:rsidRDefault="005F7353" w:rsidP="00A11038">
            <w:pPr>
              <w:jc w:val="center"/>
              <w:rPr>
                <w:rFonts w:ascii="Times New Roman" w:hAnsi="Times New Roman" w:cs="Times New Roman"/>
              </w:rPr>
            </w:pPr>
          </w:p>
        </w:tc>
        <w:tc>
          <w:tcPr>
            <w:tcW w:w="501" w:type="pct"/>
            <w:vAlign w:val="center"/>
          </w:tcPr>
          <w:p w14:paraId="290AF47F" w14:textId="77777777" w:rsidR="005F7353" w:rsidRPr="00722F39" w:rsidRDefault="005F7353" w:rsidP="00A11038">
            <w:pPr>
              <w:jc w:val="center"/>
              <w:rPr>
                <w:rFonts w:ascii="Times New Roman" w:hAnsi="Times New Roman" w:cs="Times New Roman"/>
              </w:rPr>
            </w:pPr>
          </w:p>
        </w:tc>
        <w:tc>
          <w:tcPr>
            <w:tcW w:w="501" w:type="pct"/>
            <w:vAlign w:val="center"/>
          </w:tcPr>
          <w:p w14:paraId="24527040" w14:textId="77777777" w:rsidR="005F7353" w:rsidRPr="00722F39" w:rsidRDefault="005F7353" w:rsidP="00A11038">
            <w:pPr>
              <w:jc w:val="center"/>
              <w:rPr>
                <w:rFonts w:ascii="Times New Roman" w:hAnsi="Times New Roman" w:cs="Times New Roman"/>
              </w:rPr>
            </w:pPr>
          </w:p>
        </w:tc>
        <w:tc>
          <w:tcPr>
            <w:tcW w:w="503" w:type="pct"/>
            <w:vAlign w:val="center"/>
          </w:tcPr>
          <w:p w14:paraId="09A8FF00" w14:textId="77777777" w:rsidR="005F7353" w:rsidRPr="00722F39" w:rsidRDefault="005F7353" w:rsidP="00A11038">
            <w:pPr>
              <w:jc w:val="center"/>
              <w:rPr>
                <w:rFonts w:ascii="Times New Roman" w:hAnsi="Times New Roman" w:cs="Times New Roman"/>
              </w:rPr>
            </w:pPr>
          </w:p>
        </w:tc>
        <w:tc>
          <w:tcPr>
            <w:tcW w:w="500" w:type="pct"/>
            <w:vAlign w:val="center"/>
          </w:tcPr>
          <w:p w14:paraId="334B5BDF" w14:textId="745BFAED" w:rsidR="005F7353" w:rsidRPr="00722F39" w:rsidRDefault="00D8281E" w:rsidP="00A11038">
            <w:pPr>
              <w:jc w:val="center"/>
              <w:rPr>
                <w:rFonts w:ascii="Times New Roman" w:hAnsi="Times New Roman" w:cs="Times New Roman"/>
              </w:rPr>
            </w:pPr>
            <w:r>
              <w:rPr>
                <w:rFonts w:ascii="Times New Roman" w:hAnsi="Times New Roman" w:cs="Times New Roman"/>
              </w:rPr>
              <w:t>5</w:t>
            </w:r>
          </w:p>
        </w:tc>
      </w:tr>
      <w:tr w:rsidR="00411A50" w:rsidRPr="00722F39" w14:paraId="4990463E" w14:textId="77777777" w:rsidTr="00411A50">
        <w:trPr>
          <w:jc w:val="center"/>
        </w:trPr>
        <w:tc>
          <w:tcPr>
            <w:tcW w:w="272" w:type="pct"/>
            <w:vAlign w:val="center"/>
          </w:tcPr>
          <w:p w14:paraId="25A74CCB" w14:textId="77777777" w:rsidR="005F7353" w:rsidRPr="00722F39" w:rsidRDefault="005F7353" w:rsidP="00A11038">
            <w:pPr>
              <w:jc w:val="center"/>
              <w:rPr>
                <w:rFonts w:ascii="Times New Roman" w:hAnsi="Times New Roman" w:cs="Times New Roman"/>
              </w:rPr>
            </w:pPr>
            <w:r w:rsidRPr="00722F39">
              <w:rPr>
                <w:rFonts w:ascii="Times New Roman" w:hAnsi="Times New Roman" w:cs="Times New Roman"/>
              </w:rPr>
              <w:t>6</w:t>
            </w:r>
          </w:p>
        </w:tc>
        <w:tc>
          <w:tcPr>
            <w:tcW w:w="1869" w:type="pct"/>
            <w:vAlign w:val="center"/>
          </w:tcPr>
          <w:p w14:paraId="1E39CAA9" w14:textId="0C28BB14" w:rsidR="005F7353" w:rsidRPr="00722F39" w:rsidRDefault="000505EA" w:rsidP="00A11038">
            <w:pPr>
              <w:jc w:val="center"/>
              <w:rPr>
                <w:rFonts w:ascii="Times New Roman" w:hAnsi="Times New Roman" w:cs="Times New Roman"/>
              </w:rPr>
            </w:pPr>
            <w:r w:rsidRPr="00722F39">
              <w:rPr>
                <w:rFonts w:ascii="Times New Roman" w:hAnsi="Times New Roman" w:cs="Times New Roman"/>
                <w:sz w:val="24"/>
              </w:rPr>
              <w:t>供水工程经济规划</w:t>
            </w:r>
          </w:p>
        </w:tc>
        <w:tc>
          <w:tcPr>
            <w:tcW w:w="427" w:type="pct"/>
            <w:vAlign w:val="center"/>
          </w:tcPr>
          <w:p w14:paraId="2A2070BD" w14:textId="55EBD465" w:rsidR="005F7353" w:rsidRPr="00722F39" w:rsidRDefault="00D8281E" w:rsidP="00A11038">
            <w:pPr>
              <w:jc w:val="center"/>
              <w:rPr>
                <w:rFonts w:ascii="Times New Roman" w:hAnsi="Times New Roman" w:cs="Times New Roman"/>
              </w:rPr>
            </w:pPr>
            <w:r>
              <w:rPr>
                <w:rFonts w:ascii="Times New Roman" w:hAnsi="Times New Roman" w:cs="Times New Roman"/>
              </w:rPr>
              <w:t>6</w:t>
            </w:r>
          </w:p>
        </w:tc>
        <w:tc>
          <w:tcPr>
            <w:tcW w:w="427" w:type="pct"/>
            <w:vAlign w:val="center"/>
          </w:tcPr>
          <w:p w14:paraId="3991D71B" w14:textId="77777777" w:rsidR="005F7353" w:rsidRPr="00722F39" w:rsidRDefault="005F7353" w:rsidP="00A11038">
            <w:pPr>
              <w:jc w:val="center"/>
              <w:rPr>
                <w:rFonts w:ascii="Times New Roman" w:hAnsi="Times New Roman" w:cs="Times New Roman"/>
              </w:rPr>
            </w:pPr>
          </w:p>
        </w:tc>
        <w:tc>
          <w:tcPr>
            <w:tcW w:w="501" w:type="pct"/>
            <w:vAlign w:val="center"/>
          </w:tcPr>
          <w:p w14:paraId="2AF5F57C" w14:textId="77777777" w:rsidR="005F7353" w:rsidRPr="00722F39" w:rsidRDefault="005F7353" w:rsidP="00A11038">
            <w:pPr>
              <w:jc w:val="center"/>
              <w:rPr>
                <w:rFonts w:ascii="Times New Roman" w:hAnsi="Times New Roman" w:cs="Times New Roman"/>
              </w:rPr>
            </w:pPr>
          </w:p>
        </w:tc>
        <w:tc>
          <w:tcPr>
            <w:tcW w:w="501" w:type="pct"/>
            <w:vAlign w:val="center"/>
          </w:tcPr>
          <w:p w14:paraId="38D7653F" w14:textId="77777777" w:rsidR="005F7353" w:rsidRPr="00722F39" w:rsidRDefault="005F7353" w:rsidP="00A11038">
            <w:pPr>
              <w:jc w:val="center"/>
              <w:rPr>
                <w:rFonts w:ascii="Times New Roman" w:hAnsi="Times New Roman" w:cs="Times New Roman"/>
              </w:rPr>
            </w:pPr>
          </w:p>
        </w:tc>
        <w:tc>
          <w:tcPr>
            <w:tcW w:w="503" w:type="pct"/>
            <w:vAlign w:val="center"/>
          </w:tcPr>
          <w:p w14:paraId="3A53FB80" w14:textId="77777777" w:rsidR="005F7353" w:rsidRPr="00722F39" w:rsidRDefault="005F7353" w:rsidP="00A11038">
            <w:pPr>
              <w:jc w:val="center"/>
              <w:rPr>
                <w:rFonts w:ascii="Times New Roman" w:hAnsi="Times New Roman" w:cs="Times New Roman"/>
              </w:rPr>
            </w:pPr>
          </w:p>
        </w:tc>
        <w:tc>
          <w:tcPr>
            <w:tcW w:w="500" w:type="pct"/>
            <w:vAlign w:val="center"/>
          </w:tcPr>
          <w:p w14:paraId="42E440A1" w14:textId="0D6AB21C" w:rsidR="005F7353" w:rsidRPr="00722F39" w:rsidRDefault="00D8281E" w:rsidP="00A11038">
            <w:pPr>
              <w:jc w:val="center"/>
              <w:rPr>
                <w:rFonts w:ascii="Times New Roman" w:hAnsi="Times New Roman" w:cs="Times New Roman"/>
              </w:rPr>
            </w:pPr>
            <w:r>
              <w:rPr>
                <w:rFonts w:ascii="Times New Roman" w:hAnsi="Times New Roman" w:cs="Times New Roman"/>
              </w:rPr>
              <w:t>6</w:t>
            </w:r>
          </w:p>
        </w:tc>
      </w:tr>
      <w:tr w:rsidR="00411A50" w:rsidRPr="00722F39" w14:paraId="6AD0DD87" w14:textId="77777777" w:rsidTr="00411A50">
        <w:trPr>
          <w:jc w:val="center"/>
        </w:trPr>
        <w:tc>
          <w:tcPr>
            <w:tcW w:w="272" w:type="pct"/>
            <w:vAlign w:val="center"/>
          </w:tcPr>
          <w:p w14:paraId="3EE385A0" w14:textId="77777777" w:rsidR="005F7353" w:rsidRPr="00722F39" w:rsidRDefault="005F7353" w:rsidP="00A11038">
            <w:pPr>
              <w:jc w:val="center"/>
              <w:rPr>
                <w:rFonts w:ascii="Times New Roman" w:hAnsi="Times New Roman" w:cs="Times New Roman"/>
              </w:rPr>
            </w:pPr>
            <w:r w:rsidRPr="00722F39">
              <w:rPr>
                <w:rFonts w:ascii="Times New Roman" w:hAnsi="Times New Roman" w:cs="Times New Roman"/>
              </w:rPr>
              <w:t>7</w:t>
            </w:r>
          </w:p>
        </w:tc>
        <w:tc>
          <w:tcPr>
            <w:tcW w:w="1869" w:type="pct"/>
            <w:vAlign w:val="center"/>
          </w:tcPr>
          <w:p w14:paraId="398A2171" w14:textId="608C511A" w:rsidR="005F7353" w:rsidRPr="00722F39" w:rsidRDefault="000505EA" w:rsidP="00A11038">
            <w:pPr>
              <w:jc w:val="center"/>
              <w:rPr>
                <w:rFonts w:ascii="Times New Roman" w:hAnsi="Times New Roman" w:cs="Times New Roman"/>
              </w:rPr>
            </w:pPr>
            <w:r w:rsidRPr="00722F39">
              <w:rPr>
                <w:rFonts w:ascii="Times New Roman" w:hAnsi="Times New Roman" w:cs="Times New Roman"/>
                <w:sz w:val="24"/>
              </w:rPr>
              <w:t>水力发电经济规划</w:t>
            </w:r>
          </w:p>
        </w:tc>
        <w:tc>
          <w:tcPr>
            <w:tcW w:w="427" w:type="pct"/>
            <w:vAlign w:val="center"/>
          </w:tcPr>
          <w:p w14:paraId="0331CF7C" w14:textId="6E23D039" w:rsidR="005F7353" w:rsidRPr="00722F39" w:rsidRDefault="00D8281E" w:rsidP="00A11038">
            <w:pPr>
              <w:jc w:val="center"/>
              <w:rPr>
                <w:rFonts w:ascii="Times New Roman" w:hAnsi="Times New Roman" w:cs="Times New Roman"/>
              </w:rPr>
            </w:pPr>
            <w:r>
              <w:rPr>
                <w:rFonts w:ascii="Times New Roman" w:hAnsi="Times New Roman" w:cs="Times New Roman"/>
              </w:rPr>
              <w:t>5</w:t>
            </w:r>
          </w:p>
        </w:tc>
        <w:tc>
          <w:tcPr>
            <w:tcW w:w="427" w:type="pct"/>
            <w:vAlign w:val="center"/>
          </w:tcPr>
          <w:p w14:paraId="28F17CF3" w14:textId="77777777" w:rsidR="005F7353" w:rsidRPr="00722F39" w:rsidRDefault="005F7353" w:rsidP="00A11038">
            <w:pPr>
              <w:jc w:val="center"/>
              <w:rPr>
                <w:rFonts w:ascii="Times New Roman" w:hAnsi="Times New Roman" w:cs="Times New Roman"/>
              </w:rPr>
            </w:pPr>
          </w:p>
        </w:tc>
        <w:tc>
          <w:tcPr>
            <w:tcW w:w="501" w:type="pct"/>
            <w:vAlign w:val="center"/>
          </w:tcPr>
          <w:p w14:paraId="535332E5" w14:textId="77777777" w:rsidR="005F7353" w:rsidRPr="00722F39" w:rsidRDefault="005F7353" w:rsidP="00A11038">
            <w:pPr>
              <w:jc w:val="center"/>
              <w:rPr>
                <w:rFonts w:ascii="Times New Roman" w:hAnsi="Times New Roman" w:cs="Times New Roman"/>
              </w:rPr>
            </w:pPr>
          </w:p>
        </w:tc>
        <w:tc>
          <w:tcPr>
            <w:tcW w:w="501" w:type="pct"/>
            <w:vAlign w:val="center"/>
          </w:tcPr>
          <w:p w14:paraId="39D46A03" w14:textId="77777777" w:rsidR="005F7353" w:rsidRPr="00722F39" w:rsidRDefault="005F7353" w:rsidP="00A11038">
            <w:pPr>
              <w:jc w:val="center"/>
              <w:rPr>
                <w:rFonts w:ascii="Times New Roman" w:hAnsi="Times New Roman" w:cs="Times New Roman"/>
              </w:rPr>
            </w:pPr>
          </w:p>
        </w:tc>
        <w:tc>
          <w:tcPr>
            <w:tcW w:w="503" w:type="pct"/>
            <w:vAlign w:val="center"/>
          </w:tcPr>
          <w:p w14:paraId="24F3C15E" w14:textId="77777777" w:rsidR="005F7353" w:rsidRPr="00722F39" w:rsidRDefault="005F7353" w:rsidP="00A11038">
            <w:pPr>
              <w:jc w:val="center"/>
              <w:rPr>
                <w:rFonts w:ascii="Times New Roman" w:hAnsi="Times New Roman" w:cs="Times New Roman"/>
              </w:rPr>
            </w:pPr>
          </w:p>
        </w:tc>
        <w:tc>
          <w:tcPr>
            <w:tcW w:w="500" w:type="pct"/>
            <w:vAlign w:val="center"/>
          </w:tcPr>
          <w:p w14:paraId="364E098B" w14:textId="370B2D61" w:rsidR="005F7353" w:rsidRPr="00722F39" w:rsidRDefault="00D8281E" w:rsidP="00A11038">
            <w:pPr>
              <w:jc w:val="center"/>
              <w:rPr>
                <w:rFonts w:ascii="Times New Roman" w:hAnsi="Times New Roman" w:cs="Times New Roman"/>
              </w:rPr>
            </w:pPr>
            <w:r>
              <w:rPr>
                <w:rFonts w:ascii="Times New Roman" w:hAnsi="Times New Roman" w:cs="Times New Roman"/>
              </w:rPr>
              <w:t>5</w:t>
            </w:r>
          </w:p>
        </w:tc>
      </w:tr>
      <w:tr w:rsidR="00411A50" w:rsidRPr="00722F39" w14:paraId="0C792354" w14:textId="77777777" w:rsidTr="00411A50">
        <w:trPr>
          <w:jc w:val="center"/>
        </w:trPr>
        <w:tc>
          <w:tcPr>
            <w:tcW w:w="272" w:type="pct"/>
            <w:vAlign w:val="center"/>
          </w:tcPr>
          <w:p w14:paraId="21E91085" w14:textId="77777777" w:rsidR="005F7353" w:rsidRPr="00722F39" w:rsidRDefault="005F7353" w:rsidP="00A11038">
            <w:pPr>
              <w:jc w:val="center"/>
              <w:rPr>
                <w:rFonts w:ascii="Times New Roman" w:hAnsi="Times New Roman" w:cs="Times New Roman"/>
              </w:rPr>
            </w:pPr>
            <w:r w:rsidRPr="00722F39">
              <w:rPr>
                <w:rFonts w:ascii="Times New Roman" w:hAnsi="Times New Roman" w:cs="Times New Roman"/>
              </w:rPr>
              <w:t>合计</w:t>
            </w:r>
          </w:p>
        </w:tc>
        <w:tc>
          <w:tcPr>
            <w:tcW w:w="1869" w:type="pct"/>
            <w:vAlign w:val="center"/>
          </w:tcPr>
          <w:p w14:paraId="052B75FE" w14:textId="77777777" w:rsidR="005F7353" w:rsidRPr="00722F39" w:rsidRDefault="005F7353" w:rsidP="00A11038">
            <w:pPr>
              <w:jc w:val="center"/>
              <w:rPr>
                <w:rFonts w:ascii="Times New Roman" w:hAnsi="Times New Roman" w:cs="Times New Roman"/>
              </w:rPr>
            </w:pPr>
          </w:p>
        </w:tc>
        <w:tc>
          <w:tcPr>
            <w:tcW w:w="427" w:type="pct"/>
            <w:vAlign w:val="center"/>
          </w:tcPr>
          <w:p w14:paraId="6F5A432C" w14:textId="77777777" w:rsidR="005F7353" w:rsidRPr="00722F39" w:rsidRDefault="005F7353" w:rsidP="00A11038">
            <w:pPr>
              <w:jc w:val="center"/>
              <w:rPr>
                <w:rFonts w:ascii="Times New Roman" w:hAnsi="Times New Roman" w:cs="Times New Roman"/>
              </w:rPr>
            </w:pPr>
            <w:r w:rsidRPr="00722F39">
              <w:rPr>
                <w:rFonts w:ascii="Times New Roman" w:hAnsi="Times New Roman" w:cs="Times New Roman"/>
              </w:rPr>
              <w:t>32</w:t>
            </w:r>
          </w:p>
        </w:tc>
        <w:tc>
          <w:tcPr>
            <w:tcW w:w="427" w:type="pct"/>
            <w:vAlign w:val="center"/>
          </w:tcPr>
          <w:p w14:paraId="74CFEE23" w14:textId="77777777" w:rsidR="005F7353" w:rsidRPr="00722F39" w:rsidRDefault="005F7353" w:rsidP="00A11038">
            <w:pPr>
              <w:jc w:val="center"/>
              <w:rPr>
                <w:rFonts w:ascii="Times New Roman" w:hAnsi="Times New Roman" w:cs="Times New Roman"/>
              </w:rPr>
            </w:pPr>
          </w:p>
        </w:tc>
        <w:tc>
          <w:tcPr>
            <w:tcW w:w="501" w:type="pct"/>
            <w:vAlign w:val="center"/>
          </w:tcPr>
          <w:p w14:paraId="67EF97FE" w14:textId="77777777" w:rsidR="005F7353" w:rsidRPr="00722F39" w:rsidRDefault="005F7353" w:rsidP="00A11038">
            <w:pPr>
              <w:jc w:val="center"/>
              <w:rPr>
                <w:rFonts w:ascii="Times New Roman" w:hAnsi="Times New Roman" w:cs="Times New Roman"/>
              </w:rPr>
            </w:pPr>
          </w:p>
        </w:tc>
        <w:tc>
          <w:tcPr>
            <w:tcW w:w="501" w:type="pct"/>
            <w:vAlign w:val="center"/>
          </w:tcPr>
          <w:p w14:paraId="6DA6DF09" w14:textId="77777777" w:rsidR="005F7353" w:rsidRPr="00722F39" w:rsidRDefault="005F7353" w:rsidP="00A11038">
            <w:pPr>
              <w:jc w:val="center"/>
              <w:rPr>
                <w:rFonts w:ascii="Times New Roman" w:hAnsi="Times New Roman" w:cs="Times New Roman"/>
              </w:rPr>
            </w:pPr>
          </w:p>
        </w:tc>
        <w:tc>
          <w:tcPr>
            <w:tcW w:w="503" w:type="pct"/>
            <w:vAlign w:val="center"/>
          </w:tcPr>
          <w:p w14:paraId="35C74E76" w14:textId="664F72E8" w:rsidR="005F7353" w:rsidRPr="00722F39" w:rsidRDefault="005F7353" w:rsidP="00A11038">
            <w:pPr>
              <w:jc w:val="center"/>
              <w:rPr>
                <w:rFonts w:ascii="Times New Roman" w:hAnsi="Times New Roman" w:cs="Times New Roman"/>
              </w:rPr>
            </w:pPr>
          </w:p>
        </w:tc>
        <w:tc>
          <w:tcPr>
            <w:tcW w:w="500" w:type="pct"/>
            <w:vAlign w:val="center"/>
          </w:tcPr>
          <w:p w14:paraId="3A19D7D0" w14:textId="178FF119" w:rsidR="005F7353" w:rsidRPr="00722F39" w:rsidRDefault="005F7353" w:rsidP="00A11038">
            <w:pPr>
              <w:jc w:val="center"/>
              <w:rPr>
                <w:rFonts w:ascii="Times New Roman" w:hAnsi="Times New Roman" w:cs="Times New Roman"/>
              </w:rPr>
            </w:pPr>
            <w:r w:rsidRPr="00722F39">
              <w:rPr>
                <w:rFonts w:ascii="Times New Roman" w:hAnsi="Times New Roman" w:cs="Times New Roman"/>
              </w:rPr>
              <w:t>3</w:t>
            </w:r>
            <w:r w:rsidR="000736D9" w:rsidRPr="00722F39">
              <w:rPr>
                <w:rFonts w:ascii="Times New Roman" w:hAnsi="Times New Roman" w:cs="Times New Roman"/>
              </w:rPr>
              <w:t>2</w:t>
            </w:r>
          </w:p>
        </w:tc>
      </w:tr>
    </w:tbl>
    <w:p w14:paraId="34A67E1D" w14:textId="386F7B22" w:rsidR="00855189" w:rsidRPr="00722F39" w:rsidRDefault="00434E05" w:rsidP="00D80409">
      <w:pPr>
        <w:spacing w:beforeLines="50" w:before="156" w:line="360" w:lineRule="auto"/>
        <w:rPr>
          <w:rFonts w:ascii="Times New Roman" w:hAnsi="Times New Roman" w:cs="Times New Roman"/>
          <w:snapToGrid w:val="0"/>
          <w:kern w:val="0"/>
          <w:sz w:val="24"/>
        </w:rPr>
      </w:pPr>
      <w:r w:rsidRPr="00722F39">
        <w:rPr>
          <w:rFonts w:ascii="Times New Roman" w:hAnsi="Times New Roman" w:cs="Times New Roman"/>
          <w:b/>
          <w:bCs/>
          <w:snapToGrid w:val="0"/>
          <w:kern w:val="0"/>
          <w:sz w:val="24"/>
          <w:szCs w:val="24"/>
        </w:rPr>
        <w:t>四、考核方式：</w:t>
      </w:r>
      <w:r w:rsidR="00251867" w:rsidRPr="00251867">
        <w:rPr>
          <w:rFonts w:ascii="Times New Roman" w:hAnsi="Times New Roman" w:cs="Times New Roman" w:hint="eastAsia"/>
          <w:sz w:val="24"/>
        </w:rPr>
        <w:t>闭卷考试</w:t>
      </w:r>
      <w:r w:rsidR="00A23F42" w:rsidRPr="00722F39">
        <w:rPr>
          <w:rFonts w:ascii="Times New Roman" w:hAnsi="Times New Roman" w:cs="Times New Roman"/>
          <w:snapToGrid w:val="0"/>
          <w:kern w:val="0"/>
          <w:sz w:val="24"/>
        </w:rPr>
        <w:t>。</w:t>
      </w:r>
    </w:p>
    <w:p w14:paraId="7240F945" w14:textId="77777777" w:rsidR="00855189" w:rsidRPr="00722F39" w:rsidRDefault="00434E05" w:rsidP="00D80409">
      <w:pPr>
        <w:spacing w:beforeLines="50" w:before="156" w:line="360" w:lineRule="auto"/>
        <w:rPr>
          <w:rFonts w:ascii="Times New Roman" w:hAnsi="Times New Roman" w:cs="Times New Roman"/>
          <w:b/>
          <w:bCs/>
          <w:snapToGrid w:val="0"/>
          <w:kern w:val="0"/>
          <w:sz w:val="24"/>
          <w:szCs w:val="24"/>
        </w:rPr>
      </w:pPr>
      <w:r w:rsidRPr="00722F39">
        <w:rPr>
          <w:rFonts w:ascii="Times New Roman" w:hAnsi="Times New Roman" w:cs="Times New Roman"/>
          <w:b/>
          <w:bCs/>
          <w:snapToGrid w:val="0"/>
          <w:kern w:val="0"/>
          <w:sz w:val="24"/>
          <w:szCs w:val="24"/>
        </w:rPr>
        <w:t>五、教材及参考文献</w:t>
      </w:r>
      <w:bookmarkStart w:id="0" w:name="_GoBack"/>
      <w:bookmarkEnd w:id="0"/>
    </w:p>
    <w:p w14:paraId="18405D1B" w14:textId="3C7FD311" w:rsidR="008937E2" w:rsidRPr="00722F39" w:rsidRDefault="008937E2" w:rsidP="008937E2">
      <w:pPr>
        <w:spacing w:line="460" w:lineRule="atLeast"/>
        <w:ind w:firstLineChars="150" w:firstLine="360"/>
        <w:rPr>
          <w:rFonts w:ascii="Times New Roman" w:eastAsia="楷体" w:hAnsi="Times New Roman" w:cs="Times New Roman"/>
          <w:sz w:val="24"/>
        </w:rPr>
      </w:pPr>
      <w:r w:rsidRPr="00722F39">
        <w:rPr>
          <w:rFonts w:ascii="Times New Roman" w:hAnsi="Times New Roman" w:cs="Times New Roman"/>
          <w:sz w:val="24"/>
        </w:rPr>
        <w:t>参考教材：水资源规划经济学，</w:t>
      </w:r>
      <w:r w:rsidRPr="00722F39">
        <w:rPr>
          <w:rFonts w:ascii="Times New Roman" w:hAnsi="Times New Roman" w:cs="Times New Roman"/>
          <w:sz w:val="24"/>
        </w:rPr>
        <w:t>(L</w:t>
      </w:r>
      <w:r w:rsidRPr="00722F39">
        <w:rPr>
          <w:rFonts w:ascii="Times New Roman" w:hAnsi="Times New Roman" w:cs="Times New Roman"/>
          <w:sz w:val="24"/>
        </w:rPr>
        <w:t>．</w:t>
      </w:r>
      <w:r w:rsidRPr="00722F39">
        <w:rPr>
          <w:rFonts w:ascii="Times New Roman" w:hAnsi="Times New Roman" w:cs="Times New Roman"/>
          <w:sz w:val="24"/>
        </w:rPr>
        <w:t xml:space="preserve">Douglas James  Robert </w:t>
      </w:r>
      <w:proofErr w:type="spellStart"/>
      <w:r w:rsidRPr="00722F39">
        <w:rPr>
          <w:rFonts w:ascii="Times New Roman" w:hAnsi="Times New Roman" w:cs="Times New Roman"/>
          <w:sz w:val="24"/>
        </w:rPr>
        <w:t>R.Lee</w:t>
      </w:r>
      <w:proofErr w:type="spellEnd"/>
      <w:r w:rsidRPr="00722F39">
        <w:rPr>
          <w:rFonts w:ascii="Times New Roman" w:hAnsi="Times New Roman" w:cs="Times New Roman"/>
          <w:sz w:val="24"/>
        </w:rPr>
        <w:t>)</w:t>
      </w:r>
      <w:r w:rsidRPr="00722F39">
        <w:rPr>
          <w:rFonts w:ascii="Times New Roman" w:hAnsi="Times New Roman" w:cs="Times New Roman"/>
          <w:sz w:val="24"/>
        </w:rPr>
        <w:t>常锡厚、赵宝璋、谢安周等译，水利电力出版社，</w:t>
      </w:r>
      <w:r w:rsidRPr="00722F39">
        <w:rPr>
          <w:rFonts w:ascii="Times New Roman" w:hAnsi="Times New Roman" w:cs="Times New Roman"/>
          <w:sz w:val="24"/>
        </w:rPr>
        <w:t>1984</w:t>
      </w:r>
      <w:r w:rsidRPr="00722F39">
        <w:rPr>
          <w:rFonts w:ascii="Times New Roman" w:hAnsi="Times New Roman" w:cs="Times New Roman"/>
          <w:sz w:val="24"/>
        </w:rPr>
        <w:t>年</w:t>
      </w:r>
      <w:r w:rsidRPr="00722F39">
        <w:rPr>
          <w:rFonts w:ascii="Times New Roman" w:hAnsi="Times New Roman" w:cs="Times New Roman"/>
          <w:sz w:val="24"/>
        </w:rPr>
        <w:t>11</w:t>
      </w:r>
      <w:r w:rsidRPr="00722F39">
        <w:rPr>
          <w:rFonts w:ascii="Times New Roman" w:hAnsi="Times New Roman" w:cs="Times New Roman"/>
          <w:sz w:val="24"/>
        </w:rPr>
        <w:t>月。</w:t>
      </w:r>
    </w:p>
    <w:p w14:paraId="7840856F" w14:textId="7C7CD1EB" w:rsidR="008937E2" w:rsidRPr="00722F39" w:rsidRDefault="008937E2" w:rsidP="00411A50">
      <w:pPr>
        <w:spacing w:line="460" w:lineRule="atLeast"/>
        <w:ind w:firstLineChars="150" w:firstLine="360"/>
        <w:rPr>
          <w:rFonts w:ascii="Times New Roman" w:hAnsi="Times New Roman" w:cs="Times New Roman"/>
          <w:sz w:val="24"/>
        </w:rPr>
      </w:pPr>
      <w:r w:rsidRPr="00722F39">
        <w:rPr>
          <w:rFonts w:ascii="Times New Roman" w:hAnsi="Times New Roman" w:cs="Times New Roman"/>
          <w:sz w:val="24"/>
        </w:rPr>
        <w:t>主要参考文献：水利工程经济学，</w:t>
      </w:r>
      <w:r w:rsidR="00780250">
        <w:rPr>
          <w:rFonts w:ascii="Times New Roman" w:hAnsi="Times New Roman" w:cs="Times New Roman" w:hint="eastAsia"/>
          <w:sz w:val="24"/>
        </w:rPr>
        <w:t>张验科</w:t>
      </w:r>
      <w:r w:rsidRPr="00722F39">
        <w:rPr>
          <w:rFonts w:ascii="Times New Roman" w:hAnsi="Times New Roman" w:cs="Times New Roman"/>
          <w:sz w:val="24"/>
        </w:rPr>
        <w:t>，中国水利水电出版社，</w:t>
      </w:r>
      <w:r w:rsidR="00780250">
        <w:rPr>
          <w:rFonts w:ascii="Times New Roman" w:hAnsi="Times New Roman" w:cs="Times New Roman"/>
          <w:sz w:val="24"/>
        </w:rPr>
        <w:t>2021</w:t>
      </w:r>
      <w:r w:rsidRPr="00722F39">
        <w:rPr>
          <w:rFonts w:ascii="Times New Roman" w:hAnsi="Times New Roman" w:cs="Times New Roman"/>
          <w:sz w:val="24"/>
        </w:rPr>
        <w:t>年</w:t>
      </w:r>
      <w:r w:rsidR="00780250">
        <w:rPr>
          <w:rFonts w:ascii="Times New Roman" w:hAnsi="Times New Roman" w:cs="Times New Roman"/>
          <w:sz w:val="24"/>
        </w:rPr>
        <w:t>8</w:t>
      </w:r>
      <w:r w:rsidR="0077474D" w:rsidRPr="00722F39">
        <w:rPr>
          <w:rFonts w:ascii="Times New Roman" w:hAnsi="Times New Roman" w:cs="Times New Roman"/>
          <w:sz w:val="24"/>
        </w:rPr>
        <w:t>月</w:t>
      </w:r>
      <w:r w:rsidRPr="00722F39">
        <w:rPr>
          <w:rFonts w:ascii="Times New Roman" w:hAnsi="Times New Roman" w:cs="Times New Roman"/>
          <w:sz w:val="24"/>
        </w:rPr>
        <w:t>。</w:t>
      </w:r>
    </w:p>
    <w:p w14:paraId="16364FD4" w14:textId="77777777" w:rsidR="0067647E" w:rsidRDefault="0067647E" w:rsidP="0067647E">
      <w:pPr>
        <w:spacing w:line="340" w:lineRule="atLeast"/>
        <w:rPr>
          <w:rFonts w:ascii="Times New Roman" w:hAnsi="Times New Roman"/>
          <w:b/>
          <w:snapToGrid w:val="0"/>
          <w:kern w:val="0"/>
          <w:sz w:val="24"/>
        </w:rPr>
      </w:pPr>
      <w:r w:rsidRPr="009039A1">
        <w:rPr>
          <w:rFonts w:ascii="Times New Roman" w:hAnsi="Times New Roman" w:hint="eastAsia"/>
          <w:b/>
          <w:snapToGrid w:val="0"/>
          <w:kern w:val="0"/>
          <w:sz w:val="24"/>
        </w:rPr>
        <w:t>教研室（研究所）审批意见：</w:t>
      </w:r>
    </w:p>
    <w:p w14:paraId="25D53247" w14:textId="77777777" w:rsidR="00D8281E" w:rsidRDefault="00D8281E" w:rsidP="0067647E">
      <w:pPr>
        <w:spacing w:line="340" w:lineRule="atLeast"/>
        <w:ind w:firstLineChars="1100" w:firstLine="2640"/>
        <w:rPr>
          <w:rFonts w:ascii="Times New Roman" w:hAnsi="Times New Roman"/>
          <w:snapToGrid w:val="0"/>
          <w:kern w:val="0"/>
          <w:sz w:val="24"/>
        </w:rPr>
      </w:pPr>
    </w:p>
    <w:p w14:paraId="11025070" w14:textId="1A5F9BB2" w:rsidR="0067647E" w:rsidRPr="009039A1" w:rsidRDefault="0067647E" w:rsidP="0067647E">
      <w:pPr>
        <w:spacing w:line="340" w:lineRule="atLeast"/>
        <w:ind w:firstLineChars="1100" w:firstLine="2640"/>
        <w:rPr>
          <w:rFonts w:ascii="Times New Roman" w:hAnsi="Times New Roman"/>
          <w:snapToGrid w:val="0"/>
          <w:kern w:val="0"/>
          <w:sz w:val="24"/>
        </w:rPr>
      </w:pPr>
      <w:r w:rsidRPr="009039A1">
        <w:rPr>
          <w:rFonts w:ascii="Times New Roman" w:hAnsi="Times New Roman" w:hint="eastAsia"/>
          <w:snapToGrid w:val="0"/>
          <w:kern w:val="0"/>
          <w:sz w:val="24"/>
        </w:rPr>
        <w:t>负责人（签名）：</w:t>
      </w:r>
      <w:r w:rsidR="00780250">
        <w:rPr>
          <w:rFonts w:ascii="Times New Roman" w:hAnsi="Times New Roman" w:hint="eastAsia"/>
          <w:snapToGrid w:val="0"/>
          <w:kern w:val="0"/>
          <w:sz w:val="24"/>
        </w:rPr>
        <w:t xml:space="preserve"> </w:t>
      </w:r>
      <w:r w:rsidR="00780250">
        <w:rPr>
          <w:rFonts w:ascii="Times New Roman" w:hAnsi="Times New Roman"/>
          <w:snapToGrid w:val="0"/>
          <w:kern w:val="0"/>
          <w:sz w:val="24"/>
        </w:rPr>
        <w:t xml:space="preserve">   </w:t>
      </w:r>
      <w:r w:rsidRPr="009039A1">
        <w:rPr>
          <w:rFonts w:ascii="Times New Roman" w:hAnsi="Times New Roman" w:hint="eastAsia"/>
          <w:snapToGrid w:val="0"/>
          <w:kern w:val="0"/>
          <w:sz w:val="24"/>
        </w:rPr>
        <w:t>年</w:t>
      </w:r>
      <w:r w:rsidR="00D8281E">
        <w:rPr>
          <w:rFonts w:ascii="Times New Roman" w:hAnsi="Times New Roman"/>
          <w:snapToGrid w:val="0"/>
          <w:kern w:val="0"/>
          <w:sz w:val="24"/>
        </w:rPr>
        <w:t xml:space="preserve">  </w:t>
      </w:r>
      <w:r w:rsidRPr="009039A1">
        <w:rPr>
          <w:rFonts w:ascii="Times New Roman" w:hAnsi="Times New Roman" w:hint="eastAsia"/>
          <w:snapToGrid w:val="0"/>
          <w:kern w:val="0"/>
          <w:sz w:val="24"/>
        </w:rPr>
        <w:t>月</w:t>
      </w:r>
      <w:r w:rsidR="00D8281E">
        <w:rPr>
          <w:rFonts w:ascii="Times New Roman" w:hAnsi="Times New Roman"/>
          <w:snapToGrid w:val="0"/>
          <w:kern w:val="0"/>
          <w:sz w:val="24"/>
        </w:rPr>
        <w:t xml:space="preserve">  </w:t>
      </w:r>
      <w:r w:rsidRPr="009039A1">
        <w:rPr>
          <w:rFonts w:ascii="Times New Roman" w:hAnsi="Times New Roman" w:hint="eastAsia"/>
          <w:snapToGrid w:val="0"/>
          <w:kern w:val="0"/>
          <w:sz w:val="24"/>
        </w:rPr>
        <w:t>日</w:t>
      </w:r>
    </w:p>
    <w:p w14:paraId="20D4820D" w14:textId="43B56573" w:rsidR="0067647E" w:rsidRDefault="0067647E" w:rsidP="0067647E">
      <w:pPr>
        <w:spacing w:line="340" w:lineRule="atLeast"/>
        <w:rPr>
          <w:rFonts w:ascii="Times New Roman" w:hAnsi="Times New Roman"/>
          <w:b/>
          <w:snapToGrid w:val="0"/>
          <w:kern w:val="0"/>
          <w:sz w:val="24"/>
        </w:rPr>
      </w:pPr>
      <w:r w:rsidRPr="009039A1">
        <w:rPr>
          <w:rFonts w:ascii="Times New Roman" w:hAnsi="Times New Roman" w:hint="eastAsia"/>
          <w:b/>
          <w:snapToGrid w:val="0"/>
          <w:kern w:val="0"/>
          <w:sz w:val="24"/>
        </w:rPr>
        <w:t>院学位</w:t>
      </w:r>
      <w:proofErr w:type="gramStart"/>
      <w:r w:rsidRPr="009039A1">
        <w:rPr>
          <w:rFonts w:ascii="Times New Roman" w:hAnsi="Times New Roman" w:hint="eastAsia"/>
          <w:b/>
          <w:snapToGrid w:val="0"/>
          <w:kern w:val="0"/>
          <w:sz w:val="24"/>
        </w:rPr>
        <w:t>评定分</w:t>
      </w:r>
      <w:proofErr w:type="gramEnd"/>
      <w:r w:rsidRPr="009039A1">
        <w:rPr>
          <w:rFonts w:ascii="Times New Roman" w:hAnsi="Times New Roman" w:hint="eastAsia"/>
          <w:b/>
          <w:snapToGrid w:val="0"/>
          <w:kern w:val="0"/>
          <w:sz w:val="24"/>
        </w:rPr>
        <w:t>委员会审批意见并加盖公章：</w:t>
      </w:r>
    </w:p>
    <w:p w14:paraId="2101D2E8" w14:textId="77777777" w:rsidR="00D8281E" w:rsidRPr="009039A1" w:rsidRDefault="00D8281E" w:rsidP="0067647E">
      <w:pPr>
        <w:spacing w:line="340" w:lineRule="atLeast"/>
        <w:rPr>
          <w:rFonts w:ascii="Times New Roman" w:hAnsi="Times New Roman"/>
          <w:b/>
          <w:snapToGrid w:val="0"/>
          <w:kern w:val="0"/>
          <w:sz w:val="24"/>
        </w:rPr>
      </w:pPr>
    </w:p>
    <w:p w14:paraId="4665C49C" w14:textId="5B5FB57F" w:rsidR="0067647E" w:rsidRPr="009039A1" w:rsidRDefault="0067647E" w:rsidP="0067647E">
      <w:pPr>
        <w:spacing w:line="340" w:lineRule="atLeast"/>
        <w:ind w:firstLineChars="1100" w:firstLine="2640"/>
        <w:rPr>
          <w:rFonts w:ascii="Times New Roman" w:hAnsi="Times New Roman"/>
          <w:snapToGrid w:val="0"/>
          <w:kern w:val="0"/>
          <w:sz w:val="24"/>
        </w:rPr>
      </w:pPr>
      <w:r w:rsidRPr="009039A1">
        <w:rPr>
          <w:rFonts w:ascii="Times New Roman" w:hAnsi="Times New Roman" w:hint="eastAsia"/>
          <w:snapToGrid w:val="0"/>
          <w:kern w:val="0"/>
          <w:sz w:val="24"/>
        </w:rPr>
        <w:t>主席（签名）：</w:t>
      </w:r>
      <w:r w:rsidR="00780250">
        <w:rPr>
          <w:rFonts w:ascii="Times New Roman" w:hAnsi="Times New Roman" w:hint="eastAsia"/>
          <w:snapToGrid w:val="0"/>
          <w:kern w:val="0"/>
          <w:sz w:val="24"/>
        </w:rPr>
        <w:t xml:space="preserve"> </w:t>
      </w:r>
      <w:r w:rsidR="00780250">
        <w:rPr>
          <w:rFonts w:ascii="Times New Roman" w:hAnsi="Times New Roman"/>
          <w:snapToGrid w:val="0"/>
          <w:kern w:val="0"/>
          <w:sz w:val="24"/>
        </w:rPr>
        <w:t xml:space="preserve">     </w:t>
      </w:r>
      <w:r w:rsidRPr="009039A1">
        <w:rPr>
          <w:rFonts w:ascii="Times New Roman" w:hAnsi="Times New Roman" w:hint="eastAsia"/>
          <w:snapToGrid w:val="0"/>
          <w:kern w:val="0"/>
          <w:sz w:val="24"/>
        </w:rPr>
        <w:t>年</w:t>
      </w:r>
      <w:r w:rsidR="00780250">
        <w:rPr>
          <w:rFonts w:ascii="Times New Roman" w:hAnsi="Times New Roman" w:hint="eastAsia"/>
          <w:snapToGrid w:val="0"/>
          <w:kern w:val="0"/>
          <w:sz w:val="24"/>
        </w:rPr>
        <w:t xml:space="preserve"> </w:t>
      </w:r>
      <w:r w:rsidR="00780250">
        <w:rPr>
          <w:rFonts w:ascii="Times New Roman" w:hAnsi="Times New Roman"/>
          <w:snapToGrid w:val="0"/>
          <w:kern w:val="0"/>
          <w:sz w:val="24"/>
        </w:rPr>
        <w:t xml:space="preserve"> </w:t>
      </w:r>
      <w:r w:rsidRPr="009039A1">
        <w:rPr>
          <w:rFonts w:ascii="Times New Roman" w:hAnsi="Times New Roman" w:hint="eastAsia"/>
          <w:snapToGrid w:val="0"/>
          <w:kern w:val="0"/>
          <w:sz w:val="24"/>
        </w:rPr>
        <w:t>月</w:t>
      </w:r>
      <w:r w:rsidR="00780250">
        <w:rPr>
          <w:rFonts w:ascii="Times New Roman" w:hAnsi="Times New Roman"/>
          <w:snapToGrid w:val="0"/>
          <w:kern w:val="0"/>
          <w:sz w:val="24"/>
        </w:rPr>
        <w:t xml:space="preserve">  </w:t>
      </w:r>
      <w:r w:rsidRPr="009039A1">
        <w:rPr>
          <w:rFonts w:ascii="Times New Roman" w:hAnsi="Times New Roman" w:hint="eastAsia"/>
          <w:snapToGrid w:val="0"/>
          <w:kern w:val="0"/>
          <w:sz w:val="24"/>
        </w:rPr>
        <w:t>日</w:t>
      </w:r>
    </w:p>
    <w:p w14:paraId="49347D0C" w14:textId="00FDEA97" w:rsidR="0067647E" w:rsidRPr="009039A1" w:rsidRDefault="0067647E" w:rsidP="0067647E">
      <w:pPr>
        <w:spacing w:line="340" w:lineRule="atLeast"/>
        <w:rPr>
          <w:rFonts w:ascii="Times New Roman" w:hAnsi="Times New Roman"/>
          <w:snapToGrid w:val="0"/>
          <w:kern w:val="0"/>
          <w:sz w:val="24"/>
        </w:rPr>
      </w:pPr>
      <w:r w:rsidRPr="009039A1">
        <w:rPr>
          <w:rFonts w:ascii="Times New Roman" w:hAnsi="Times New Roman" w:hint="eastAsia"/>
          <w:b/>
          <w:snapToGrid w:val="0"/>
          <w:kern w:val="0"/>
          <w:sz w:val="24"/>
        </w:rPr>
        <w:t>研究生院审核意见：</w:t>
      </w:r>
    </w:p>
    <w:p w14:paraId="7DAE102B" w14:textId="77777777" w:rsidR="0067647E" w:rsidRPr="009039A1" w:rsidRDefault="0067647E" w:rsidP="0067647E">
      <w:pPr>
        <w:spacing w:line="340" w:lineRule="atLeast"/>
        <w:ind w:firstLineChars="1100" w:firstLine="2640"/>
        <w:rPr>
          <w:rFonts w:ascii="Times New Roman" w:hAnsi="Times New Roman"/>
          <w:snapToGrid w:val="0"/>
          <w:kern w:val="0"/>
          <w:sz w:val="24"/>
        </w:rPr>
      </w:pPr>
    </w:p>
    <w:p w14:paraId="19AF4785" w14:textId="68DF90F1" w:rsidR="0067647E" w:rsidRPr="009039A1" w:rsidRDefault="0067647E" w:rsidP="0067647E">
      <w:pPr>
        <w:spacing w:line="340" w:lineRule="atLeast"/>
        <w:ind w:firstLineChars="1100" w:firstLine="2640"/>
        <w:rPr>
          <w:rFonts w:ascii="Times New Roman" w:hAnsi="Times New Roman"/>
          <w:snapToGrid w:val="0"/>
          <w:kern w:val="0"/>
          <w:sz w:val="24"/>
        </w:rPr>
      </w:pPr>
      <w:r w:rsidRPr="009039A1">
        <w:rPr>
          <w:rFonts w:ascii="Times New Roman" w:hAnsi="Times New Roman" w:hint="eastAsia"/>
          <w:snapToGrid w:val="0"/>
          <w:kern w:val="0"/>
          <w:sz w:val="24"/>
        </w:rPr>
        <w:t>负责人（签名）：</w:t>
      </w:r>
      <w:r w:rsidRPr="009039A1">
        <w:rPr>
          <w:rFonts w:ascii="Times New Roman" w:hAnsi="Times New Roman" w:hint="eastAsia"/>
          <w:snapToGrid w:val="0"/>
          <w:kern w:val="0"/>
          <w:sz w:val="24"/>
        </w:rPr>
        <w:t xml:space="preserve">    </w:t>
      </w:r>
      <w:r w:rsidRPr="009039A1">
        <w:rPr>
          <w:rFonts w:ascii="Times New Roman" w:hAnsi="Times New Roman" w:hint="eastAsia"/>
          <w:snapToGrid w:val="0"/>
          <w:kern w:val="0"/>
          <w:sz w:val="24"/>
        </w:rPr>
        <w:t>年</w:t>
      </w:r>
      <w:r w:rsidR="00780250">
        <w:rPr>
          <w:rFonts w:ascii="Times New Roman" w:hAnsi="Times New Roman" w:hint="eastAsia"/>
          <w:snapToGrid w:val="0"/>
          <w:kern w:val="0"/>
          <w:sz w:val="24"/>
        </w:rPr>
        <w:t xml:space="preserve"> </w:t>
      </w:r>
      <w:r w:rsidR="00780250">
        <w:rPr>
          <w:rFonts w:ascii="Times New Roman" w:hAnsi="Times New Roman"/>
          <w:snapToGrid w:val="0"/>
          <w:kern w:val="0"/>
          <w:sz w:val="24"/>
        </w:rPr>
        <w:t xml:space="preserve"> </w:t>
      </w:r>
      <w:r w:rsidRPr="009039A1">
        <w:rPr>
          <w:rFonts w:ascii="Times New Roman" w:hAnsi="Times New Roman" w:hint="eastAsia"/>
          <w:snapToGrid w:val="0"/>
          <w:kern w:val="0"/>
          <w:sz w:val="24"/>
        </w:rPr>
        <w:t>月</w:t>
      </w:r>
      <w:r w:rsidR="00780250">
        <w:rPr>
          <w:rFonts w:ascii="Times New Roman" w:hAnsi="Times New Roman" w:hint="eastAsia"/>
          <w:snapToGrid w:val="0"/>
          <w:kern w:val="0"/>
          <w:sz w:val="24"/>
        </w:rPr>
        <w:t xml:space="preserve"> </w:t>
      </w:r>
      <w:r w:rsidR="00780250">
        <w:rPr>
          <w:rFonts w:ascii="Times New Roman" w:hAnsi="Times New Roman"/>
          <w:snapToGrid w:val="0"/>
          <w:kern w:val="0"/>
          <w:sz w:val="24"/>
        </w:rPr>
        <w:t xml:space="preserve"> </w:t>
      </w:r>
      <w:r w:rsidRPr="009039A1">
        <w:rPr>
          <w:rFonts w:ascii="Times New Roman" w:hAnsi="Times New Roman" w:hint="eastAsia"/>
          <w:snapToGrid w:val="0"/>
          <w:kern w:val="0"/>
          <w:sz w:val="24"/>
        </w:rPr>
        <w:t>日</w:t>
      </w:r>
    </w:p>
    <w:p w14:paraId="3B563F0F" w14:textId="77777777" w:rsidR="00855189" w:rsidRPr="0067647E" w:rsidRDefault="00855189" w:rsidP="005E7D61">
      <w:pPr>
        <w:spacing w:line="360" w:lineRule="auto"/>
        <w:ind w:firstLineChars="1100" w:firstLine="2640"/>
        <w:rPr>
          <w:rFonts w:ascii="Times New Roman" w:hAnsi="Times New Roman" w:cs="Times New Roman"/>
          <w:snapToGrid w:val="0"/>
          <w:kern w:val="0"/>
          <w:sz w:val="24"/>
        </w:rPr>
      </w:pPr>
    </w:p>
    <w:sectPr w:rsidR="00855189" w:rsidRPr="0067647E">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C1F396" w14:textId="77777777" w:rsidR="00EF3DBB" w:rsidRDefault="00EF3DBB">
      <w:r>
        <w:separator/>
      </w:r>
    </w:p>
  </w:endnote>
  <w:endnote w:type="continuationSeparator" w:id="0">
    <w:p w14:paraId="427E3272" w14:textId="77777777" w:rsidR="00EF3DBB" w:rsidRDefault="00EF3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64141"/>
    </w:sdtPr>
    <w:sdtEndPr/>
    <w:sdtContent>
      <w:sdt>
        <w:sdtPr>
          <w:id w:val="171357217"/>
        </w:sdtPr>
        <w:sdtEndPr/>
        <w:sdtContent>
          <w:p w14:paraId="0E6A1440" w14:textId="0B5E4EF0" w:rsidR="00855189" w:rsidRDefault="00434E05">
            <w:pPr>
              <w:pStyle w:val="a4"/>
              <w:jc w:val="center"/>
            </w:pPr>
            <w:r>
              <w:rPr>
                <w:lang w:val="zh-CN"/>
              </w:rPr>
              <w:t xml:space="preserve"> </w:t>
            </w:r>
            <w:r>
              <w:rPr>
                <w:b/>
                <w:sz w:val="24"/>
                <w:szCs w:val="24"/>
              </w:rPr>
              <w:fldChar w:fldCharType="begin"/>
            </w:r>
            <w:r>
              <w:rPr>
                <w:b/>
              </w:rPr>
              <w:instrText>PAGE</w:instrText>
            </w:r>
            <w:r>
              <w:rPr>
                <w:b/>
                <w:sz w:val="24"/>
                <w:szCs w:val="24"/>
              </w:rPr>
              <w:fldChar w:fldCharType="separate"/>
            </w:r>
            <w:r w:rsidR="00251867">
              <w:rPr>
                <w:b/>
                <w:noProof/>
              </w:rPr>
              <w:t>3</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251867">
              <w:rPr>
                <w:b/>
                <w:noProof/>
              </w:rPr>
              <w:t>3</w:t>
            </w:r>
            <w:r>
              <w:rPr>
                <w:b/>
                <w:sz w:val="24"/>
                <w:szCs w:val="24"/>
              </w:rPr>
              <w:fldChar w:fldCharType="end"/>
            </w:r>
          </w:p>
        </w:sdtContent>
      </w:sdt>
    </w:sdtContent>
  </w:sdt>
  <w:p w14:paraId="16979AB8" w14:textId="77777777" w:rsidR="00855189" w:rsidRDefault="00855189">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71CE0A" w14:textId="77777777" w:rsidR="00EF3DBB" w:rsidRDefault="00EF3DBB">
      <w:r>
        <w:separator/>
      </w:r>
    </w:p>
  </w:footnote>
  <w:footnote w:type="continuationSeparator" w:id="0">
    <w:p w14:paraId="737107C6" w14:textId="77777777" w:rsidR="00EF3DBB" w:rsidRDefault="00EF3DB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254D7"/>
    <w:multiLevelType w:val="hybridMultilevel"/>
    <w:tmpl w:val="09568428"/>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cs="Wingdings" w:hint="default"/>
      </w:rPr>
    </w:lvl>
    <w:lvl w:ilvl="2" w:tplc="04090005" w:tentative="1">
      <w:start w:val="1"/>
      <w:numFmt w:val="bullet"/>
      <w:lvlText w:val=""/>
      <w:lvlJc w:val="left"/>
      <w:pPr>
        <w:ind w:left="1740" w:hanging="420"/>
      </w:pPr>
      <w:rPr>
        <w:rFonts w:ascii="Wingdings" w:hAnsi="Wingdings" w:cs="Wingdings" w:hint="default"/>
      </w:rPr>
    </w:lvl>
    <w:lvl w:ilvl="3" w:tplc="04090001" w:tentative="1">
      <w:start w:val="1"/>
      <w:numFmt w:val="bullet"/>
      <w:lvlText w:val=""/>
      <w:lvlJc w:val="left"/>
      <w:pPr>
        <w:ind w:left="2160" w:hanging="420"/>
      </w:pPr>
      <w:rPr>
        <w:rFonts w:ascii="Wingdings" w:hAnsi="Wingdings" w:cs="Wingdings" w:hint="default"/>
      </w:rPr>
    </w:lvl>
    <w:lvl w:ilvl="4" w:tplc="04090003" w:tentative="1">
      <w:start w:val="1"/>
      <w:numFmt w:val="bullet"/>
      <w:lvlText w:val=""/>
      <w:lvlJc w:val="left"/>
      <w:pPr>
        <w:ind w:left="2580" w:hanging="420"/>
      </w:pPr>
      <w:rPr>
        <w:rFonts w:ascii="Wingdings" w:hAnsi="Wingdings" w:cs="Wingdings" w:hint="default"/>
      </w:rPr>
    </w:lvl>
    <w:lvl w:ilvl="5" w:tplc="04090005" w:tentative="1">
      <w:start w:val="1"/>
      <w:numFmt w:val="bullet"/>
      <w:lvlText w:val=""/>
      <w:lvlJc w:val="left"/>
      <w:pPr>
        <w:ind w:left="3000" w:hanging="420"/>
      </w:pPr>
      <w:rPr>
        <w:rFonts w:ascii="Wingdings" w:hAnsi="Wingdings" w:cs="Wingdings" w:hint="default"/>
      </w:rPr>
    </w:lvl>
    <w:lvl w:ilvl="6" w:tplc="04090001" w:tentative="1">
      <w:start w:val="1"/>
      <w:numFmt w:val="bullet"/>
      <w:lvlText w:val=""/>
      <w:lvlJc w:val="left"/>
      <w:pPr>
        <w:ind w:left="3420" w:hanging="420"/>
      </w:pPr>
      <w:rPr>
        <w:rFonts w:ascii="Wingdings" w:hAnsi="Wingdings" w:cs="Wingdings" w:hint="default"/>
      </w:rPr>
    </w:lvl>
    <w:lvl w:ilvl="7" w:tplc="04090003" w:tentative="1">
      <w:start w:val="1"/>
      <w:numFmt w:val="bullet"/>
      <w:lvlText w:val=""/>
      <w:lvlJc w:val="left"/>
      <w:pPr>
        <w:ind w:left="3840" w:hanging="420"/>
      </w:pPr>
      <w:rPr>
        <w:rFonts w:ascii="Wingdings" w:hAnsi="Wingdings" w:cs="Wingdings" w:hint="default"/>
      </w:rPr>
    </w:lvl>
    <w:lvl w:ilvl="8" w:tplc="04090005" w:tentative="1">
      <w:start w:val="1"/>
      <w:numFmt w:val="bullet"/>
      <w:lvlText w:val=""/>
      <w:lvlJc w:val="left"/>
      <w:pPr>
        <w:ind w:left="4260" w:hanging="420"/>
      </w:pPr>
      <w:rPr>
        <w:rFonts w:ascii="Wingdings" w:hAnsi="Wingdings" w:cs="Wingdings" w:hint="default"/>
      </w:rPr>
    </w:lvl>
  </w:abstractNum>
  <w:abstractNum w:abstractNumId="1" w15:restartNumberingAfterBreak="0">
    <w:nsid w:val="10692D85"/>
    <w:multiLevelType w:val="hybridMultilevel"/>
    <w:tmpl w:val="8B1E87F6"/>
    <w:lvl w:ilvl="0" w:tplc="9356F884">
      <w:start w:val="1"/>
      <w:numFmt w:val="decimal"/>
      <w:suff w:val="space"/>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45F7622D"/>
    <w:multiLevelType w:val="hybridMultilevel"/>
    <w:tmpl w:val="FDC4CE36"/>
    <w:lvl w:ilvl="0" w:tplc="777AF6F6">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 w15:restartNumberingAfterBreak="0">
    <w:nsid w:val="61990598"/>
    <w:multiLevelType w:val="hybridMultilevel"/>
    <w:tmpl w:val="16B0AEC6"/>
    <w:lvl w:ilvl="0" w:tplc="B6628530">
      <w:start w:val="1"/>
      <w:numFmt w:val="japaneseCounting"/>
      <w:lvlText w:val="%1、"/>
      <w:lvlJc w:val="left"/>
      <w:pPr>
        <w:ind w:left="500" w:hanging="5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189"/>
    <w:rsid w:val="000505EA"/>
    <w:rsid w:val="00050B74"/>
    <w:rsid w:val="000542E4"/>
    <w:rsid w:val="000736D9"/>
    <w:rsid w:val="00102905"/>
    <w:rsid w:val="00114517"/>
    <w:rsid w:val="001253BD"/>
    <w:rsid w:val="0017381F"/>
    <w:rsid w:val="00251867"/>
    <w:rsid w:val="002964F6"/>
    <w:rsid w:val="0031069A"/>
    <w:rsid w:val="00344D12"/>
    <w:rsid w:val="00366C19"/>
    <w:rsid w:val="003B7A50"/>
    <w:rsid w:val="003D5F2F"/>
    <w:rsid w:val="003E0B57"/>
    <w:rsid w:val="003F786E"/>
    <w:rsid w:val="00411A50"/>
    <w:rsid w:val="00434E05"/>
    <w:rsid w:val="00440923"/>
    <w:rsid w:val="004510DD"/>
    <w:rsid w:val="004E3263"/>
    <w:rsid w:val="00525EB3"/>
    <w:rsid w:val="005E7D61"/>
    <w:rsid w:val="005F02BF"/>
    <w:rsid w:val="005F7353"/>
    <w:rsid w:val="00606C3C"/>
    <w:rsid w:val="00616A5E"/>
    <w:rsid w:val="0067647E"/>
    <w:rsid w:val="00722F39"/>
    <w:rsid w:val="00764001"/>
    <w:rsid w:val="0077474D"/>
    <w:rsid w:val="00780250"/>
    <w:rsid w:val="007B3943"/>
    <w:rsid w:val="007E352E"/>
    <w:rsid w:val="007F64FB"/>
    <w:rsid w:val="00855189"/>
    <w:rsid w:val="008937E2"/>
    <w:rsid w:val="008F5238"/>
    <w:rsid w:val="00983BA8"/>
    <w:rsid w:val="009C6D5F"/>
    <w:rsid w:val="009D60D9"/>
    <w:rsid w:val="009F31E4"/>
    <w:rsid w:val="00A23F42"/>
    <w:rsid w:val="00A53437"/>
    <w:rsid w:val="00A8618C"/>
    <w:rsid w:val="00A877A7"/>
    <w:rsid w:val="00B452CB"/>
    <w:rsid w:val="00C21E7C"/>
    <w:rsid w:val="00CC64CF"/>
    <w:rsid w:val="00D42B18"/>
    <w:rsid w:val="00D531BF"/>
    <w:rsid w:val="00D80409"/>
    <w:rsid w:val="00D8281E"/>
    <w:rsid w:val="00DA096E"/>
    <w:rsid w:val="00E16628"/>
    <w:rsid w:val="00E26041"/>
    <w:rsid w:val="00EC10F7"/>
    <w:rsid w:val="00EF3DBB"/>
    <w:rsid w:val="00F00401"/>
    <w:rsid w:val="00F20896"/>
    <w:rsid w:val="253B3B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434597"/>
  <w15:docId w15:val="{CD865531-5777-4D27-8341-D2793231D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nhideWhenUsed="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pPr>
      <w:ind w:leftChars="2500" w:left="100"/>
    </w:pPr>
    <w:rPr>
      <w:rFonts w:ascii="Times New Roman" w:eastAsia="宋体" w:hAnsi="Times New Roman" w:cs="Times New Roman"/>
      <w:snapToGrid w:val="0"/>
      <w:kern w:val="0"/>
      <w:sz w:val="24"/>
      <w:szCs w:val="24"/>
    </w:rPr>
  </w:style>
  <w:style w:type="paragraph" w:styleId="a4">
    <w:name w:val="footer"/>
    <w:basedOn w:val="a"/>
    <w:link w:val="a5"/>
    <w:unhideWhenUsed/>
    <w:pPr>
      <w:tabs>
        <w:tab w:val="center" w:pos="4153"/>
        <w:tab w:val="right" w:pos="8306"/>
      </w:tabs>
      <w:snapToGrid w:val="0"/>
      <w:jc w:val="left"/>
    </w:pPr>
    <w:rPr>
      <w:sz w:val="18"/>
      <w:szCs w:val="18"/>
    </w:rPr>
  </w:style>
  <w:style w:type="paragraph" w:styleId="a6">
    <w:name w:val="Balloon Text"/>
    <w:basedOn w:val="a"/>
    <w:link w:val="a7"/>
    <w:rsid w:val="00366C19"/>
    <w:rPr>
      <w:sz w:val="18"/>
      <w:szCs w:val="18"/>
    </w:rPr>
  </w:style>
  <w:style w:type="character" w:customStyle="1" w:styleId="a7">
    <w:name w:val="批注框文本 字符"/>
    <w:basedOn w:val="a0"/>
    <w:link w:val="a6"/>
    <w:rsid w:val="00366C19"/>
    <w:rPr>
      <w:kern w:val="2"/>
      <w:sz w:val="18"/>
      <w:szCs w:val="18"/>
    </w:rPr>
  </w:style>
  <w:style w:type="paragraph" w:styleId="a8">
    <w:name w:val="List Paragraph"/>
    <w:basedOn w:val="a"/>
    <w:uiPriority w:val="99"/>
    <w:rsid w:val="001253BD"/>
    <w:pPr>
      <w:ind w:firstLineChars="200" w:firstLine="420"/>
    </w:pPr>
  </w:style>
  <w:style w:type="paragraph" w:styleId="a9">
    <w:name w:val="Body Text Indent"/>
    <w:basedOn w:val="a"/>
    <w:link w:val="aa"/>
    <w:rsid w:val="005E7D61"/>
    <w:pPr>
      <w:tabs>
        <w:tab w:val="left" w:pos="0"/>
      </w:tabs>
      <w:ind w:right="-466" w:firstLineChars="200" w:firstLine="420"/>
    </w:pPr>
    <w:rPr>
      <w:rFonts w:ascii="Times New Roman" w:eastAsia="宋体" w:hAnsi="Times New Roman" w:cs="Times New Roman"/>
      <w:szCs w:val="24"/>
    </w:rPr>
  </w:style>
  <w:style w:type="character" w:customStyle="1" w:styleId="aa">
    <w:name w:val="正文文本缩进 字符"/>
    <w:basedOn w:val="a0"/>
    <w:link w:val="a9"/>
    <w:rsid w:val="005E7D61"/>
    <w:rPr>
      <w:rFonts w:ascii="Times New Roman" w:eastAsia="宋体" w:hAnsi="Times New Roman" w:cs="Times New Roman"/>
      <w:kern w:val="2"/>
      <w:sz w:val="21"/>
      <w:szCs w:val="24"/>
    </w:rPr>
  </w:style>
  <w:style w:type="character" w:customStyle="1" w:styleId="a5">
    <w:name w:val="页脚 字符"/>
    <w:basedOn w:val="a0"/>
    <w:link w:val="a4"/>
    <w:rsid w:val="00B452CB"/>
    <w:rPr>
      <w:kern w:val="2"/>
      <w:sz w:val="18"/>
      <w:szCs w:val="18"/>
    </w:rPr>
  </w:style>
  <w:style w:type="paragraph" w:styleId="ab">
    <w:name w:val="header"/>
    <w:basedOn w:val="a"/>
    <w:link w:val="ac"/>
    <w:rsid w:val="00A877A7"/>
    <w:pPr>
      <w:pBdr>
        <w:bottom w:val="single" w:sz="6" w:space="1" w:color="auto"/>
      </w:pBdr>
      <w:tabs>
        <w:tab w:val="center" w:pos="4153"/>
        <w:tab w:val="right" w:pos="8306"/>
      </w:tabs>
      <w:snapToGrid w:val="0"/>
      <w:jc w:val="center"/>
    </w:pPr>
    <w:rPr>
      <w:sz w:val="18"/>
      <w:szCs w:val="18"/>
    </w:rPr>
  </w:style>
  <w:style w:type="character" w:customStyle="1" w:styleId="ac">
    <w:name w:val="页眉 字符"/>
    <w:basedOn w:val="a0"/>
    <w:link w:val="ab"/>
    <w:rsid w:val="00A877A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253</Words>
  <Characters>1443</Characters>
  <Application>Microsoft Office Word</Application>
  <DocSecurity>0</DocSecurity>
  <Lines>12</Lines>
  <Paragraphs>3</Paragraphs>
  <ScaleCrop>false</ScaleCrop>
  <Company/>
  <LinksUpToDate>false</LinksUpToDate>
  <CharactersWithSpaces>1693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zyn</dc:creator>
  <cp:lastModifiedBy>ZZ</cp:lastModifiedBy>
  <cp:revision>5</cp:revision>
  <dcterms:created xsi:type="dcterms:W3CDTF">2023-10-16T07:53:00Z</dcterms:created>
  <dcterms:modified xsi:type="dcterms:W3CDTF">2023-10-16T08:03:00Z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2052-11.1.0.9587</vt:lpwstr>
  </property>
</Properties>
</file>