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电除尘理论与技术</w:t>
      </w:r>
    </w:p>
    <w:p>
      <w:pPr>
        <w:jc w:val="center"/>
        <w:rPr>
          <w:rFonts w:hint="eastAsia"/>
          <w:sz w:val="40"/>
          <w:szCs w:val="40"/>
        </w:rPr>
      </w:pPr>
    </w:p>
    <w:p>
      <w:pPr>
        <w:jc w:val="center"/>
        <w:rPr>
          <w:rFonts w:hint="eastAsia"/>
          <w:sz w:val="40"/>
          <w:szCs w:val="40"/>
        </w:rPr>
      </w:pPr>
      <w:r>
        <w:rPr>
          <w:rFonts w:hint="eastAsia"/>
          <w:sz w:val="40"/>
          <w:szCs w:val="40"/>
        </w:rPr>
        <w:t>考试大纲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考试大纲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电除尘器的基本知识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一、</w:t>
      </w:r>
      <w:r>
        <w:rPr>
          <w:rFonts w:hint="eastAsia"/>
          <w:sz w:val="24"/>
          <w:szCs w:val="24"/>
        </w:rPr>
        <w:t>除尘器的分类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二、</w:t>
      </w:r>
      <w:r>
        <w:rPr>
          <w:rFonts w:hint="eastAsia"/>
          <w:sz w:val="24"/>
          <w:szCs w:val="24"/>
        </w:rPr>
        <w:t>除尘器</w:t>
      </w:r>
      <w:r>
        <w:rPr>
          <w:rFonts w:hint="eastAsia"/>
          <w:sz w:val="24"/>
          <w:szCs w:val="24"/>
          <w:lang w:val="en-US" w:eastAsia="zh-CN"/>
        </w:rPr>
        <w:t>性能</w:t>
      </w:r>
      <w:r>
        <w:rPr>
          <w:rFonts w:hint="eastAsia"/>
          <w:sz w:val="24"/>
          <w:szCs w:val="24"/>
        </w:rPr>
        <w:t>的评价指标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三、</w:t>
      </w:r>
      <w:r>
        <w:rPr>
          <w:rFonts w:hint="eastAsia"/>
          <w:sz w:val="24"/>
          <w:szCs w:val="24"/>
        </w:rPr>
        <w:t>烟尘排放标准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四、</w:t>
      </w:r>
      <w:r>
        <w:rPr>
          <w:rFonts w:hint="eastAsia"/>
          <w:sz w:val="24"/>
          <w:szCs w:val="24"/>
        </w:rPr>
        <w:t>电除尘器的基本原理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五</w:t>
      </w:r>
      <w:r>
        <w:rPr>
          <w:rFonts w:hint="eastAsia"/>
          <w:sz w:val="24"/>
          <w:szCs w:val="24"/>
        </w:rPr>
        <w:t>、电除尘器的组成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六</w:t>
      </w:r>
      <w:r>
        <w:rPr>
          <w:rFonts w:hint="eastAsia"/>
          <w:sz w:val="24"/>
          <w:szCs w:val="24"/>
        </w:rPr>
        <w:t>、电除尘器的分类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七、电除尘的</w:t>
      </w:r>
      <w:r>
        <w:rPr>
          <w:rFonts w:hint="eastAsia"/>
          <w:sz w:val="24"/>
          <w:szCs w:val="24"/>
        </w:rPr>
        <w:t>常用术语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电除尘器的基本理论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一、</w:t>
      </w:r>
      <w:r>
        <w:rPr>
          <w:rFonts w:hint="eastAsia"/>
          <w:sz w:val="24"/>
          <w:szCs w:val="24"/>
        </w:rPr>
        <w:t>电晕放电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二</w:t>
      </w:r>
      <w:r>
        <w:rPr>
          <w:rFonts w:hint="eastAsia"/>
          <w:sz w:val="24"/>
          <w:szCs w:val="24"/>
        </w:rPr>
        <w:t>、尘粒荷电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三</w:t>
      </w:r>
      <w:r>
        <w:rPr>
          <w:rFonts w:hint="eastAsia"/>
          <w:sz w:val="24"/>
          <w:szCs w:val="24"/>
        </w:rPr>
        <w:t>、荷电尘粒的运动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四</w:t>
      </w:r>
      <w:r>
        <w:rPr>
          <w:rFonts w:hint="eastAsia"/>
          <w:sz w:val="24"/>
          <w:szCs w:val="24"/>
        </w:rPr>
        <w:t>、荷电尘粒的捕集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五</w:t>
      </w:r>
      <w:r>
        <w:rPr>
          <w:rFonts w:hint="eastAsia"/>
          <w:sz w:val="24"/>
          <w:szCs w:val="24"/>
        </w:rPr>
        <w:t>、除尘效率</w:t>
      </w:r>
      <w:r>
        <w:rPr>
          <w:rFonts w:hint="eastAsia"/>
          <w:sz w:val="24"/>
          <w:szCs w:val="24"/>
          <w:lang w:val="en-US" w:eastAsia="zh-CN"/>
        </w:rPr>
        <w:t>的计算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六、</w:t>
      </w:r>
      <w:r>
        <w:rPr>
          <w:rFonts w:hint="eastAsia"/>
          <w:sz w:val="24"/>
          <w:szCs w:val="24"/>
        </w:rPr>
        <w:t>电极清灰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电除尘器的本体结构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收尘极系统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电晕极系统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烟箱系统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壳体系统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储卸灰系统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电除尘器的供电控制设备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智能电除尘器控制系统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电除尘器高、低压供电控制设备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电除尘器新型高压供电电源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影响电除尘器性能的因素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粉尘特性的影响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烟气性质的影响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本体结构参数及性能的影响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供电控制质量的影响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影响因素的影响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新型高效除尘技术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低低温电除尘技术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二、</w:t>
      </w:r>
      <w:r>
        <w:rPr>
          <w:rFonts w:hint="eastAsia"/>
          <w:sz w:val="24"/>
          <w:szCs w:val="24"/>
        </w:rPr>
        <w:t>湿式电除尘技术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三、</w:t>
      </w:r>
      <w:r>
        <w:rPr>
          <w:rFonts w:hint="eastAsia"/>
          <w:sz w:val="24"/>
          <w:szCs w:val="24"/>
        </w:rPr>
        <w:t>栘动电极技术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四、</w:t>
      </w:r>
      <w:r>
        <w:rPr>
          <w:rFonts w:hint="eastAsia"/>
          <w:sz w:val="24"/>
          <w:szCs w:val="24"/>
        </w:rPr>
        <w:t>电袋复合式除尘技术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五、</w:t>
      </w:r>
      <w:r>
        <w:rPr>
          <w:rFonts w:hint="eastAsia"/>
          <w:sz w:val="24"/>
          <w:szCs w:val="24"/>
        </w:rPr>
        <w:t>静电增强水雾除尘技术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电除尘器的试验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粉尘理化特性的测定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管道内气体参数的测定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电除尘器的性能试验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电除尘器的运行</w:t>
      </w:r>
      <w:r>
        <w:rPr>
          <w:rFonts w:hint="eastAsia"/>
          <w:sz w:val="24"/>
          <w:szCs w:val="24"/>
          <w:lang w:val="en-US" w:eastAsia="zh-CN"/>
        </w:rPr>
        <w:t>与</w:t>
      </w:r>
      <w:r>
        <w:rPr>
          <w:rFonts w:hint="eastAsia"/>
          <w:sz w:val="24"/>
          <w:szCs w:val="24"/>
        </w:rPr>
        <w:t>维修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电除尘器的投运和停运操作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电除尘器的运行调整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电除尘器的运行值班制度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电除尘器的常见故障及分析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电除尘器的维护保养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电除尘器的小修、大修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电除尘器的安全工作制度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24"/>
          <w:szCs w:val="24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33DCE0"/>
    <w:multiLevelType w:val="singleLevel"/>
    <w:tmpl w:val="B333DCE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E3EA055"/>
    <w:multiLevelType w:val="singleLevel"/>
    <w:tmpl w:val="DE3EA05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68AAD73"/>
    <w:multiLevelType w:val="singleLevel"/>
    <w:tmpl w:val="E68AAD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D1438EB"/>
    <w:multiLevelType w:val="singleLevel"/>
    <w:tmpl w:val="0D1438E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3D86FC1"/>
    <w:multiLevelType w:val="singleLevel"/>
    <w:tmpl w:val="33D86F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3C25243"/>
    <w:multiLevelType w:val="singleLevel"/>
    <w:tmpl w:val="63C25243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abstractNum w:abstractNumId="6">
    <w:nsid w:val="6794CA72"/>
    <w:multiLevelType w:val="singleLevel"/>
    <w:tmpl w:val="6794CA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E74DF"/>
    <w:rsid w:val="3BFE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2022-04-01T03:48:00Z</dcterms:created>
  <dc:creator>齐立强</dc:creator>
  <cp:lastModifiedBy>齐立强</cp:lastModifiedBy>
  <dcterms:modified xsi:type="dcterms:W3CDTF">2022-04-01T04:09:45Z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FA9ED86001CF441498AB0320307D45A7</vt:lpwstr>
  </property>
</Properties>
</file>