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D8AF5" w14:textId="2D9BB386" w:rsidR="00F20FA0" w:rsidRDefault="00BC4D80">
      <w:pPr>
        <w:ind w:firstLine="482"/>
        <w:rPr>
          <w:b/>
          <w:bCs/>
        </w:rPr>
      </w:pPr>
      <w:r w:rsidRPr="00D469B4">
        <w:rPr>
          <w:rFonts w:hint="eastAsia"/>
          <w:b/>
          <w:bCs/>
        </w:rPr>
        <w:t>姓名：</w:t>
      </w:r>
      <w:r w:rsidR="00CD21B0">
        <w:rPr>
          <w:rFonts w:hint="eastAsia"/>
          <w:b/>
          <w:bCs/>
        </w:rPr>
        <w:t>陆道纲</w:t>
      </w:r>
    </w:p>
    <w:p w14:paraId="6EAB07A0" w14:textId="77777777" w:rsidR="00BC4D80" w:rsidRPr="00BC4D80" w:rsidRDefault="00BC4D80" w:rsidP="00BC4D80">
      <w:pPr>
        <w:ind w:firstLine="480"/>
      </w:pPr>
      <w:r w:rsidRPr="00BC4D80">
        <w:rPr>
          <w:rFonts w:hint="eastAsia"/>
        </w:rPr>
        <w:t>华北电力大学核科学与工程学院教授、博士生导师、“非能动核能安全技术”北京市重点实验室主任；西安交通大学核反应堆工程学士学位、中国原子能科学研究院核反应堆物理硕士学位、东京大学核工程博士学位；国家核安全专家委员会委员、中国核学会理事、《原子能科学技术》《核科学与工程》编辑委员会委员；国防科技工业有突出贡献中青年专家、国务院政府特殊津贴获得者；曾任中国实验快堆工程副总工程师。</w:t>
      </w:r>
    </w:p>
    <w:p w14:paraId="32506F73" w14:textId="77777777" w:rsidR="00BC4D80" w:rsidRPr="00BC4D80" w:rsidRDefault="00BC4D80" w:rsidP="00BC4D80">
      <w:pPr>
        <w:ind w:firstLine="482"/>
        <w:rPr>
          <w:rFonts w:hint="eastAsia"/>
        </w:rPr>
      </w:pPr>
      <w:r w:rsidRPr="00BC4D80">
        <w:rPr>
          <w:rFonts w:hint="eastAsia"/>
          <w:b/>
          <w:bCs/>
        </w:rPr>
        <w:t>研究方向：</w:t>
      </w:r>
    </w:p>
    <w:p w14:paraId="52D05F06" w14:textId="77777777" w:rsidR="00BC4D80" w:rsidRPr="00BC4D80" w:rsidRDefault="00BC4D80" w:rsidP="00BC4D80">
      <w:pPr>
        <w:ind w:firstLine="480"/>
        <w:rPr>
          <w:rFonts w:hint="eastAsia"/>
        </w:rPr>
      </w:pPr>
      <w:r w:rsidRPr="00BC4D80">
        <w:rPr>
          <w:rFonts w:hint="eastAsia"/>
        </w:rPr>
        <w:t>①核反应堆系统与设备：新型核反应堆系统设计、设备研制、安全分析；</w:t>
      </w:r>
    </w:p>
    <w:p w14:paraId="1EDA57A0" w14:textId="77777777" w:rsidR="00BC4D80" w:rsidRPr="00BC4D80" w:rsidRDefault="00BC4D80" w:rsidP="00BC4D80">
      <w:pPr>
        <w:ind w:firstLine="480"/>
        <w:rPr>
          <w:rFonts w:hint="eastAsia"/>
        </w:rPr>
      </w:pPr>
      <w:r w:rsidRPr="00BC4D80">
        <w:rPr>
          <w:rFonts w:hint="eastAsia"/>
        </w:rPr>
        <w:t>②核反应堆热工水力学：核反应堆复杂流动与传热过程的实验研究与数值模拟；</w:t>
      </w:r>
    </w:p>
    <w:p w14:paraId="396064ED" w14:textId="77777777" w:rsidR="00BC4D80" w:rsidRPr="00BC4D80" w:rsidRDefault="00BC4D80" w:rsidP="00BC4D80">
      <w:pPr>
        <w:ind w:firstLine="480"/>
        <w:rPr>
          <w:rFonts w:hint="eastAsia"/>
        </w:rPr>
      </w:pPr>
      <w:r w:rsidRPr="00BC4D80">
        <w:rPr>
          <w:rFonts w:hint="eastAsia"/>
        </w:rPr>
        <w:t>③核反应堆结构力学：核反应堆结构与设备</w:t>
      </w:r>
      <w:proofErr w:type="gramStart"/>
      <w:r w:rsidRPr="00BC4D80">
        <w:rPr>
          <w:rFonts w:hint="eastAsia"/>
        </w:rPr>
        <w:t>的流固耦合</w:t>
      </w:r>
      <w:proofErr w:type="gramEnd"/>
      <w:r w:rsidRPr="00BC4D80">
        <w:rPr>
          <w:rFonts w:hint="eastAsia"/>
        </w:rPr>
        <w:t>、</w:t>
      </w:r>
      <w:proofErr w:type="gramStart"/>
      <w:r w:rsidRPr="00BC4D80">
        <w:rPr>
          <w:rFonts w:hint="eastAsia"/>
        </w:rPr>
        <w:t>流致振动</w:t>
      </w:r>
      <w:proofErr w:type="gramEnd"/>
      <w:r w:rsidRPr="00BC4D80">
        <w:rPr>
          <w:rFonts w:hint="eastAsia"/>
        </w:rPr>
        <w:t>等非线性问题的研究及抗震设计。</w:t>
      </w:r>
    </w:p>
    <w:p w14:paraId="420C9CBB" w14:textId="77777777" w:rsidR="00BC4D80" w:rsidRPr="00BC4D80" w:rsidRDefault="00BC4D80" w:rsidP="00BC4D80">
      <w:pPr>
        <w:ind w:firstLine="482"/>
        <w:rPr>
          <w:rFonts w:hint="eastAsia"/>
        </w:rPr>
      </w:pPr>
      <w:r w:rsidRPr="00BC4D80">
        <w:rPr>
          <w:rFonts w:hint="eastAsia"/>
          <w:b/>
          <w:bCs/>
        </w:rPr>
        <w:t>代表性科研项目：</w:t>
      </w:r>
    </w:p>
    <w:p w14:paraId="78E59A75" w14:textId="77777777" w:rsidR="00BC4D80" w:rsidRPr="00BC4D80" w:rsidRDefault="00BC4D80" w:rsidP="00BC4D80">
      <w:pPr>
        <w:ind w:firstLine="480"/>
        <w:rPr>
          <w:rFonts w:hint="eastAsia"/>
        </w:rPr>
      </w:pPr>
      <w:r w:rsidRPr="00BC4D80">
        <w:rPr>
          <w:rFonts w:hint="eastAsia"/>
        </w:rPr>
        <w:t>①作为课题负责人，主持国家</w:t>
      </w:r>
      <w:r w:rsidRPr="00BC4D80">
        <w:rPr>
          <w:rFonts w:hint="eastAsia"/>
        </w:rPr>
        <w:t>973</w:t>
      </w:r>
      <w:r w:rsidRPr="00BC4D80">
        <w:rPr>
          <w:rFonts w:hint="eastAsia"/>
        </w:rPr>
        <w:t>计划课题“超临界水堆关键材料辐照条件下微结构及力学性能的基础研究”；</w:t>
      </w:r>
    </w:p>
    <w:p w14:paraId="1B636342" w14:textId="77777777" w:rsidR="00BC4D80" w:rsidRPr="00BC4D80" w:rsidRDefault="00BC4D80" w:rsidP="00BC4D80">
      <w:pPr>
        <w:ind w:firstLine="480"/>
        <w:rPr>
          <w:rFonts w:hint="eastAsia"/>
        </w:rPr>
      </w:pPr>
      <w:r w:rsidRPr="00BC4D80">
        <w:rPr>
          <w:rFonts w:hint="eastAsia"/>
        </w:rPr>
        <w:t>②作为子课题负责人，参与国家科技重大专项课题“核电厂关键设备设计分析技术研究”；</w:t>
      </w:r>
    </w:p>
    <w:p w14:paraId="4EE38C0E" w14:textId="77777777" w:rsidR="00BC4D80" w:rsidRPr="00BC4D80" w:rsidRDefault="00BC4D80" w:rsidP="00BC4D80">
      <w:pPr>
        <w:ind w:firstLine="480"/>
        <w:rPr>
          <w:rFonts w:hint="eastAsia"/>
        </w:rPr>
      </w:pPr>
      <w:r w:rsidRPr="00BC4D80">
        <w:rPr>
          <w:rFonts w:hint="eastAsia"/>
        </w:rPr>
        <w:t>③作为项目负责人，主持国家自然科学基金项目“先进核反应堆平行板燃料组件流固耦合研究”</w:t>
      </w:r>
      <w:r w:rsidRPr="00BC4D80">
        <w:rPr>
          <w:rFonts w:hint="eastAsia"/>
        </w:rPr>
        <w:t>;</w:t>
      </w:r>
    </w:p>
    <w:p w14:paraId="0A80CDF4" w14:textId="77777777" w:rsidR="00BC4D80" w:rsidRPr="00BC4D80" w:rsidRDefault="00BC4D80" w:rsidP="00BC4D80">
      <w:pPr>
        <w:ind w:firstLine="480"/>
        <w:rPr>
          <w:rFonts w:hint="eastAsia"/>
        </w:rPr>
      </w:pPr>
      <w:r w:rsidRPr="00BC4D80">
        <w:rPr>
          <w:rFonts w:hint="eastAsia"/>
        </w:rPr>
        <w:t>④作为</w:t>
      </w:r>
      <w:proofErr w:type="gramStart"/>
      <w:r w:rsidRPr="00BC4D80">
        <w:rPr>
          <w:rFonts w:hint="eastAsia"/>
        </w:rPr>
        <w:t>课题副</w:t>
      </w:r>
      <w:proofErr w:type="gramEnd"/>
      <w:r w:rsidRPr="00BC4D80">
        <w:rPr>
          <w:rFonts w:hint="eastAsia"/>
        </w:rPr>
        <w:t>组长，参与国家</w:t>
      </w:r>
      <w:r w:rsidRPr="00BC4D80">
        <w:rPr>
          <w:rFonts w:hint="eastAsia"/>
        </w:rPr>
        <w:t>863</w:t>
      </w:r>
      <w:r w:rsidRPr="00BC4D80">
        <w:rPr>
          <w:rFonts w:hint="eastAsia"/>
        </w:rPr>
        <w:t>计划课题“基于磁性温度感知合金的核电站极端环境下智能保护技术研究”。</w:t>
      </w:r>
    </w:p>
    <w:p w14:paraId="0A69CD74" w14:textId="77777777" w:rsidR="00BC4D80" w:rsidRPr="00BC4D80" w:rsidRDefault="00BC4D80" w:rsidP="00BC4D80">
      <w:pPr>
        <w:ind w:firstLine="482"/>
        <w:rPr>
          <w:rFonts w:hint="eastAsia"/>
        </w:rPr>
      </w:pPr>
      <w:r w:rsidRPr="00BC4D80">
        <w:rPr>
          <w:rFonts w:hint="eastAsia"/>
          <w:b/>
          <w:bCs/>
        </w:rPr>
        <w:t>科研奖励及荣誉：</w:t>
      </w:r>
    </w:p>
    <w:p w14:paraId="17FB9D61" w14:textId="77777777" w:rsidR="00BC4D80" w:rsidRPr="00BC4D80" w:rsidRDefault="00BC4D80" w:rsidP="00BC4D80">
      <w:pPr>
        <w:ind w:firstLine="480"/>
        <w:rPr>
          <w:rFonts w:hint="eastAsia"/>
        </w:rPr>
      </w:pPr>
      <w:r w:rsidRPr="00BC4D80">
        <w:rPr>
          <w:rFonts w:hint="eastAsia"/>
        </w:rPr>
        <w:t>•参与完成“某项目”，获国家科学技术进步奖特等奖；</w:t>
      </w:r>
    </w:p>
    <w:p w14:paraId="2AD15B98" w14:textId="77777777" w:rsidR="00BC4D80" w:rsidRPr="00BC4D80" w:rsidRDefault="00BC4D80" w:rsidP="00BC4D80">
      <w:pPr>
        <w:ind w:firstLine="480"/>
        <w:rPr>
          <w:rFonts w:hint="eastAsia"/>
        </w:rPr>
      </w:pPr>
      <w:r w:rsidRPr="00BC4D80">
        <w:rPr>
          <w:rFonts w:hint="eastAsia"/>
        </w:rPr>
        <w:t>•主持完成“大型先进压水堆非能动冷却水箱关键传热模型及其应用”，获中国能源研究会能源创新奖一等奖；</w:t>
      </w:r>
    </w:p>
    <w:p w14:paraId="3CB3A964" w14:textId="77777777" w:rsidR="00BC4D80" w:rsidRPr="00BC4D80" w:rsidRDefault="00BC4D80" w:rsidP="00BC4D80">
      <w:pPr>
        <w:ind w:firstLine="480"/>
        <w:rPr>
          <w:rFonts w:hint="eastAsia"/>
        </w:rPr>
      </w:pPr>
      <w:r w:rsidRPr="00BC4D80">
        <w:rPr>
          <w:rFonts w:hint="eastAsia"/>
        </w:rPr>
        <w:t>•主持完成“大型先进压水堆非能动水箱和乏燃料贮存水池关键热工特性及应用”，获北京市科学技术进步奖二等奖；</w:t>
      </w:r>
    </w:p>
    <w:p w14:paraId="53762CA1" w14:textId="77777777" w:rsidR="00BC4D80" w:rsidRPr="00BC4D80" w:rsidRDefault="00BC4D80" w:rsidP="00BC4D80">
      <w:pPr>
        <w:ind w:firstLine="480"/>
        <w:rPr>
          <w:rFonts w:hint="eastAsia"/>
        </w:rPr>
      </w:pPr>
      <w:r w:rsidRPr="00BC4D80">
        <w:rPr>
          <w:rFonts w:hint="eastAsia"/>
        </w:rPr>
        <w:t>•主持完成“事故工况下乏燃料贮存水池冷却技术研究及应用”，获中国核能行业协会科学技术奖二等奖；</w:t>
      </w:r>
    </w:p>
    <w:p w14:paraId="779B0B61" w14:textId="77777777" w:rsidR="00BC4D80" w:rsidRPr="00BC4D80" w:rsidRDefault="00BC4D80" w:rsidP="00BC4D80">
      <w:pPr>
        <w:ind w:firstLine="480"/>
        <w:rPr>
          <w:rFonts w:hint="eastAsia"/>
        </w:rPr>
      </w:pPr>
      <w:r w:rsidRPr="00BC4D80">
        <w:rPr>
          <w:rFonts w:hint="eastAsia"/>
        </w:rPr>
        <w:t>•主持完成“秦山核电厂Ⅰ期吊篮下部防断支承组件流致振动分析”，获国防科学技术三等奖。</w:t>
      </w:r>
    </w:p>
    <w:p w14:paraId="121081DA" w14:textId="77777777" w:rsidR="00BC4D80" w:rsidRPr="00BC4D80" w:rsidRDefault="00BC4D80" w:rsidP="00BC4D80">
      <w:pPr>
        <w:ind w:firstLine="482"/>
        <w:rPr>
          <w:rFonts w:hint="eastAsia"/>
        </w:rPr>
      </w:pPr>
      <w:r w:rsidRPr="00BC4D80">
        <w:rPr>
          <w:rFonts w:hint="eastAsia"/>
          <w:b/>
          <w:bCs/>
        </w:rPr>
        <w:t>代表性学术论文（第一或通讯作者）</w:t>
      </w:r>
      <w:r w:rsidRPr="00BC4D80">
        <w:rPr>
          <w:rFonts w:hint="eastAsia"/>
        </w:rPr>
        <w:t>：</w:t>
      </w:r>
    </w:p>
    <w:p w14:paraId="1E52342E" w14:textId="77777777" w:rsidR="00BC4D80" w:rsidRPr="00BC4D80" w:rsidRDefault="00BC4D80" w:rsidP="00BC4D80">
      <w:pPr>
        <w:ind w:firstLine="480"/>
        <w:rPr>
          <w:rFonts w:hint="eastAsia"/>
        </w:rPr>
      </w:pPr>
      <w:r w:rsidRPr="00BC4D80">
        <w:t xml:space="preserve">[1] </w:t>
      </w:r>
      <w:proofErr w:type="spellStart"/>
      <w:r w:rsidRPr="00BC4D80">
        <w:t>Daogang</w:t>
      </w:r>
      <w:proofErr w:type="spellEnd"/>
      <w:r w:rsidRPr="00BC4D80">
        <w:t xml:space="preserve"> Lu, Shang Gao, </w:t>
      </w:r>
      <w:proofErr w:type="spellStart"/>
      <w:r w:rsidRPr="00BC4D80">
        <w:t>YuhangZhong</w:t>
      </w:r>
      <w:proofErr w:type="spellEnd"/>
      <w:r w:rsidRPr="00BC4D80">
        <w:t xml:space="preserve">, Han Wang, Qiong Cao, </w:t>
      </w:r>
      <w:proofErr w:type="spellStart"/>
      <w:r w:rsidRPr="00BC4D80">
        <w:t>ZhenqinXiong.Experiment</w:t>
      </w:r>
      <w:proofErr w:type="spellEnd"/>
      <w:r w:rsidRPr="00BC4D80">
        <w:t xml:space="preserve"> investigation on pool boiling of the modelled spent fuel tube bundle under partial dry-out conditions. Annals of Nuclear Energy 121 (2018) 461–467.</w:t>
      </w:r>
    </w:p>
    <w:p w14:paraId="52A89417" w14:textId="77777777" w:rsidR="00BC4D80" w:rsidRPr="00BC4D80" w:rsidRDefault="00BC4D80" w:rsidP="00BC4D80">
      <w:pPr>
        <w:ind w:firstLine="480"/>
        <w:rPr>
          <w:rFonts w:hint="eastAsia"/>
        </w:rPr>
      </w:pPr>
      <w:r w:rsidRPr="00BC4D80">
        <w:t xml:space="preserve">[2] </w:t>
      </w:r>
      <w:proofErr w:type="spellStart"/>
      <w:r w:rsidRPr="00BC4D80">
        <w:t>Daogang</w:t>
      </w:r>
      <w:proofErr w:type="spellEnd"/>
      <w:r w:rsidRPr="00BC4D80">
        <w:t xml:space="preserve"> Lu, </w:t>
      </w:r>
      <w:proofErr w:type="spellStart"/>
      <w:r w:rsidRPr="00BC4D80">
        <w:t>Tingru</w:t>
      </w:r>
      <w:proofErr w:type="spellEnd"/>
      <w:r w:rsidRPr="00BC4D80">
        <w:t xml:space="preserve"> Yin, </w:t>
      </w:r>
      <w:proofErr w:type="spellStart"/>
      <w:r w:rsidRPr="00BC4D80">
        <w:t>Hongda</w:t>
      </w:r>
      <w:proofErr w:type="spellEnd"/>
      <w:r w:rsidRPr="00BC4D80">
        <w:t xml:space="preserve"> Liu. Experimental and numerical investigation of sloshing behavior in annular region separated by several cylinders related to fast reactor design. Nuclear Engineering and Design 339 (2018) 235–243.</w:t>
      </w:r>
    </w:p>
    <w:p w14:paraId="284605DB" w14:textId="77777777" w:rsidR="00BC4D80" w:rsidRPr="00BC4D80" w:rsidRDefault="00BC4D80" w:rsidP="00BC4D80">
      <w:pPr>
        <w:ind w:firstLine="480"/>
        <w:rPr>
          <w:rFonts w:hint="eastAsia"/>
        </w:rPr>
      </w:pPr>
      <w:r w:rsidRPr="00BC4D80">
        <w:t xml:space="preserve">[3] </w:t>
      </w:r>
      <w:proofErr w:type="spellStart"/>
      <w:r w:rsidRPr="00BC4D80">
        <w:t>Daogang</w:t>
      </w:r>
      <w:proofErr w:type="spellEnd"/>
      <w:r w:rsidRPr="00BC4D80">
        <w:t xml:space="preserve"> Lu, Yu Wang, Bo Yuan, Danting Sui, Fan Zhang, Chao Guo, Cong Wang, </w:t>
      </w:r>
      <w:proofErr w:type="spellStart"/>
      <w:r w:rsidRPr="00BC4D80">
        <w:t>Shuming</w:t>
      </w:r>
      <w:proofErr w:type="spellEnd"/>
      <w:r w:rsidRPr="00BC4D80">
        <w:t xml:space="preserve"> Zhang. Development of three-dimensional thermal-hydraulic analysis code for steam generator with two-fluid model and porous media approach. Applied Thermal Engineering 116 (2017) 663–676.</w:t>
      </w:r>
    </w:p>
    <w:p w14:paraId="215B71AF" w14:textId="77777777" w:rsidR="00BC4D80" w:rsidRPr="00BC4D80" w:rsidRDefault="00BC4D80" w:rsidP="00BC4D80">
      <w:pPr>
        <w:ind w:firstLine="480"/>
        <w:rPr>
          <w:rFonts w:hint="eastAsia"/>
        </w:rPr>
      </w:pPr>
      <w:r w:rsidRPr="00BC4D80">
        <w:lastRenderedPageBreak/>
        <w:t xml:space="preserve">[4] Yuhao Zhang, </w:t>
      </w:r>
      <w:proofErr w:type="spellStart"/>
      <w:r w:rsidRPr="00BC4D80">
        <w:t>Daogang</w:t>
      </w:r>
      <w:proofErr w:type="spellEnd"/>
      <w:r w:rsidRPr="00BC4D80">
        <w:t xml:space="preserve"> Lu, </w:t>
      </w:r>
      <w:proofErr w:type="spellStart"/>
      <w:r w:rsidRPr="00BC4D80">
        <w:t>Zhongyi</w:t>
      </w:r>
      <w:proofErr w:type="spellEnd"/>
      <w:r w:rsidRPr="00BC4D80">
        <w:t xml:space="preserve"> Wang, </w:t>
      </w:r>
      <w:proofErr w:type="spellStart"/>
      <w:r w:rsidRPr="00BC4D80">
        <w:t>Xiaoliang</w:t>
      </w:r>
      <w:proofErr w:type="spellEnd"/>
      <w:r w:rsidRPr="00BC4D80">
        <w:t xml:space="preserve"> Fu, Qiong Cao, Yanhua Yang. Experimental investigation on pool-boiling of C-shape heat exchanger bundle used in PRHR HX. Applied Thermal Engineering 114 (2017) 186–195.</w:t>
      </w:r>
    </w:p>
    <w:p w14:paraId="4C251938" w14:textId="77777777" w:rsidR="00BC4D80" w:rsidRPr="00BC4D80" w:rsidRDefault="00BC4D80" w:rsidP="00BC4D80">
      <w:pPr>
        <w:ind w:firstLine="480"/>
        <w:rPr>
          <w:rFonts w:hint="eastAsia"/>
        </w:rPr>
      </w:pPr>
      <w:r w:rsidRPr="00BC4D80">
        <w:t xml:space="preserve">[5] </w:t>
      </w:r>
      <w:proofErr w:type="spellStart"/>
      <w:r w:rsidRPr="00BC4D80">
        <w:t>Daogang</w:t>
      </w:r>
      <w:proofErr w:type="spellEnd"/>
      <w:r w:rsidRPr="00BC4D80">
        <w:t xml:space="preserve"> Lu, Chao Guo, Danting Sui. A three-dimensional nodal neutron kinetics code with a higher-accuracy algorithm for reactor core in hexagonal-z geometry. Annals of Nuclear Energy 101 (2017) 250–261.</w:t>
      </w:r>
    </w:p>
    <w:p w14:paraId="46456098" w14:textId="77777777" w:rsidR="00BC4D80" w:rsidRPr="00BC4D80" w:rsidRDefault="00BC4D80" w:rsidP="00BC4D80">
      <w:pPr>
        <w:ind w:firstLine="480"/>
        <w:rPr>
          <w:rFonts w:hint="eastAsia"/>
        </w:rPr>
      </w:pPr>
      <w:r w:rsidRPr="00BC4D80">
        <w:t xml:space="preserve">[6] Yuhao </w:t>
      </w:r>
      <w:proofErr w:type="gramStart"/>
      <w:r w:rsidRPr="00BC4D80">
        <w:t>Zhang ,</w:t>
      </w:r>
      <w:proofErr w:type="gramEnd"/>
      <w:r w:rsidRPr="00BC4D80">
        <w:t xml:space="preserve"> </w:t>
      </w:r>
      <w:proofErr w:type="spellStart"/>
      <w:r w:rsidRPr="00BC4D80">
        <w:t>Daogang</w:t>
      </w:r>
      <w:proofErr w:type="spellEnd"/>
      <w:r w:rsidRPr="00BC4D80">
        <w:t xml:space="preserve"> Lu, </w:t>
      </w:r>
      <w:proofErr w:type="spellStart"/>
      <w:r w:rsidRPr="00BC4D80">
        <w:t>Zhongyi</w:t>
      </w:r>
      <w:proofErr w:type="spellEnd"/>
      <w:r w:rsidRPr="00BC4D80">
        <w:t xml:space="preserve"> Wang, </w:t>
      </w:r>
      <w:proofErr w:type="spellStart"/>
      <w:r w:rsidRPr="00BC4D80">
        <w:t>Xiaoliang</w:t>
      </w:r>
      <w:proofErr w:type="spellEnd"/>
      <w:r w:rsidRPr="00BC4D80">
        <w:t xml:space="preserve"> Fu, Qiong Cao, Yanhua Yang, </w:t>
      </w:r>
      <w:proofErr w:type="spellStart"/>
      <w:r w:rsidRPr="00BC4D80">
        <w:t>Guanghao</w:t>
      </w:r>
      <w:proofErr w:type="spellEnd"/>
      <w:r w:rsidRPr="00BC4D80">
        <w:t xml:space="preserve"> Wu. Experimental research on the thermal stratification criteria and heat transfer model for the multi-holes steam ejection in IRWST of AP1000 plant. Applied Thermal Engineering 107 (2016) 1046–1056.</w:t>
      </w:r>
    </w:p>
    <w:p w14:paraId="6E978C98" w14:textId="77777777" w:rsidR="00BC4D80" w:rsidRPr="00BC4D80" w:rsidRDefault="00BC4D80" w:rsidP="00BC4D80">
      <w:pPr>
        <w:ind w:firstLine="480"/>
        <w:rPr>
          <w:rFonts w:hint="eastAsia"/>
        </w:rPr>
      </w:pPr>
      <w:r w:rsidRPr="00BC4D80">
        <w:t xml:space="preserve">[7] </w:t>
      </w:r>
      <w:proofErr w:type="spellStart"/>
      <w:proofErr w:type="gramStart"/>
      <w:r w:rsidRPr="00BC4D80">
        <w:t>DaogangLu,Yu</w:t>
      </w:r>
      <w:proofErr w:type="spellEnd"/>
      <w:proofErr w:type="gramEnd"/>
      <w:r w:rsidRPr="00BC4D80">
        <w:t xml:space="preserve"> Liu, </w:t>
      </w:r>
      <w:proofErr w:type="spellStart"/>
      <w:r w:rsidRPr="00BC4D80">
        <w:t>Xiaojia</w:t>
      </w:r>
      <w:proofErr w:type="spellEnd"/>
      <w:r w:rsidRPr="00BC4D80">
        <w:t xml:space="preserve"> Zeng. Experimental and numerical study of dynamic response of elevated water tank of AP1000 PCCWST considering FSI effect. Annals of Nuclear Energy 81 (2015) 73–83.</w:t>
      </w:r>
    </w:p>
    <w:p w14:paraId="46F99A34" w14:textId="77777777" w:rsidR="00BC4D80" w:rsidRPr="00BC4D80" w:rsidRDefault="00BC4D80" w:rsidP="00BC4D80">
      <w:pPr>
        <w:ind w:firstLine="480"/>
        <w:rPr>
          <w:rFonts w:hint="eastAsia"/>
        </w:rPr>
      </w:pPr>
      <w:r w:rsidRPr="00BC4D80">
        <w:t xml:space="preserve">[8] Yu Liu, </w:t>
      </w:r>
      <w:proofErr w:type="spellStart"/>
      <w:r w:rsidRPr="00BC4D80">
        <w:t>Daogang</w:t>
      </w:r>
      <w:proofErr w:type="spellEnd"/>
      <w:r w:rsidRPr="00BC4D80">
        <w:t xml:space="preserve"> Lu, Junjie Dang, Shu Wang, </w:t>
      </w:r>
      <w:proofErr w:type="spellStart"/>
      <w:r w:rsidRPr="00BC4D80">
        <w:t>Xiaojia</w:t>
      </w:r>
      <w:proofErr w:type="spellEnd"/>
      <w:r w:rsidRPr="00BC4D80">
        <w:t xml:space="preserve"> Zen. Equivalent mechanical model for structural dynamic analysis of elevated tank like AP1000 PCCWST. Annals of Nuclear Energy 85 (2015) 1175–1183.</w:t>
      </w:r>
    </w:p>
    <w:p w14:paraId="709DA7D0" w14:textId="77777777" w:rsidR="00BC4D80" w:rsidRPr="00BC4D80" w:rsidRDefault="00BC4D80" w:rsidP="00BC4D80">
      <w:pPr>
        <w:ind w:firstLine="480"/>
        <w:rPr>
          <w:rFonts w:hint="eastAsia"/>
        </w:rPr>
      </w:pPr>
      <w:r w:rsidRPr="00BC4D80">
        <w:t xml:space="preserve">[9] Chao Guo, </w:t>
      </w:r>
      <w:proofErr w:type="spellStart"/>
      <w:r w:rsidRPr="00BC4D80">
        <w:t>Daogang</w:t>
      </w:r>
      <w:proofErr w:type="spellEnd"/>
      <w:r w:rsidRPr="00BC4D80">
        <w:t xml:space="preserve"> Lu, Xun Zhang, Danting Sui. Development and application of a safety analysis code for small Lead cooled Fast Reactor SVBR 75/100. Annals of Nuclear Energy 81 (2015) 62–72.</w:t>
      </w:r>
    </w:p>
    <w:p w14:paraId="6B3BB81E" w14:textId="77777777" w:rsidR="00BC4D80" w:rsidRPr="00BC4D80" w:rsidRDefault="00BC4D80" w:rsidP="00BC4D80">
      <w:pPr>
        <w:ind w:firstLine="480"/>
        <w:rPr>
          <w:rFonts w:hint="eastAsia"/>
        </w:rPr>
      </w:pPr>
      <w:r w:rsidRPr="00BC4D80">
        <w:t xml:space="preserve">[10] </w:t>
      </w:r>
      <w:proofErr w:type="spellStart"/>
      <w:r w:rsidRPr="00BC4D80">
        <w:t>Daogang</w:t>
      </w:r>
      <w:proofErr w:type="spellEnd"/>
      <w:r w:rsidRPr="00BC4D80">
        <w:t xml:space="preserve"> Lu, Bo Yuan, </w:t>
      </w:r>
      <w:proofErr w:type="spellStart"/>
      <w:r w:rsidRPr="00BC4D80">
        <w:t>Licun</w:t>
      </w:r>
      <w:proofErr w:type="spellEnd"/>
      <w:r w:rsidRPr="00BC4D80">
        <w:t xml:space="preserve"> Wu, </w:t>
      </w:r>
      <w:proofErr w:type="spellStart"/>
      <w:r w:rsidRPr="00BC4D80">
        <w:t>Zhongying</w:t>
      </w:r>
      <w:proofErr w:type="spellEnd"/>
      <w:r w:rsidRPr="00BC4D80">
        <w:t xml:space="preserve"> Ma, </w:t>
      </w:r>
      <w:proofErr w:type="spellStart"/>
      <w:r w:rsidRPr="00BC4D80">
        <w:t>Yixue</w:t>
      </w:r>
      <w:proofErr w:type="spellEnd"/>
      <w:r w:rsidRPr="00BC4D80">
        <w:t xml:space="preserve"> Chen. Research on the deposition model of particle-like corrosion product in SG tubes of PWR. Annals of Nuclear Energy 81 (2015) 98–105.</w:t>
      </w:r>
    </w:p>
    <w:p w14:paraId="69266B3F" w14:textId="77777777" w:rsidR="00BC4D80" w:rsidRDefault="00BC4D80">
      <w:pPr>
        <w:ind w:firstLine="480"/>
      </w:pPr>
    </w:p>
    <w:sectPr w:rsidR="00BC4D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701C2"/>
    <w:rsid w:val="000C2701"/>
    <w:rsid w:val="001F23B8"/>
    <w:rsid w:val="002701C2"/>
    <w:rsid w:val="002E0F42"/>
    <w:rsid w:val="003053C6"/>
    <w:rsid w:val="00337F81"/>
    <w:rsid w:val="00370F3A"/>
    <w:rsid w:val="00441EF4"/>
    <w:rsid w:val="00521D63"/>
    <w:rsid w:val="005F6108"/>
    <w:rsid w:val="00694BA3"/>
    <w:rsid w:val="006E38BF"/>
    <w:rsid w:val="007F154F"/>
    <w:rsid w:val="00827A94"/>
    <w:rsid w:val="00A7786A"/>
    <w:rsid w:val="00B34473"/>
    <w:rsid w:val="00BB2F7A"/>
    <w:rsid w:val="00BC4D80"/>
    <w:rsid w:val="00C30599"/>
    <w:rsid w:val="00C532FF"/>
    <w:rsid w:val="00CD21B0"/>
    <w:rsid w:val="00E83CCC"/>
    <w:rsid w:val="00E97FD3"/>
    <w:rsid w:val="00F11E27"/>
    <w:rsid w:val="00F2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BBE0A"/>
  <w15:chartTrackingRefBased/>
  <w15:docId w15:val="{29BAD4F1-390E-4C22-9360-60E57A8C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2FF"/>
    <w:pPr>
      <w:widowControl w:val="0"/>
      <w:ind w:firstLineChars="200" w:firstLine="200"/>
      <w:jc w:val="both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15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448</Words>
  <Characters>2558</Characters>
  <Application>Microsoft Office Word</Application>
  <DocSecurity>0</DocSecurity>
  <Lines>21</Lines>
  <Paragraphs>5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dcterms:created xsi:type="dcterms:W3CDTF">2024-10-28T03:35:00Z</dcterms:created>
  <dcterms:modified xsi:type="dcterms:W3CDTF">2024-10-28T03:51:00Z</dcterms:modified>
</cp:coreProperties>
</file>