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B1549" w14:textId="0EDDB65A" w:rsidR="00ED10E6" w:rsidRDefault="005825A7" w:rsidP="00BD237A">
      <w:pPr>
        <w:pStyle w:val="a7"/>
        <w:spacing w:before="0" w:beforeAutospacing="0" w:after="0" w:afterAutospacing="0" w:line="360" w:lineRule="auto"/>
        <w:ind w:firstLineChars="200" w:firstLine="562"/>
        <w:jc w:val="both"/>
        <w:rPr>
          <w:rFonts w:ascii="Times New Roman" w:eastAsia="楷体_GB2312" w:hAnsi="Times New Roman" w:cs="Times New Roman"/>
          <w:sz w:val="28"/>
          <w:szCs w:val="28"/>
        </w:rPr>
      </w:pPr>
      <w:r w:rsidRPr="00D77C61">
        <w:rPr>
          <w:rFonts w:ascii="Times New Roman" w:eastAsia="楷体_GB2312" w:hAnsi="楷体" w:cs="Times New Roman" w:hint="eastAsia"/>
          <w:b/>
          <w:color w:val="0000FF"/>
          <w:kern w:val="2"/>
          <w:sz w:val="28"/>
          <w:szCs w:val="28"/>
        </w:rPr>
        <w:t>高晓霞</w:t>
      </w:r>
      <w:r w:rsidR="00CF7691" w:rsidRPr="00041349">
        <w:rPr>
          <w:rFonts w:ascii="Times New Roman" w:eastAsia="楷体_GB2312" w:hAnsi="Times New Roman" w:cs="Times New Roman"/>
          <w:sz w:val="28"/>
          <w:szCs w:val="28"/>
        </w:rPr>
        <w:t>，</w:t>
      </w:r>
      <w:r w:rsidR="00393875" w:rsidRPr="00393875">
        <w:rPr>
          <w:rFonts w:ascii="Times New Roman" w:eastAsia="楷体_GB2312" w:hAnsi="Times New Roman" w:cs="Times New Roman" w:hint="eastAsia"/>
          <w:sz w:val="28"/>
          <w:szCs w:val="28"/>
        </w:rPr>
        <w:t>女，汉族，河北石家庄人，香港理工大学哲学博士、博士后，博士生导师，香港理工大学外聘博士生导师，获河北省燕</w:t>
      </w:r>
      <w:proofErr w:type="gramStart"/>
      <w:r w:rsidR="00393875" w:rsidRPr="00393875">
        <w:rPr>
          <w:rFonts w:ascii="Times New Roman" w:eastAsia="楷体_GB2312" w:hAnsi="Times New Roman" w:cs="Times New Roman" w:hint="eastAsia"/>
          <w:sz w:val="28"/>
          <w:szCs w:val="28"/>
        </w:rPr>
        <w:t>赵人才</w:t>
      </w:r>
      <w:proofErr w:type="gramEnd"/>
      <w:r w:rsidR="00393875" w:rsidRPr="00393875">
        <w:rPr>
          <w:rFonts w:ascii="Times New Roman" w:eastAsia="楷体_GB2312" w:hAnsi="Times New Roman" w:cs="Times New Roman" w:hint="eastAsia"/>
          <w:sz w:val="28"/>
          <w:szCs w:val="28"/>
        </w:rPr>
        <w:t>A</w:t>
      </w:r>
      <w:r w:rsidR="00393875" w:rsidRPr="00393875">
        <w:rPr>
          <w:rFonts w:ascii="Times New Roman" w:eastAsia="楷体_GB2312" w:hAnsi="Times New Roman" w:cs="Times New Roman" w:hint="eastAsia"/>
          <w:sz w:val="28"/>
          <w:szCs w:val="28"/>
        </w:rPr>
        <w:t>卡人选、河北省“三三三”人才、华北电力大学创新人才支持与培育计划青年骨干培育计划人选等荣誉。主持国家自然科学基金面上及青年项目</w:t>
      </w:r>
      <w:r w:rsidR="002F5D47">
        <w:rPr>
          <w:rFonts w:ascii="Times New Roman" w:eastAsia="楷体_GB2312" w:hAnsi="Times New Roman" w:cs="Times New Roman"/>
          <w:sz w:val="28"/>
          <w:szCs w:val="28"/>
        </w:rPr>
        <w:t>3</w:t>
      </w:r>
      <w:r w:rsidR="00393875" w:rsidRPr="00393875">
        <w:rPr>
          <w:rFonts w:ascii="Times New Roman" w:eastAsia="楷体_GB2312" w:hAnsi="Times New Roman" w:cs="Times New Roman" w:hint="eastAsia"/>
          <w:sz w:val="28"/>
          <w:szCs w:val="28"/>
        </w:rPr>
        <w:t>项、河北省高等教育教学改革研究与实践项目</w:t>
      </w:r>
      <w:r w:rsidR="00393875" w:rsidRPr="00393875">
        <w:rPr>
          <w:rFonts w:ascii="Times New Roman" w:eastAsia="楷体_GB2312" w:hAnsi="Times New Roman" w:cs="Times New Roman" w:hint="eastAsia"/>
          <w:sz w:val="28"/>
          <w:szCs w:val="28"/>
        </w:rPr>
        <w:t>1</w:t>
      </w:r>
      <w:r w:rsidR="00393875" w:rsidRPr="00393875">
        <w:rPr>
          <w:rFonts w:ascii="Times New Roman" w:eastAsia="楷体_GB2312" w:hAnsi="Times New Roman" w:cs="Times New Roman" w:hint="eastAsia"/>
          <w:sz w:val="28"/>
          <w:szCs w:val="28"/>
        </w:rPr>
        <w:t>项、</w:t>
      </w:r>
      <w:r w:rsidR="002F5D47" w:rsidRPr="00393875">
        <w:rPr>
          <w:rFonts w:ascii="Times New Roman" w:eastAsia="楷体_GB2312" w:hAnsi="Times New Roman" w:cs="Times New Roman" w:hint="eastAsia"/>
          <w:sz w:val="28"/>
          <w:szCs w:val="28"/>
        </w:rPr>
        <w:t>教育部产学合作协同育人项目</w:t>
      </w:r>
      <w:r w:rsidR="002F5D47" w:rsidRPr="00393875">
        <w:rPr>
          <w:rFonts w:ascii="Times New Roman" w:eastAsia="楷体_GB2312" w:hAnsi="Times New Roman" w:cs="Times New Roman" w:hint="eastAsia"/>
          <w:sz w:val="28"/>
          <w:szCs w:val="28"/>
        </w:rPr>
        <w:t>1</w:t>
      </w:r>
      <w:r w:rsidR="002F5D47" w:rsidRPr="00393875">
        <w:rPr>
          <w:rFonts w:ascii="Times New Roman" w:eastAsia="楷体_GB2312" w:hAnsi="Times New Roman" w:cs="Times New Roman" w:hint="eastAsia"/>
          <w:sz w:val="28"/>
          <w:szCs w:val="28"/>
        </w:rPr>
        <w:t>项、</w:t>
      </w:r>
      <w:r w:rsidR="00393875" w:rsidRPr="00393875">
        <w:rPr>
          <w:rFonts w:ascii="Times New Roman" w:eastAsia="楷体_GB2312" w:hAnsi="Times New Roman" w:cs="Times New Roman" w:hint="eastAsia"/>
          <w:sz w:val="28"/>
          <w:szCs w:val="28"/>
        </w:rPr>
        <w:t>河北省自然科学基金面上项目</w:t>
      </w:r>
      <w:r w:rsidR="00393875" w:rsidRPr="00393875">
        <w:rPr>
          <w:rFonts w:ascii="Times New Roman" w:eastAsia="楷体_GB2312" w:hAnsi="Times New Roman" w:cs="Times New Roman" w:hint="eastAsia"/>
          <w:sz w:val="28"/>
          <w:szCs w:val="28"/>
        </w:rPr>
        <w:t>1</w:t>
      </w:r>
      <w:r w:rsidR="00393875" w:rsidRPr="00393875">
        <w:rPr>
          <w:rFonts w:ascii="Times New Roman" w:eastAsia="楷体_GB2312" w:hAnsi="Times New Roman" w:cs="Times New Roman" w:hint="eastAsia"/>
          <w:sz w:val="28"/>
          <w:szCs w:val="28"/>
        </w:rPr>
        <w:t>项、山东省重点研发计划（重大科技创新工程）课题</w:t>
      </w:r>
      <w:r w:rsidR="00393875" w:rsidRPr="00393875">
        <w:rPr>
          <w:rFonts w:ascii="Times New Roman" w:eastAsia="楷体_GB2312" w:hAnsi="Times New Roman" w:cs="Times New Roman" w:hint="eastAsia"/>
          <w:sz w:val="28"/>
          <w:szCs w:val="28"/>
        </w:rPr>
        <w:t>1</w:t>
      </w:r>
      <w:r w:rsidR="00393875" w:rsidRPr="00393875">
        <w:rPr>
          <w:rFonts w:ascii="Times New Roman" w:eastAsia="楷体_GB2312" w:hAnsi="Times New Roman" w:cs="Times New Roman" w:hint="eastAsia"/>
          <w:sz w:val="28"/>
          <w:szCs w:val="28"/>
        </w:rPr>
        <w:t>项、中央高校经费科研项目</w:t>
      </w:r>
      <w:r w:rsidR="00393875" w:rsidRPr="00393875">
        <w:rPr>
          <w:rFonts w:ascii="Times New Roman" w:eastAsia="楷体_GB2312" w:hAnsi="Times New Roman" w:cs="Times New Roman" w:hint="eastAsia"/>
          <w:sz w:val="28"/>
          <w:szCs w:val="28"/>
        </w:rPr>
        <w:t>2</w:t>
      </w:r>
      <w:r w:rsidR="00393875" w:rsidRPr="00393875">
        <w:rPr>
          <w:rFonts w:ascii="Times New Roman" w:eastAsia="楷体_GB2312" w:hAnsi="Times New Roman" w:cs="Times New Roman" w:hint="eastAsia"/>
          <w:sz w:val="28"/>
          <w:szCs w:val="28"/>
        </w:rPr>
        <w:t>项、香港理工大学可持续发展研究院合作项目</w:t>
      </w:r>
      <w:r w:rsidR="00393875">
        <w:rPr>
          <w:rFonts w:ascii="Times New Roman" w:eastAsia="楷体_GB2312" w:hAnsi="Times New Roman" w:cs="Times New Roman" w:hint="eastAsia"/>
          <w:sz w:val="28"/>
          <w:szCs w:val="28"/>
        </w:rPr>
        <w:t>、企业委托项目</w:t>
      </w:r>
      <w:r w:rsidR="00393875" w:rsidRPr="00393875">
        <w:rPr>
          <w:rFonts w:ascii="Times New Roman" w:eastAsia="楷体_GB2312" w:hAnsi="Times New Roman" w:cs="Times New Roman" w:hint="eastAsia"/>
          <w:sz w:val="28"/>
          <w:szCs w:val="28"/>
        </w:rPr>
        <w:t>等多项课题；在</w:t>
      </w:r>
      <w:r w:rsidR="00393875" w:rsidRPr="00393875">
        <w:rPr>
          <w:rFonts w:ascii="Times New Roman" w:eastAsia="楷体_GB2312" w:hAnsi="Times New Roman" w:cs="Times New Roman" w:hint="eastAsia"/>
          <w:sz w:val="28"/>
          <w:szCs w:val="28"/>
        </w:rPr>
        <w:t xml:space="preserve">Appl. </w:t>
      </w:r>
      <w:proofErr w:type="spellStart"/>
      <w:r w:rsidR="00393875" w:rsidRPr="00393875">
        <w:rPr>
          <w:rFonts w:ascii="Times New Roman" w:eastAsia="楷体_GB2312" w:hAnsi="Times New Roman" w:cs="Times New Roman" w:hint="eastAsia"/>
          <w:sz w:val="28"/>
          <w:szCs w:val="28"/>
        </w:rPr>
        <w:t>Energ</w:t>
      </w:r>
      <w:proofErr w:type="spellEnd"/>
      <w:r w:rsidR="00393875" w:rsidRPr="00393875">
        <w:rPr>
          <w:rFonts w:ascii="Times New Roman" w:eastAsia="楷体_GB2312" w:hAnsi="Times New Roman" w:cs="Times New Roman" w:hint="eastAsia"/>
          <w:sz w:val="28"/>
          <w:szCs w:val="28"/>
        </w:rPr>
        <w:t xml:space="preserve"> (IF=11.2) </w:t>
      </w:r>
      <w:r w:rsidR="00393875" w:rsidRPr="00393875">
        <w:rPr>
          <w:rFonts w:ascii="Times New Roman" w:eastAsia="楷体_GB2312" w:hAnsi="Times New Roman" w:cs="Times New Roman" w:hint="eastAsia"/>
          <w:sz w:val="28"/>
          <w:szCs w:val="28"/>
        </w:rPr>
        <w:t>、</w:t>
      </w:r>
      <w:proofErr w:type="spellStart"/>
      <w:r w:rsidR="00393875" w:rsidRPr="00393875">
        <w:rPr>
          <w:rFonts w:ascii="Times New Roman" w:eastAsia="楷体_GB2312" w:hAnsi="Times New Roman" w:cs="Times New Roman" w:hint="eastAsia"/>
          <w:sz w:val="28"/>
          <w:szCs w:val="28"/>
        </w:rPr>
        <w:t>Energ</w:t>
      </w:r>
      <w:proofErr w:type="spellEnd"/>
      <w:r w:rsidR="00393875" w:rsidRPr="00393875">
        <w:rPr>
          <w:rFonts w:ascii="Times New Roman" w:eastAsia="楷体_GB2312" w:hAnsi="Times New Roman" w:cs="Times New Roman" w:hint="eastAsia"/>
          <w:sz w:val="28"/>
          <w:szCs w:val="28"/>
        </w:rPr>
        <w:t xml:space="preserve"> (IF=9) </w:t>
      </w:r>
      <w:r w:rsidR="00393875" w:rsidRPr="00393875">
        <w:rPr>
          <w:rFonts w:ascii="Times New Roman" w:eastAsia="楷体_GB2312" w:hAnsi="Times New Roman" w:cs="Times New Roman" w:hint="eastAsia"/>
          <w:sz w:val="28"/>
          <w:szCs w:val="28"/>
        </w:rPr>
        <w:t>、</w:t>
      </w:r>
      <w:r w:rsidR="00393875" w:rsidRPr="00393875">
        <w:rPr>
          <w:rFonts w:ascii="Times New Roman" w:eastAsia="楷体_GB2312" w:hAnsi="Times New Roman" w:cs="Times New Roman" w:hint="eastAsia"/>
          <w:sz w:val="28"/>
          <w:szCs w:val="28"/>
        </w:rPr>
        <w:t xml:space="preserve">Renew </w:t>
      </w:r>
      <w:proofErr w:type="spellStart"/>
      <w:r w:rsidR="00393875" w:rsidRPr="00393875">
        <w:rPr>
          <w:rFonts w:ascii="Times New Roman" w:eastAsia="楷体_GB2312" w:hAnsi="Times New Roman" w:cs="Times New Roman" w:hint="eastAsia"/>
          <w:sz w:val="28"/>
          <w:szCs w:val="28"/>
        </w:rPr>
        <w:t>Energ</w:t>
      </w:r>
      <w:proofErr w:type="spellEnd"/>
      <w:r w:rsidR="00393875" w:rsidRPr="00393875">
        <w:rPr>
          <w:rFonts w:ascii="Times New Roman" w:eastAsia="楷体_GB2312" w:hAnsi="Times New Roman" w:cs="Times New Roman" w:hint="eastAsia"/>
          <w:sz w:val="28"/>
          <w:szCs w:val="28"/>
        </w:rPr>
        <w:t xml:space="preserve"> (IF=8.7) </w:t>
      </w:r>
      <w:r w:rsidR="00393875" w:rsidRPr="00393875">
        <w:rPr>
          <w:rFonts w:ascii="Times New Roman" w:eastAsia="楷体_GB2312" w:hAnsi="Times New Roman" w:cs="Times New Roman" w:hint="eastAsia"/>
          <w:sz w:val="28"/>
          <w:szCs w:val="28"/>
        </w:rPr>
        <w:t>等本领域国际权威期刊发表</w:t>
      </w:r>
      <w:r w:rsidR="00393875" w:rsidRPr="00393875">
        <w:rPr>
          <w:rFonts w:ascii="Times New Roman" w:eastAsia="楷体_GB2312" w:hAnsi="Times New Roman" w:cs="Times New Roman" w:hint="eastAsia"/>
          <w:sz w:val="28"/>
          <w:szCs w:val="28"/>
        </w:rPr>
        <w:t>SCI</w:t>
      </w:r>
      <w:r w:rsidR="00393875" w:rsidRPr="00393875">
        <w:rPr>
          <w:rFonts w:ascii="Times New Roman" w:eastAsia="楷体_GB2312" w:hAnsi="Times New Roman" w:cs="Times New Roman" w:hint="eastAsia"/>
          <w:sz w:val="28"/>
          <w:szCs w:val="28"/>
        </w:rPr>
        <w:t>英文论文</w:t>
      </w:r>
      <w:r w:rsidR="00393875">
        <w:rPr>
          <w:rFonts w:ascii="Times New Roman" w:eastAsia="楷体_GB2312" w:hAnsi="Times New Roman" w:cs="Times New Roman"/>
          <w:sz w:val="28"/>
          <w:szCs w:val="28"/>
        </w:rPr>
        <w:t>50</w:t>
      </w:r>
      <w:r w:rsidR="00393875">
        <w:rPr>
          <w:rFonts w:ascii="Times New Roman" w:eastAsia="楷体_GB2312" w:hAnsi="Times New Roman" w:cs="Times New Roman" w:hint="eastAsia"/>
          <w:sz w:val="28"/>
          <w:szCs w:val="28"/>
        </w:rPr>
        <w:t>余</w:t>
      </w:r>
      <w:r w:rsidR="00393875" w:rsidRPr="00393875">
        <w:rPr>
          <w:rFonts w:ascii="Times New Roman" w:eastAsia="楷体_GB2312" w:hAnsi="Times New Roman" w:cs="Times New Roman" w:hint="eastAsia"/>
          <w:sz w:val="28"/>
          <w:szCs w:val="28"/>
        </w:rPr>
        <w:t>篇</w:t>
      </w:r>
      <w:r w:rsidR="00393875" w:rsidRPr="00393875">
        <w:rPr>
          <w:rFonts w:ascii="Times New Roman" w:eastAsia="楷体_GB2312" w:hAnsi="Times New Roman" w:cs="Times New Roman" w:hint="eastAsia"/>
          <w:sz w:val="28"/>
          <w:szCs w:val="28"/>
        </w:rPr>
        <w:t xml:space="preserve"> (</w:t>
      </w:r>
      <w:r w:rsidR="00393875" w:rsidRPr="00393875">
        <w:rPr>
          <w:rFonts w:ascii="Times New Roman" w:eastAsia="楷体_GB2312" w:hAnsi="Times New Roman" w:cs="Times New Roman" w:hint="eastAsia"/>
          <w:sz w:val="28"/>
          <w:szCs w:val="28"/>
        </w:rPr>
        <w:t>其中</w:t>
      </w:r>
      <w:r w:rsidR="00393875" w:rsidRPr="00393875">
        <w:rPr>
          <w:rFonts w:ascii="Times New Roman" w:eastAsia="楷体_GB2312" w:hAnsi="Times New Roman" w:cs="Times New Roman" w:hint="eastAsia"/>
          <w:sz w:val="28"/>
          <w:szCs w:val="28"/>
        </w:rPr>
        <w:t>ESI</w:t>
      </w:r>
      <w:r w:rsidR="00393875" w:rsidRPr="00393875">
        <w:rPr>
          <w:rFonts w:ascii="Times New Roman" w:eastAsia="楷体_GB2312" w:hAnsi="Times New Roman" w:cs="Times New Roman" w:hint="eastAsia"/>
          <w:sz w:val="28"/>
          <w:szCs w:val="28"/>
        </w:rPr>
        <w:t>高被</w:t>
      </w:r>
      <w:proofErr w:type="gramStart"/>
      <w:r w:rsidR="00393875" w:rsidRPr="00393875">
        <w:rPr>
          <w:rFonts w:ascii="Times New Roman" w:eastAsia="楷体_GB2312" w:hAnsi="Times New Roman" w:cs="Times New Roman" w:hint="eastAsia"/>
          <w:sz w:val="28"/>
          <w:szCs w:val="28"/>
        </w:rPr>
        <w:t>引论文</w:t>
      </w:r>
      <w:proofErr w:type="gramEnd"/>
      <w:r w:rsidR="00393875" w:rsidRPr="00393875">
        <w:rPr>
          <w:rFonts w:ascii="Times New Roman" w:eastAsia="楷体_GB2312" w:hAnsi="Times New Roman" w:cs="Times New Roman" w:hint="eastAsia"/>
          <w:sz w:val="28"/>
          <w:szCs w:val="28"/>
        </w:rPr>
        <w:t>1</w:t>
      </w:r>
      <w:r w:rsidR="00393875" w:rsidRPr="00393875">
        <w:rPr>
          <w:rFonts w:ascii="Times New Roman" w:eastAsia="楷体_GB2312" w:hAnsi="Times New Roman" w:cs="Times New Roman" w:hint="eastAsia"/>
          <w:sz w:val="28"/>
          <w:szCs w:val="28"/>
        </w:rPr>
        <w:t>篇</w:t>
      </w:r>
      <w:r w:rsidR="00393875" w:rsidRPr="00393875">
        <w:rPr>
          <w:rFonts w:ascii="Times New Roman" w:eastAsia="楷体_GB2312" w:hAnsi="Times New Roman" w:cs="Times New Roman" w:hint="eastAsia"/>
          <w:sz w:val="28"/>
          <w:szCs w:val="28"/>
        </w:rPr>
        <w:t>)</w:t>
      </w:r>
      <w:r w:rsidR="00393875" w:rsidRPr="00393875">
        <w:rPr>
          <w:rFonts w:ascii="Times New Roman" w:eastAsia="楷体_GB2312" w:hAnsi="Times New Roman" w:cs="Times New Roman" w:hint="eastAsia"/>
          <w:sz w:val="28"/>
          <w:szCs w:val="28"/>
        </w:rPr>
        <w:t>，发表中文</w:t>
      </w:r>
      <w:r w:rsidR="00393875" w:rsidRPr="00393875">
        <w:rPr>
          <w:rFonts w:ascii="Times New Roman" w:eastAsia="楷体_GB2312" w:hAnsi="Times New Roman" w:cs="Times New Roman" w:hint="eastAsia"/>
          <w:sz w:val="28"/>
          <w:szCs w:val="28"/>
        </w:rPr>
        <w:t>EI</w:t>
      </w:r>
      <w:r w:rsidR="00393875" w:rsidRPr="00393875">
        <w:rPr>
          <w:rFonts w:ascii="Times New Roman" w:eastAsia="楷体_GB2312" w:hAnsi="Times New Roman" w:cs="Times New Roman" w:hint="eastAsia"/>
          <w:sz w:val="28"/>
          <w:szCs w:val="28"/>
        </w:rPr>
        <w:t>及核心期刊论文</w:t>
      </w:r>
      <w:r w:rsidR="00393875" w:rsidRPr="00393875">
        <w:rPr>
          <w:rFonts w:ascii="Times New Roman" w:eastAsia="楷体_GB2312" w:hAnsi="Times New Roman" w:cs="Times New Roman" w:hint="eastAsia"/>
          <w:sz w:val="28"/>
          <w:szCs w:val="28"/>
        </w:rPr>
        <w:t>10</w:t>
      </w:r>
      <w:r w:rsidR="00393875" w:rsidRPr="00393875">
        <w:rPr>
          <w:rFonts w:ascii="Times New Roman" w:eastAsia="楷体_GB2312" w:hAnsi="Times New Roman" w:cs="Times New Roman" w:hint="eastAsia"/>
          <w:sz w:val="28"/>
          <w:szCs w:val="28"/>
        </w:rPr>
        <w:t>篇；担任北大核心期刊《中国测试》、《新能源进展》青年编委；参编中文著作</w:t>
      </w:r>
      <w:r w:rsidR="00393875" w:rsidRPr="00393875">
        <w:rPr>
          <w:rFonts w:ascii="Times New Roman" w:eastAsia="楷体_GB2312" w:hAnsi="Times New Roman" w:cs="Times New Roman" w:hint="eastAsia"/>
          <w:sz w:val="28"/>
          <w:szCs w:val="28"/>
        </w:rPr>
        <w:t>3</w:t>
      </w:r>
      <w:r w:rsidR="00393875" w:rsidRPr="00393875">
        <w:rPr>
          <w:rFonts w:ascii="Times New Roman" w:eastAsia="楷体_GB2312" w:hAnsi="Times New Roman" w:cs="Times New Roman" w:hint="eastAsia"/>
          <w:sz w:val="28"/>
          <w:szCs w:val="28"/>
        </w:rPr>
        <w:t>部，英文著作</w:t>
      </w:r>
      <w:r w:rsidR="00393875" w:rsidRPr="00393875">
        <w:rPr>
          <w:rFonts w:ascii="Times New Roman" w:eastAsia="楷体_GB2312" w:hAnsi="Times New Roman" w:cs="Times New Roman" w:hint="eastAsia"/>
          <w:sz w:val="28"/>
          <w:szCs w:val="28"/>
        </w:rPr>
        <w:t>1</w:t>
      </w:r>
      <w:r w:rsidR="00393875" w:rsidRPr="00393875">
        <w:rPr>
          <w:rFonts w:ascii="Times New Roman" w:eastAsia="楷体_GB2312" w:hAnsi="Times New Roman" w:cs="Times New Roman" w:hint="eastAsia"/>
          <w:sz w:val="28"/>
          <w:szCs w:val="28"/>
        </w:rPr>
        <w:t>部，申请授权发明专利</w:t>
      </w:r>
      <w:r w:rsidR="002F5D47">
        <w:rPr>
          <w:rFonts w:ascii="Times New Roman" w:eastAsia="楷体_GB2312" w:hAnsi="Times New Roman" w:cs="Times New Roman"/>
          <w:sz w:val="28"/>
          <w:szCs w:val="28"/>
        </w:rPr>
        <w:t>10</w:t>
      </w:r>
      <w:r w:rsidR="002F5D47">
        <w:rPr>
          <w:rFonts w:ascii="Times New Roman" w:eastAsia="楷体_GB2312" w:hAnsi="Times New Roman" w:cs="Times New Roman" w:hint="eastAsia"/>
          <w:sz w:val="28"/>
          <w:szCs w:val="28"/>
        </w:rPr>
        <w:t>余</w:t>
      </w:r>
      <w:r w:rsidR="00393875" w:rsidRPr="00393875">
        <w:rPr>
          <w:rFonts w:ascii="Times New Roman" w:eastAsia="楷体_GB2312" w:hAnsi="Times New Roman" w:cs="Times New Roman" w:hint="eastAsia"/>
          <w:sz w:val="28"/>
          <w:szCs w:val="28"/>
        </w:rPr>
        <w:t>项，在编教材</w:t>
      </w:r>
      <w:r w:rsidR="00393875" w:rsidRPr="00393875">
        <w:rPr>
          <w:rFonts w:ascii="Times New Roman" w:eastAsia="楷体_GB2312" w:hAnsi="Times New Roman" w:cs="Times New Roman" w:hint="eastAsia"/>
          <w:sz w:val="28"/>
          <w:szCs w:val="28"/>
        </w:rPr>
        <w:t>1</w:t>
      </w:r>
      <w:r w:rsidR="00393875" w:rsidRPr="00393875">
        <w:rPr>
          <w:rFonts w:ascii="Times New Roman" w:eastAsia="楷体_GB2312" w:hAnsi="Times New Roman" w:cs="Times New Roman" w:hint="eastAsia"/>
          <w:sz w:val="28"/>
          <w:szCs w:val="28"/>
        </w:rPr>
        <w:t>部。</w:t>
      </w:r>
    </w:p>
    <w:p w14:paraId="021C429A" w14:textId="77777777" w:rsidR="00CF7691" w:rsidRDefault="00CF7691" w:rsidP="00BD237A">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主要</w:t>
      </w:r>
      <w:r>
        <w:rPr>
          <w:rFonts w:ascii="Times New Roman" w:eastAsia="楷体_GB2312" w:hAnsi="Times New Roman" w:cs="Times New Roman"/>
          <w:sz w:val="28"/>
          <w:szCs w:val="28"/>
        </w:rPr>
        <w:t>研究方向</w:t>
      </w:r>
      <w:r w:rsidR="005825A7">
        <w:rPr>
          <w:rFonts w:ascii="Times New Roman" w:eastAsia="楷体_GB2312" w:hAnsi="Times New Roman" w:cs="Times New Roman" w:hint="eastAsia"/>
          <w:sz w:val="28"/>
          <w:szCs w:val="28"/>
        </w:rPr>
        <w:t>为：</w:t>
      </w:r>
      <w:r w:rsidR="005825A7" w:rsidRPr="005825A7">
        <w:rPr>
          <w:rFonts w:ascii="Times New Roman" w:eastAsia="楷体_GB2312" w:hAnsi="Times New Roman" w:cs="Times New Roman" w:hint="eastAsia"/>
          <w:sz w:val="28"/>
          <w:szCs w:val="28"/>
        </w:rPr>
        <w:t>陆地及海上风电机组尾流特性、风电场控制策略优化、风电场微观选址、复杂地形风电场流场分析及风电机组载荷特性研究</w:t>
      </w:r>
      <w:r w:rsidR="005825A7">
        <w:rPr>
          <w:rFonts w:ascii="Times New Roman" w:eastAsia="楷体_GB2312" w:hAnsi="Times New Roman" w:cs="Times New Roman" w:hint="eastAsia"/>
          <w:sz w:val="28"/>
          <w:szCs w:val="28"/>
        </w:rPr>
        <w:t>。</w:t>
      </w:r>
    </w:p>
    <w:p w14:paraId="1133C073" w14:textId="77777777" w:rsidR="005825A7" w:rsidRDefault="005825A7" w:rsidP="00BD237A">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主持的科研项目有：</w:t>
      </w:r>
    </w:p>
    <w:p w14:paraId="66BDE0E0" w14:textId="096288B1" w:rsidR="002F5D47" w:rsidRDefault="00393875" w:rsidP="002F5D47">
      <w:pPr>
        <w:pStyle w:val="a7"/>
        <w:spacing w:before="0" w:beforeAutospacing="0" w:after="0" w:afterAutospacing="0" w:line="360" w:lineRule="auto"/>
        <w:ind w:firstLineChars="200" w:firstLine="560"/>
        <w:rPr>
          <w:rFonts w:ascii="Times New Roman" w:eastAsia="楷体_GB2312" w:hAnsi="Times New Roman" w:cs="Times New Roman"/>
          <w:sz w:val="28"/>
          <w:szCs w:val="28"/>
        </w:rPr>
      </w:pPr>
      <w:r w:rsidRPr="00393875">
        <w:rPr>
          <w:rFonts w:ascii="Times New Roman" w:eastAsia="楷体_GB2312" w:hAnsi="Times New Roman" w:cs="Times New Roman" w:hint="eastAsia"/>
          <w:sz w:val="28"/>
          <w:szCs w:val="28"/>
        </w:rPr>
        <w:t xml:space="preserve">[1] </w:t>
      </w:r>
      <w:r w:rsidR="00816581" w:rsidRPr="002F5D47">
        <w:rPr>
          <w:rFonts w:ascii="Times New Roman" w:eastAsia="楷体_GB2312" w:hAnsi="Times New Roman" w:cs="Times New Roman" w:hint="eastAsia"/>
          <w:sz w:val="28"/>
          <w:szCs w:val="28"/>
        </w:rPr>
        <w:t>跨尺度大气迁移下场群</w:t>
      </w:r>
      <w:r w:rsidR="00816581" w:rsidRPr="002F5D47">
        <w:rPr>
          <w:rFonts w:ascii="Times New Roman" w:eastAsia="楷体_GB2312" w:hAnsi="Times New Roman" w:cs="Times New Roman"/>
          <w:sz w:val="28"/>
          <w:szCs w:val="28"/>
        </w:rPr>
        <w:t>-</w:t>
      </w:r>
      <w:r w:rsidR="00816581" w:rsidRPr="002F5D47">
        <w:rPr>
          <w:rFonts w:ascii="Times New Roman" w:eastAsia="楷体_GB2312" w:hAnsi="Times New Roman" w:cs="Times New Roman"/>
          <w:sz w:val="28"/>
          <w:szCs w:val="28"/>
        </w:rPr>
        <w:t>场站</w:t>
      </w:r>
      <w:r w:rsidR="00816581" w:rsidRPr="002F5D47">
        <w:rPr>
          <w:rFonts w:ascii="Times New Roman" w:eastAsia="楷体_GB2312" w:hAnsi="Times New Roman" w:cs="Times New Roman"/>
          <w:sz w:val="28"/>
          <w:szCs w:val="28"/>
        </w:rPr>
        <w:t>-</w:t>
      </w:r>
      <w:r w:rsidR="00816581" w:rsidRPr="002F5D47">
        <w:rPr>
          <w:rFonts w:ascii="Times New Roman" w:eastAsia="楷体_GB2312" w:hAnsi="Times New Roman" w:cs="Times New Roman"/>
          <w:sz w:val="28"/>
          <w:szCs w:val="28"/>
        </w:rPr>
        <w:t>机组四维流场时空伴随机制与风电调频</w:t>
      </w:r>
      <w:r w:rsidR="00816581" w:rsidRPr="002F5D47">
        <w:rPr>
          <w:rFonts w:ascii="Times New Roman" w:eastAsia="楷体_GB2312" w:hAnsi="Times New Roman" w:cs="Times New Roman" w:hint="eastAsia"/>
          <w:sz w:val="28"/>
          <w:szCs w:val="28"/>
        </w:rPr>
        <w:t>容量评估</w:t>
      </w:r>
      <w:r w:rsidR="00816581" w:rsidRPr="002F5D47">
        <w:rPr>
          <w:rFonts w:ascii="Times New Roman" w:eastAsia="楷体_GB2312" w:hAnsi="Times New Roman" w:cs="Times New Roman"/>
          <w:sz w:val="28"/>
          <w:szCs w:val="28"/>
        </w:rPr>
        <w:t>，</w:t>
      </w:r>
      <w:r w:rsidR="002F5D47" w:rsidRPr="002F5D47">
        <w:rPr>
          <w:rFonts w:ascii="Times New Roman" w:eastAsia="楷体_GB2312" w:hAnsi="Times New Roman" w:cs="Times New Roman"/>
          <w:sz w:val="28"/>
          <w:szCs w:val="28"/>
        </w:rPr>
        <w:t>国家自然科学基金面上项目，</w:t>
      </w:r>
      <w:r w:rsidR="00816581">
        <w:rPr>
          <w:rFonts w:ascii="Times New Roman" w:eastAsia="楷体_GB2312" w:hAnsi="Times New Roman" w:cs="Times New Roman" w:hint="eastAsia"/>
          <w:sz w:val="28"/>
          <w:szCs w:val="28"/>
        </w:rPr>
        <w:t>资助号：</w:t>
      </w:r>
      <w:r w:rsidR="002F5D47" w:rsidRPr="002F5D47">
        <w:rPr>
          <w:rFonts w:ascii="Times New Roman" w:eastAsia="楷体_GB2312" w:hAnsi="Times New Roman" w:cs="Times New Roman"/>
          <w:sz w:val="28"/>
          <w:szCs w:val="28"/>
        </w:rPr>
        <w:t>52576204</w:t>
      </w:r>
      <w:r w:rsidR="0082647E">
        <w:rPr>
          <w:rFonts w:ascii="Times New Roman" w:eastAsia="楷体_GB2312" w:hAnsi="Times New Roman" w:cs="Times New Roman" w:hint="eastAsia"/>
          <w:sz w:val="28"/>
          <w:szCs w:val="28"/>
        </w:rPr>
        <w:t>，</w:t>
      </w:r>
      <w:r w:rsidR="0082647E" w:rsidRPr="002F5D47">
        <w:rPr>
          <w:rFonts w:ascii="Times New Roman" w:eastAsia="楷体_GB2312" w:hAnsi="Times New Roman" w:cs="Times New Roman"/>
          <w:sz w:val="28"/>
          <w:szCs w:val="28"/>
        </w:rPr>
        <w:t>50</w:t>
      </w:r>
      <w:r w:rsidR="0082647E" w:rsidRPr="002F5D47">
        <w:rPr>
          <w:rFonts w:ascii="Times New Roman" w:eastAsia="楷体_GB2312" w:hAnsi="Times New Roman" w:cs="Times New Roman"/>
          <w:sz w:val="28"/>
          <w:szCs w:val="28"/>
        </w:rPr>
        <w:t>万元，</w:t>
      </w:r>
      <w:r w:rsidR="0082647E" w:rsidRPr="002F5D47">
        <w:rPr>
          <w:rFonts w:ascii="Times New Roman" w:eastAsia="楷体_GB2312" w:hAnsi="Times New Roman" w:cs="Times New Roman"/>
          <w:sz w:val="28"/>
          <w:szCs w:val="28"/>
        </w:rPr>
        <w:t xml:space="preserve"> </w:t>
      </w:r>
      <w:r w:rsidR="002F5D47" w:rsidRPr="002F5D47">
        <w:rPr>
          <w:rFonts w:ascii="Times New Roman" w:eastAsia="楷体_GB2312" w:hAnsi="Times New Roman" w:cs="Times New Roman"/>
          <w:sz w:val="28"/>
          <w:szCs w:val="28"/>
        </w:rPr>
        <w:t>2026.01-2029.12</w:t>
      </w:r>
      <w:r w:rsidR="002F5D47" w:rsidRPr="002F5D47">
        <w:rPr>
          <w:rFonts w:ascii="Times New Roman" w:eastAsia="楷体_GB2312" w:hAnsi="Times New Roman" w:cs="Times New Roman"/>
          <w:sz w:val="28"/>
          <w:szCs w:val="28"/>
        </w:rPr>
        <w:t>，</w:t>
      </w:r>
      <w:r w:rsidR="0082647E">
        <w:rPr>
          <w:rFonts w:ascii="Times New Roman" w:eastAsia="楷体_GB2312" w:hAnsi="Times New Roman" w:cs="Times New Roman" w:hint="eastAsia"/>
          <w:sz w:val="28"/>
          <w:szCs w:val="28"/>
        </w:rPr>
        <w:t>在研，</w:t>
      </w:r>
      <w:bookmarkStart w:id="0" w:name="_GoBack"/>
      <w:bookmarkEnd w:id="0"/>
      <w:r w:rsidR="002F5D47" w:rsidRPr="002F5D47">
        <w:rPr>
          <w:rFonts w:ascii="Times New Roman" w:eastAsia="楷体_GB2312" w:hAnsi="Times New Roman" w:cs="Times New Roman"/>
          <w:sz w:val="28"/>
          <w:szCs w:val="28"/>
        </w:rPr>
        <w:t>主持</w:t>
      </w:r>
    </w:p>
    <w:p w14:paraId="096ABF98" w14:textId="111B7E03" w:rsidR="00605252" w:rsidRDefault="002F5D47" w:rsidP="002F5D47">
      <w:pPr>
        <w:pStyle w:val="a7"/>
        <w:spacing w:before="0" w:beforeAutospacing="0" w:after="0" w:afterAutospacing="0" w:line="360" w:lineRule="auto"/>
        <w:ind w:firstLineChars="200" w:firstLine="560"/>
        <w:rPr>
          <w:rFonts w:ascii="Times New Roman" w:eastAsia="楷体_GB2312" w:hAnsi="Times New Roman" w:cs="Times New Roman"/>
          <w:sz w:val="28"/>
          <w:szCs w:val="28"/>
        </w:rPr>
      </w:pPr>
      <w:r w:rsidRPr="00393875">
        <w:rPr>
          <w:rFonts w:ascii="Times New Roman" w:eastAsia="楷体_GB2312" w:hAnsi="Times New Roman" w:cs="Times New Roman" w:hint="eastAsia"/>
          <w:sz w:val="28"/>
          <w:szCs w:val="28"/>
        </w:rPr>
        <w:lastRenderedPageBreak/>
        <w:t>[2]</w:t>
      </w:r>
      <w:r>
        <w:rPr>
          <w:rFonts w:ascii="Times New Roman" w:eastAsia="楷体_GB2312" w:hAnsi="Times New Roman" w:cs="Times New Roman"/>
          <w:sz w:val="28"/>
          <w:szCs w:val="28"/>
        </w:rPr>
        <w:t xml:space="preserve"> </w:t>
      </w:r>
      <w:r w:rsidR="00393875" w:rsidRPr="00393875">
        <w:rPr>
          <w:rFonts w:ascii="Times New Roman" w:eastAsia="楷体_GB2312" w:hAnsi="Times New Roman" w:cs="Times New Roman" w:hint="eastAsia"/>
          <w:sz w:val="28"/>
          <w:szCs w:val="28"/>
        </w:rPr>
        <w:t>复杂地形下考虑源</w:t>
      </w:r>
      <w:r w:rsidR="00393875" w:rsidRPr="00393875">
        <w:rPr>
          <w:rFonts w:ascii="Times New Roman" w:eastAsia="楷体_GB2312" w:hAnsi="Times New Roman" w:cs="Times New Roman" w:hint="eastAsia"/>
          <w:sz w:val="28"/>
          <w:szCs w:val="28"/>
        </w:rPr>
        <w:t>-</w:t>
      </w:r>
      <w:proofErr w:type="gramStart"/>
      <w:r w:rsidR="00393875" w:rsidRPr="00393875">
        <w:rPr>
          <w:rFonts w:ascii="Times New Roman" w:eastAsia="楷体_GB2312" w:hAnsi="Times New Roman" w:cs="Times New Roman" w:hint="eastAsia"/>
          <w:sz w:val="28"/>
          <w:szCs w:val="28"/>
        </w:rPr>
        <w:t>网双变</w:t>
      </w:r>
      <w:proofErr w:type="gramEnd"/>
      <w:r w:rsidR="00393875" w:rsidRPr="00393875">
        <w:rPr>
          <w:rFonts w:ascii="Times New Roman" w:eastAsia="楷体_GB2312" w:hAnsi="Times New Roman" w:cs="Times New Roman" w:hint="eastAsia"/>
          <w:sz w:val="28"/>
          <w:szCs w:val="28"/>
        </w:rPr>
        <w:t>激励的风电机组载荷特性及传递机理研究，国家自然科学基金面上项目，资助号：</w:t>
      </w:r>
      <w:r w:rsidR="00393875" w:rsidRPr="00393875">
        <w:rPr>
          <w:rFonts w:ascii="Times New Roman" w:eastAsia="楷体_GB2312" w:hAnsi="Times New Roman" w:cs="Times New Roman" w:hint="eastAsia"/>
          <w:sz w:val="28"/>
          <w:szCs w:val="28"/>
        </w:rPr>
        <w:t>52076081</w:t>
      </w:r>
      <w:r w:rsidR="00393875" w:rsidRPr="00393875">
        <w:rPr>
          <w:rFonts w:ascii="Times New Roman" w:eastAsia="楷体_GB2312" w:hAnsi="Times New Roman" w:cs="Times New Roman" w:hint="eastAsia"/>
          <w:sz w:val="28"/>
          <w:szCs w:val="28"/>
        </w:rPr>
        <w:t>，</w:t>
      </w:r>
      <w:r w:rsidR="00393875" w:rsidRPr="00393875">
        <w:rPr>
          <w:rFonts w:ascii="Times New Roman" w:eastAsia="楷体_GB2312" w:hAnsi="Times New Roman" w:cs="Times New Roman" w:hint="eastAsia"/>
          <w:sz w:val="28"/>
          <w:szCs w:val="28"/>
        </w:rPr>
        <w:t>58</w:t>
      </w:r>
      <w:r w:rsidR="00393875" w:rsidRPr="00393875">
        <w:rPr>
          <w:rFonts w:ascii="Times New Roman" w:eastAsia="楷体_GB2312" w:hAnsi="Times New Roman" w:cs="Times New Roman" w:hint="eastAsia"/>
          <w:sz w:val="28"/>
          <w:szCs w:val="28"/>
        </w:rPr>
        <w:t>万元，</w:t>
      </w:r>
      <w:r w:rsidR="00393875" w:rsidRPr="00393875">
        <w:rPr>
          <w:rFonts w:ascii="Times New Roman" w:eastAsia="楷体_GB2312" w:hAnsi="Times New Roman" w:cs="Times New Roman" w:hint="eastAsia"/>
          <w:sz w:val="28"/>
          <w:szCs w:val="28"/>
        </w:rPr>
        <w:t>2021.01-2024.12</w:t>
      </w:r>
      <w:r w:rsidR="00393875" w:rsidRPr="00393875">
        <w:rPr>
          <w:rFonts w:ascii="Times New Roman" w:eastAsia="楷体_GB2312" w:hAnsi="Times New Roman" w:cs="Times New Roman" w:hint="eastAsia"/>
          <w:sz w:val="28"/>
          <w:szCs w:val="28"/>
        </w:rPr>
        <w:t>，在</w:t>
      </w:r>
      <w:proofErr w:type="gramStart"/>
      <w:r w:rsidR="00393875" w:rsidRPr="00393875">
        <w:rPr>
          <w:rFonts w:ascii="Times New Roman" w:eastAsia="楷体_GB2312" w:hAnsi="Times New Roman" w:cs="Times New Roman" w:hint="eastAsia"/>
          <w:sz w:val="28"/>
          <w:szCs w:val="28"/>
        </w:rPr>
        <w:t>研</w:t>
      </w:r>
      <w:proofErr w:type="gramEnd"/>
      <w:r w:rsidR="00393875" w:rsidRPr="00393875">
        <w:rPr>
          <w:rFonts w:ascii="Times New Roman" w:eastAsia="楷体_GB2312" w:hAnsi="Times New Roman" w:cs="Times New Roman" w:hint="eastAsia"/>
          <w:sz w:val="28"/>
          <w:szCs w:val="28"/>
        </w:rPr>
        <w:t>，主持</w:t>
      </w:r>
    </w:p>
    <w:p w14:paraId="5F44DD18" w14:textId="3DE3C39C" w:rsidR="00393875" w:rsidRPr="00393875" w:rsidRDefault="00393875" w:rsidP="00BD237A">
      <w:pPr>
        <w:pStyle w:val="a7"/>
        <w:spacing w:before="0" w:beforeAutospacing="0" w:after="0" w:afterAutospacing="0" w:line="360" w:lineRule="auto"/>
        <w:ind w:firstLineChars="200" w:firstLine="560"/>
        <w:rPr>
          <w:rFonts w:ascii="Times New Roman" w:eastAsia="楷体_GB2312" w:hAnsi="Times New Roman" w:cs="Times New Roman"/>
          <w:sz w:val="28"/>
          <w:szCs w:val="28"/>
        </w:rPr>
      </w:pPr>
      <w:r w:rsidRPr="00393875">
        <w:rPr>
          <w:rFonts w:ascii="Times New Roman" w:eastAsia="楷体_GB2312" w:hAnsi="Times New Roman" w:cs="Times New Roman" w:hint="eastAsia"/>
          <w:sz w:val="28"/>
          <w:szCs w:val="28"/>
        </w:rPr>
        <w:t>[</w:t>
      </w:r>
      <w:r w:rsidR="002F5D47">
        <w:rPr>
          <w:rFonts w:ascii="Times New Roman" w:eastAsia="楷体_GB2312" w:hAnsi="Times New Roman" w:cs="Times New Roman"/>
          <w:sz w:val="28"/>
          <w:szCs w:val="28"/>
        </w:rPr>
        <w:t>3</w:t>
      </w:r>
      <w:r w:rsidRPr="00393875">
        <w:rPr>
          <w:rFonts w:ascii="Times New Roman" w:eastAsia="楷体_GB2312" w:hAnsi="Times New Roman" w:cs="Times New Roman" w:hint="eastAsia"/>
          <w:sz w:val="28"/>
          <w:szCs w:val="28"/>
        </w:rPr>
        <w:t xml:space="preserve">] </w:t>
      </w:r>
      <w:r w:rsidRPr="00393875">
        <w:rPr>
          <w:rFonts w:ascii="Times New Roman" w:eastAsia="楷体_GB2312" w:hAnsi="Times New Roman" w:cs="Times New Roman" w:hint="eastAsia"/>
          <w:sz w:val="28"/>
          <w:szCs w:val="28"/>
        </w:rPr>
        <w:t>水平轴</w:t>
      </w:r>
      <w:proofErr w:type="gramStart"/>
      <w:r w:rsidRPr="00393875">
        <w:rPr>
          <w:rFonts w:ascii="Times New Roman" w:eastAsia="楷体_GB2312" w:hAnsi="Times New Roman" w:cs="Times New Roman" w:hint="eastAsia"/>
          <w:sz w:val="28"/>
          <w:szCs w:val="28"/>
        </w:rPr>
        <w:t>风力发电机单风机</w:t>
      </w:r>
      <w:proofErr w:type="gramEnd"/>
      <w:r w:rsidRPr="00393875">
        <w:rPr>
          <w:rFonts w:ascii="Times New Roman" w:eastAsia="楷体_GB2312" w:hAnsi="Times New Roman" w:cs="Times New Roman" w:hint="eastAsia"/>
          <w:sz w:val="28"/>
          <w:szCs w:val="28"/>
        </w:rPr>
        <w:t>及风场三维尾流特性理论及实验研究，国家自然科学基金青年基金项目，资助号：</w:t>
      </w:r>
      <w:r w:rsidRPr="00393875">
        <w:rPr>
          <w:rFonts w:ascii="Times New Roman" w:eastAsia="楷体_GB2312" w:hAnsi="Times New Roman" w:cs="Times New Roman" w:hint="eastAsia"/>
          <w:sz w:val="28"/>
          <w:szCs w:val="28"/>
        </w:rPr>
        <w:t>51606068</w:t>
      </w:r>
      <w:r w:rsidRPr="00393875">
        <w:rPr>
          <w:rFonts w:ascii="Times New Roman" w:eastAsia="楷体_GB2312" w:hAnsi="Times New Roman" w:cs="Times New Roman" w:hint="eastAsia"/>
          <w:sz w:val="28"/>
          <w:szCs w:val="28"/>
        </w:rPr>
        <w:t>，</w:t>
      </w:r>
      <w:r w:rsidRPr="00393875">
        <w:rPr>
          <w:rFonts w:ascii="Times New Roman" w:eastAsia="楷体_GB2312" w:hAnsi="Times New Roman" w:cs="Times New Roman" w:hint="eastAsia"/>
          <w:sz w:val="28"/>
          <w:szCs w:val="28"/>
        </w:rPr>
        <w:t>25</w:t>
      </w:r>
      <w:r w:rsidRPr="00393875">
        <w:rPr>
          <w:rFonts w:ascii="Times New Roman" w:eastAsia="楷体_GB2312" w:hAnsi="Times New Roman" w:cs="Times New Roman" w:hint="eastAsia"/>
          <w:sz w:val="28"/>
          <w:szCs w:val="28"/>
        </w:rPr>
        <w:t>万元，</w:t>
      </w:r>
      <w:r w:rsidRPr="00393875">
        <w:rPr>
          <w:rFonts w:ascii="Times New Roman" w:eastAsia="楷体_GB2312" w:hAnsi="Times New Roman" w:cs="Times New Roman" w:hint="eastAsia"/>
          <w:sz w:val="28"/>
          <w:szCs w:val="28"/>
        </w:rPr>
        <w:t xml:space="preserve">2017.01-2019.12 </w:t>
      </w:r>
      <w:r w:rsidRPr="00393875">
        <w:rPr>
          <w:rFonts w:ascii="Times New Roman" w:eastAsia="楷体_GB2312" w:hAnsi="Times New Roman" w:cs="Times New Roman" w:hint="eastAsia"/>
          <w:sz w:val="28"/>
          <w:szCs w:val="28"/>
        </w:rPr>
        <w:t>已结题，主持</w:t>
      </w:r>
    </w:p>
    <w:p w14:paraId="6FE2C85E" w14:textId="5AE0D0C7" w:rsidR="00605252" w:rsidRPr="00393875" w:rsidRDefault="00605252" w:rsidP="00BD237A">
      <w:pPr>
        <w:pStyle w:val="a7"/>
        <w:spacing w:before="0" w:beforeAutospacing="0" w:after="0" w:afterAutospacing="0" w:line="360" w:lineRule="auto"/>
        <w:ind w:firstLineChars="200" w:firstLine="560"/>
        <w:rPr>
          <w:rFonts w:ascii="Times New Roman" w:eastAsia="楷体_GB2312" w:hAnsi="Times New Roman" w:cs="Times New Roman"/>
          <w:sz w:val="28"/>
          <w:szCs w:val="28"/>
        </w:rPr>
      </w:pPr>
      <w:r w:rsidRPr="00393875">
        <w:rPr>
          <w:rFonts w:ascii="Times New Roman" w:eastAsia="楷体_GB2312" w:hAnsi="Times New Roman" w:cs="Times New Roman" w:hint="eastAsia"/>
          <w:sz w:val="28"/>
          <w:szCs w:val="28"/>
        </w:rPr>
        <w:t>[</w:t>
      </w:r>
      <w:r w:rsidR="002F5D47">
        <w:rPr>
          <w:rFonts w:ascii="Times New Roman" w:eastAsia="楷体_GB2312" w:hAnsi="Times New Roman" w:cs="Times New Roman"/>
          <w:sz w:val="28"/>
          <w:szCs w:val="28"/>
        </w:rPr>
        <w:t>4</w:t>
      </w:r>
      <w:r>
        <w:rPr>
          <w:rFonts w:ascii="Times New Roman" w:eastAsia="楷体_GB2312" w:hAnsi="Times New Roman" w:cs="Times New Roman" w:hint="eastAsia"/>
          <w:sz w:val="28"/>
          <w:szCs w:val="28"/>
        </w:rPr>
        <w:t>]</w:t>
      </w:r>
      <w:r w:rsidRPr="00393875">
        <w:rPr>
          <w:rFonts w:ascii="Times New Roman" w:eastAsia="楷体_GB2312" w:hAnsi="Times New Roman" w:cs="Times New Roman" w:hint="eastAsia"/>
          <w:sz w:val="28"/>
          <w:szCs w:val="28"/>
        </w:rPr>
        <w:t xml:space="preserve"> </w:t>
      </w:r>
      <w:r w:rsidRPr="00393875">
        <w:rPr>
          <w:rFonts w:ascii="Times New Roman" w:eastAsia="楷体_GB2312" w:hAnsi="Times New Roman" w:cs="Times New Roman" w:hint="eastAsia"/>
          <w:sz w:val="28"/>
          <w:szCs w:val="28"/>
        </w:rPr>
        <w:t>海上风电机组的时空尾流分布特征及整场布局策略研究，山东省重点研发计划（重大科技创新工程），资助号：</w:t>
      </w:r>
      <w:r w:rsidRPr="00393875">
        <w:rPr>
          <w:rFonts w:ascii="Times New Roman" w:eastAsia="楷体_GB2312" w:hAnsi="Times New Roman" w:cs="Times New Roman" w:hint="eastAsia"/>
          <w:sz w:val="28"/>
          <w:szCs w:val="28"/>
        </w:rPr>
        <w:t>2023CXGC010408</w:t>
      </w:r>
      <w:r w:rsidRPr="00393875">
        <w:rPr>
          <w:rFonts w:ascii="Times New Roman" w:eastAsia="楷体_GB2312" w:hAnsi="Times New Roman" w:cs="Times New Roman" w:hint="eastAsia"/>
          <w:sz w:val="28"/>
          <w:szCs w:val="28"/>
        </w:rPr>
        <w:t>，</w:t>
      </w:r>
      <w:r w:rsidRPr="00393875">
        <w:rPr>
          <w:rFonts w:ascii="Times New Roman" w:eastAsia="楷体_GB2312" w:hAnsi="Times New Roman" w:cs="Times New Roman" w:hint="eastAsia"/>
          <w:sz w:val="28"/>
          <w:szCs w:val="28"/>
        </w:rPr>
        <w:t>60/4200</w:t>
      </w:r>
      <w:r w:rsidRPr="00393875">
        <w:rPr>
          <w:rFonts w:ascii="Times New Roman" w:eastAsia="楷体_GB2312" w:hAnsi="Times New Roman" w:cs="Times New Roman" w:hint="eastAsia"/>
          <w:sz w:val="28"/>
          <w:szCs w:val="28"/>
        </w:rPr>
        <w:t>万元，</w:t>
      </w:r>
      <w:r w:rsidRPr="00393875">
        <w:rPr>
          <w:rFonts w:ascii="Times New Roman" w:eastAsia="楷体_GB2312" w:hAnsi="Times New Roman" w:cs="Times New Roman" w:hint="eastAsia"/>
          <w:sz w:val="28"/>
          <w:szCs w:val="28"/>
        </w:rPr>
        <w:t>2023.07-2026.06</w:t>
      </w:r>
      <w:r w:rsidRPr="00393875">
        <w:rPr>
          <w:rFonts w:ascii="Times New Roman" w:eastAsia="楷体_GB2312" w:hAnsi="Times New Roman" w:cs="Times New Roman" w:hint="eastAsia"/>
          <w:sz w:val="28"/>
          <w:szCs w:val="28"/>
        </w:rPr>
        <w:t>，在</w:t>
      </w:r>
      <w:proofErr w:type="gramStart"/>
      <w:r w:rsidRPr="00393875">
        <w:rPr>
          <w:rFonts w:ascii="Times New Roman" w:eastAsia="楷体_GB2312" w:hAnsi="Times New Roman" w:cs="Times New Roman" w:hint="eastAsia"/>
          <w:sz w:val="28"/>
          <w:szCs w:val="28"/>
        </w:rPr>
        <w:t>研</w:t>
      </w:r>
      <w:proofErr w:type="gramEnd"/>
      <w:r w:rsidRPr="00393875">
        <w:rPr>
          <w:rFonts w:ascii="Times New Roman" w:eastAsia="楷体_GB2312" w:hAnsi="Times New Roman" w:cs="Times New Roman" w:hint="eastAsia"/>
          <w:sz w:val="28"/>
          <w:szCs w:val="28"/>
        </w:rPr>
        <w:t>，主持</w:t>
      </w:r>
    </w:p>
    <w:p w14:paraId="6A2DB881" w14:textId="542D8A83" w:rsidR="00393875" w:rsidRPr="00393875" w:rsidRDefault="00393875" w:rsidP="00BD237A">
      <w:pPr>
        <w:pStyle w:val="a7"/>
        <w:spacing w:before="0" w:beforeAutospacing="0" w:after="0" w:afterAutospacing="0" w:line="360" w:lineRule="auto"/>
        <w:ind w:firstLineChars="200" w:firstLine="560"/>
        <w:rPr>
          <w:rFonts w:ascii="Times New Roman" w:eastAsia="楷体_GB2312" w:hAnsi="Times New Roman" w:cs="Times New Roman"/>
          <w:sz w:val="28"/>
          <w:szCs w:val="28"/>
        </w:rPr>
      </w:pPr>
      <w:r w:rsidRPr="00393875">
        <w:rPr>
          <w:rFonts w:ascii="Times New Roman" w:eastAsia="楷体_GB2312" w:hAnsi="Times New Roman" w:cs="Times New Roman" w:hint="eastAsia"/>
          <w:sz w:val="28"/>
          <w:szCs w:val="28"/>
        </w:rPr>
        <w:t>[</w:t>
      </w:r>
      <w:r w:rsidR="002F5D47">
        <w:rPr>
          <w:rFonts w:ascii="Times New Roman" w:eastAsia="楷体_GB2312" w:hAnsi="Times New Roman" w:cs="Times New Roman"/>
          <w:sz w:val="28"/>
          <w:szCs w:val="28"/>
        </w:rPr>
        <w:t>5</w:t>
      </w:r>
      <w:r w:rsidRPr="00393875">
        <w:rPr>
          <w:rFonts w:ascii="Times New Roman" w:eastAsia="楷体_GB2312" w:hAnsi="Times New Roman" w:cs="Times New Roman" w:hint="eastAsia"/>
          <w:sz w:val="28"/>
          <w:szCs w:val="28"/>
        </w:rPr>
        <w:t xml:space="preserve">] </w:t>
      </w:r>
      <w:r w:rsidRPr="00393875">
        <w:rPr>
          <w:rFonts w:ascii="Times New Roman" w:eastAsia="楷体_GB2312" w:hAnsi="Times New Roman" w:cs="Times New Roman" w:hint="eastAsia"/>
          <w:sz w:val="28"/>
          <w:szCs w:val="28"/>
        </w:rPr>
        <w:t>地形</w:t>
      </w:r>
      <w:r w:rsidRPr="00393875">
        <w:rPr>
          <w:rFonts w:ascii="Times New Roman" w:eastAsia="楷体_GB2312" w:hAnsi="Times New Roman" w:cs="Times New Roman" w:hint="eastAsia"/>
          <w:sz w:val="28"/>
          <w:szCs w:val="28"/>
        </w:rPr>
        <w:t>/</w:t>
      </w:r>
      <w:r w:rsidRPr="00393875">
        <w:rPr>
          <w:rFonts w:ascii="Times New Roman" w:eastAsia="楷体_GB2312" w:hAnsi="Times New Roman" w:cs="Times New Roman" w:hint="eastAsia"/>
          <w:sz w:val="28"/>
          <w:szCs w:val="28"/>
        </w:rPr>
        <w:t>尾流耦合作用下风电场协同控制策略研究，河北省自然科学基金面上项目，资助号：</w:t>
      </w:r>
      <w:r w:rsidRPr="00393875">
        <w:rPr>
          <w:rFonts w:ascii="Times New Roman" w:eastAsia="楷体_GB2312" w:hAnsi="Times New Roman" w:cs="Times New Roman" w:hint="eastAsia"/>
          <w:sz w:val="28"/>
          <w:szCs w:val="28"/>
        </w:rPr>
        <w:t>E2019502072</w:t>
      </w:r>
      <w:r w:rsidRPr="00393875">
        <w:rPr>
          <w:rFonts w:ascii="Times New Roman" w:eastAsia="楷体_GB2312" w:hAnsi="Times New Roman" w:cs="Times New Roman" w:hint="eastAsia"/>
          <w:sz w:val="28"/>
          <w:szCs w:val="28"/>
        </w:rPr>
        <w:t>，</w:t>
      </w:r>
      <w:r w:rsidRPr="00393875">
        <w:rPr>
          <w:rFonts w:ascii="Times New Roman" w:eastAsia="楷体_GB2312" w:hAnsi="Times New Roman" w:cs="Times New Roman" w:hint="eastAsia"/>
          <w:sz w:val="28"/>
          <w:szCs w:val="28"/>
        </w:rPr>
        <w:t>10</w:t>
      </w:r>
      <w:r w:rsidRPr="00393875">
        <w:rPr>
          <w:rFonts w:ascii="Times New Roman" w:eastAsia="楷体_GB2312" w:hAnsi="Times New Roman" w:cs="Times New Roman" w:hint="eastAsia"/>
          <w:sz w:val="28"/>
          <w:szCs w:val="28"/>
        </w:rPr>
        <w:t>万元，</w:t>
      </w:r>
      <w:r w:rsidRPr="00393875">
        <w:rPr>
          <w:rFonts w:ascii="Times New Roman" w:eastAsia="楷体_GB2312" w:hAnsi="Times New Roman" w:cs="Times New Roman" w:hint="eastAsia"/>
          <w:sz w:val="28"/>
          <w:szCs w:val="28"/>
        </w:rPr>
        <w:t>2019.01-2021.12</w:t>
      </w:r>
      <w:r w:rsidRPr="00393875">
        <w:rPr>
          <w:rFonts w:ascii="Times New Roman" w:eastAsia="楷体_GB2312" w:hAnsi="Times New Roman" w:cs="Times New Roman" w:hint="eastAsia"/>
          <w:sz w:val="28"/>
          <w:szCs w:val="28"/>
        </w:rPr>
        <w:t>，已结题，主持</w:t>
      </w:r>
    </w:p>
    <w:p w14:paraId="770C1E87" w14:textId="7747BA2E" w:rsidR="00393875" w:rsidRDefault="00393875" w:rsidP="00BD237A">
      <w:pPr>
        <w:pStyle w:val="a7"/>
        <w:spacing w:before="0" w:beforeAutospacing="0" w:after="0" w:afterAutospacing="0" w:line="360" w:lineRule="auto"/>
        <w:ind w:firstLineChars="200" w:firstLine="560"/>
        <w:rPr>
          <w:rFonts w:ascii="Times New Roman" w:eastAsia="楷体_GB2312" w:hAnsi="Times New Roman" w:cs="Times New Roman"/>
          <w:sz w:val="28"/>
          <w:szCs w:val="28"/>
        </w:rPr>
      </w:pPr>
      <w:r w:rsidRPr="00393875">
        <w:rPr>
          <w:rFonts w:ascii="Times New Roman" w:eastAsia="楷体_GB2312" w:hAnsi="Times New Roman" w:cs="Times New Roman" w:hint="eastAsia"/>
          <w:sz w:val="28"/>
          <w:szCs w:val="28"/>
        </w:rPr>
        <w:t>[</w:t>
      </w:r>
      <w:r w:rsidR="002F5D47">
        <w:rPr>
          <w:rFonts w:ascii="Times New Roman" w:eastAsia="楷体_GB2312" w:hAnsi="Times New Roman" w:cs="Times New Roman"/>
          <w:sz w:val="28"/>
          <w:szCs w:val="28"/>
        </w:rPr>
        <w:t>6</w:t>
      </w:r>
      <w:r w:rsidRPr="00393875">
        <w:rPr>
          <w:rFonts w:ascii="Times New Roman" w:eastAsia="楷体_GB2312" w:hAnsi="Times New Roman" w:cs="Times New Roman" w:hint="eastAsia"/>
          <w:sz w:val="28"/>
          <w:szCs w:val="28"/>
        </w:rPr>
        <w:t xml:space="preserve">] </w:t>
      </w:r>
      <w:proofErr w:type="gramStart"/>
      <w:r w:rsidRPr="00393875">
        <w:rPr>
          <w:rFonts w:ascii="Times New Roman" w:eastAsia="楷体_GB2312" w:hAnsi="Times New Roman" w:cs="Times New Roman" w:hint="eastAsia"/>
          <w:sz w:val="28"/>
          <w:szCs w:val="28"/>
        </w:rPr>
        <w:t>双碳背景</w:t>
      </w:r>
      <w:proofErr w:type="gramEnd"/>
      <w:r w:rsidRPr="00393875">
        <w:rPr>
          <w:rFonts w:ascii="Times New Roman" w:eastAsia="楷体_GB2312" w:hAnsi="Times New Roman" w:cs="Times New Roman" w:hint="eastAsia"/>
          <w:sz w:val="28"/>
          <w:szCs w:val="28"/>
        </w:rPr>
        <w:t>下新能源科学与工程专业建设实践，河北省高等教育教学改革研究与实践项目，资助号：</w:t>
      </w:r>
      <w:r w:rsidRPr="00393875">
        <w:rPr>
          <w:rFonts w:ascii="Times New Roman" w:eastAsia="楷体_GB2312" w:hAnsi="Times New Roman" w:cs="Times New Roman" w:hint="eastAsia"/>
          <w:sz w:val="28"/>
          <w:szCs w:val="28"/>
        </w:rPr>
        <w:t>2022GJJG413</w:t>
      </w:r>
      <w:r w:rsidRPr="00393875">
        <w:rPr>
          <w:rFonts w:ascii="Times New Roman" w:eastAsia="楷体_GB2312" w:hAnsi="Times New Roman" w:cs="Times New Roman" w:hint="eastAsia"/>
          <w:sz w:val="28"/>
          <w:szCs w:val="28"/>
        </w:rPr>
        <w:t>，</w:t>
      </w:r>
      <w:r w:rsidRPr="00393875">
        <w:rPr>
          <w:rFonts w:ascii="Times New Roman" w:eastAsia="楷体_GB2312" w:hAnsi="Times New Roman" w:cs="Times New Roman" w:hint="eastAsia"/>
          <w:sz w:val="28"/>
          <w:szCs w:val="28"/>
        </w:rPr>
        <w:t>2</w:t>
      </w:r>
      <w:r w:rsidRPr="00393875">
        <w:rPr>
          <w:rFonts w:ascii="Times New Roman" w:eastAsia="楷体_GB2312" w:hAnsi="Times New Roman" w:cs="Times New Roman" w:hint="eastAsia"/>
          <w:sz w:val="28"/>
          <w:szCs w:val="28"/>
        </w:rPr>
        <w:t>万元，</w:t>
      </w:r>
      <w:r w:rsidRPr="00393875">
        <w:rPr>
          <w:rFonts w:ascii="Times New Roman" w:eastAsia="楷体_GB2312" w:hAnsi="Times New Roman" w:cs="Times New Roman" w:hint="eastAsia"/>
          <w:sz w:val="28"/>
          <w:szCs w:val="28"/>
        </w:rPr>
        <w:t>2023.03-2025.03</w:t>
      </w:r>
      <w:r w:rsidRPr="00393875">
        <w:rPr>
          <w:rFonts w:ascii="Times New Roman" w:eastAsia="楷体_GB2312" w:hAnsi="Times New Roman" w:cs="Times New Roman" w:hint="eastAsia"/>
          <w:sz w:val="28"/>
          <w:szCs w:val="28"/>
        </w:rPr>
        <w:t>，主持</w:t>
      </w:r>
    </w:p>
    <w:p w14:paraId="26FC0FF0" w14:textId="4335EB2C" w:rsidR="00393875" w:rsidRPr="00393875" w:rsidRDefault="00393875" w:rsidP="00BD237A">
      <w:pPr>
        <w:pStyle w:val="a7"/>
        <w:spacing w:before="0" w:beforeAutospacing="0" w:after="0" w:afterAutospacing="0" w:line="360" w:lineRule="auto"/>
        <w:ind w:firstLineChars="200" w:firstLine="560"/>
        <w:rPr>
          <w:rFonts w:ascii="Times New Roman" w:eastAsia="楷体_GB2312" w:hAnsi="Times New Roman" w:cs="Times New Roman"/>
          <w:sz w:val="28"/>
          <w:szCs w:val="28"/>
        </w:rPr>
      </w:pPr>
      <w:r w:rsidRPr="00393875">
        <w:rPr>
          <w:rFonts w:ascii="Times New Roman" w:eastAsia="楷体_GB2312" w:hAnsi="Times New Roman" w:cs="Times New Roman" w:hint="eastAsia"/>
          <w:sz w:val="28"/>
          <w:szCs w:val="28"/>
        </w:rPr>
        <w:t>[</w:t>
      </w:r>
      <w:r w:rsidR="002F5D47">
        <w:rPr>
          <w:rFonts w:ascii="Times New Roman" w:eastAsia="楷体_GB2312" w:hAnsi="Times New Roman" w:cs="Times New Roman"/>
          <w:sz w:val="28"/>
          <w:szCs w:val="28"/>
        </w:rPr>
        <w:t>7</w:t>
      </w:r>
      <w:r w:rsidRPr="00393875">
        <w:rPr>
          <w:rFonts w:ascii="Times New Roman" w:eastAsia="楷体_GB2312" w:hAnsi="Times New Roman" w:cs="Times New Roman" w:hint="eastAsia"/>
          <w:sz w:val="28"/>
          <w:szCs w:val="28"/>
        </w:rPr>
        <w:t xml:space="preserve">] </w:t>
      </w:r>
      <w:r w:rsidRPr="00393875">
        <w:rPr>
          <w:rFonts w:ascii="Times New Roman" w:eastAsia="楷体_GB2312" w:hAnsi="Times New Roman" w:cs="Times New Roman" w:hint="eastAsia"/>
          <w:sz w:val="28"/>
          <w:szCs w:val="28"/>
        </w:rPr>
        <w:t>源</w:t>
      </w:r>
      <w:r w:rsidRPr="00393875">
        <w:rPr>
          <w:rFonts w:ascii="Times New Roman" w:eastAsia="楷体_GB2312" w:hAnsi="Times New Roman" w:cs="Times New Roman" w:hint="eastAsia"/>
          <w:sz w:val="28"/>
          <w:szCs w:val="28"/>
        </w:rPr>
        <w:t>/</w:t>
      </w:r>
      <w:r w:rsidRPr="00393875">
        <w:rPr>
          <w:rFonts w:ascii="Times New Roman" w:eastAsia="楷体_GB2312" w:hAnsi="Times New Roman" w:cs="Times New Roman" w:hint="eastAsia"/>
          <w:sz w:val="28"/>
          <w:szCs w:val="28"/>
        </w:rPr>
        <w:t>机耦合</w:t>
      </w:r>
      <w:proofErr w:type="gramStart"/>
      <w:r w:rsidRPr="00393875">
        <w:rPr>
          <w:rFonts w:ascii="Times New Roman" w:eastAsia="楷体_GB2312" w:hAnsi="Times New Roman" w:cs="Times New Roman" w:hint="eastAsia"/>
          <w:sz w:val="28"/>
          <w:szCs w:val="28"/>
        </w:rPr>
        <w:t>下复杂</w:t>
      </w:r>
      <w:proofErr w:type="gramEnd"/>
      <w:r w:rsidRPr="00393875">
        <w:rPr>
          <w:rFonts w:ascii="Times New Roman" w:eastAsia="楷体_GB2312" w:hAnsi="Times New Roman" w:cs="Times New Roman" w:hint="eastAsia"/>
          <w:sz w:val="28"/>
          <w:szCs w:val="28"/>
        </w:rPr>
        <w:t>风场机组动态载荷特性研究，中央高校基本科研业务费，资助号：</w:t>
      </w:r>
      <w:r w:rsidRPr="00393875">
        <w:rPr>
          <w:rFonts w:ascii="Times New Roman" w:eastAsia="楷体_GB2312" w:hAnsi="Times New Roman" w:cs="Times New Roman" w:hint="eastAsia"/>
          <w:sz w:val="28"/>
          <w:szCs w:val="28"/>
        </w:rPr>
        <w:t>2020MS107</w:t>
      </w:r>
      <w:r w:rsidRPr="00393875">
        <w:rPr>
          <w:rFonts w:ascii="Times New Roman" w:eastAsia="楷体_GB2312" w:hAnsi="Times New Roman" w:cs="Times New Roman" w:hint="eastAsia"/>
          <w:sz w:val="28"/>
          <w:szCs w:val="28"/>
        </w:rPr>
        <w:t>，</w:t>
      </w:r>
      <w:r w:rsidRPr="00393875">
        <w:rPr>
          <w:rFonts w:ascii="Times New Roman" w:eastAsia="楷体_GB2312" w:hAnsi="Times New Roman" w:cs="Times New Roman" w:hint="eastAsia"/>
          <w:sz w:val="28"/>
          <w:szCs w:val="28"/>
        </w:rPr>
        <w:t>16</w:t>
      </w:r>
      <w:r w:rsidRPr="00393875">
        <w:rPr>
          <w:rFonts w:ascii="Times New Roman" w:eastAsia="楷体_GB2312" w:hAnsi="Times New Roman" w:cs="Times New Roman" w:hint="eastAsia"/>
          <w:sz w:val="28"/>
          <w:szCs w:val="28"/>
        </w:rPr>
        <w:t>万元，</w:t>
      </w:r>
      <w:r w:rsidRPr="00393875">
        <w:rPr>
          <w:rFonts w:ascii="Times New Roman" w:eastAsia="楷体_GB2312" w:hAnsi="Times New Roman" w:cs="Times New Roman" w:hint="eastAsia"/>
          <w:sz w:val="28"/>
          <w:szCs w:val="28"/>
        </w:rPr>
        <w:t>2020.04-2021.12</w:t>
      </w:r>
      <w:r w:rsidRPr="00393875">
        <w:rPr>
          <w:rFonts w:ascii="Times New Roman" w:eastAsia="楷体_GB2312" w:hAnsi="Times New Roman" w:cs="Times New Roman" w:hint="eastAsia"/>
          <w:sz w:val="28"/>
          <w:szCs w:val="28"/>
        </w:rPr>
        <w:t>，已结题，主持</w:t>
      </w:r>
    </w:p>
    <w:p w14:paraId="2EFC3D6F" w14:textId="3F2A058E" w:rsidR="00393875" w:rsidRPr="00393875" w:rsidRDefault="00393875" w:rsidP="00BD237A">
      <w:pPr>
        <w:pStyle w:val="a7"/>
        <w:spacing w:before="0" w:beforeAutospacing="0" w:after="0" w:afterAutospacing="0" w:line="360" w:lineRule="auto"/>
        <w:ind w:firstLineChars="200" w:firstLine="560"/>
        <w:rPr>
          <w:rFonts w:ascii="Times New Roman" w:eastAsia="楷体_GB2312" w:hAnsi="Times New Roman" w:cs="Times New Roman"/>
          <w:sz w:val="28"/>
          <w:szCs w:val="28"/>
        </w:rPr>
      </w:pPr>
      <w:r w:rsidRPr="00393875">
        <w:rPr>
          <w:rFonts w:ascii="Times New Roman" w:eastAsia="楷体_GB2312" w:hAnsi="Times New Roman" w:cs="Times New Roman" w:hint="eastAsia"/>
          <w:sz w:val="28"/>
          <w:szCs w:val="28"/>
        </w:rPr>
        <w:t>[</w:t>
      </w:r>
      <w:r w:rsidR="002F5D47">
        <w:rPr>
          <w:rFonts w:ascii="Times New Roman" w:eastAsia="楷体_GB2312" w:hAnsi="Times New Roman" w:cs="Times New Roman"/>
          <w:sz w:val="28"/>
          <w:szCs w:val="28"/>
        </w:rPr>
        <w:t>8</w:t>
      </w:r>
      <w:r w:rsidRPr="00393875">
        <w:rPr>
          <w:rFonts w:ascii="Times New Roman" w:eastAsia="楷体_GB2312" w:hAnsi="Times New Roman" w:cs="Times New Roman" w:hint="eastAsia"/>
          <w:sz w:val="28"/>
          <w:szCs w:val="28"/>
        </w:rPr>
        <w:t xml:space="preserve">] </w:t>
      </w:r>
      <w:r w:rsidRPr="00393875">
        <w:rPr>
          <w:rFonts w:ascii="Times New Roman" w:eastAsia="楷体_GB2312" w:hAnsi="Times New Roman" w:cs="Times New Roman" w:hint="eastAsia"/>
          <w:sz w:val="28"/>
          <w:szCs w:val="28"/>
        </w:rPr>
        <w:t>地形</w:t>
      </w:r>
      <w:r w:rsidRPr="00393875">
        <w:rPr>
          <w:rFonts w:ascii="Times New Roman" w:eastAsia="楷体_GB2312" w:hAnsi="Times New Roman" w:cs="Times New Roman" w:hint="eastAsia"/>
          <w:sz w:val="28"/>
          <w:szCs w:val="28"/>
        </w:rPr>
        <w:t>/</w:t>
      </w:r>
      <w:r w:rsidRPr="00393875">
        <w:rPr>
          <w:rFonts w:ascii="Times New Roman" w:eastAsia="楷体_GB2312" w:hAnsi="Times New Roman" w:cs="Times New Roman" w:hint="eastAsia"/>
          <w:sz w:val="28"/>
          <w:szCs w:val="28"/>
        </w:rPr>
        <w:t>尾流耦合作用</w:t>
      </w:r>
      <w:proofErr w:type="gramStart"/>
      <w:r w:rsidRPr="00393875">
        <w:rPr>
          <w:rFonts w:ascii="Times New Roman" w:eastAsia="楷体_GB2312" w:hAnsi="Times New Roman" w:cs="Times New Roman" w:hint="eastAsia"/>
          <w:sz w:val="28"/>
          <w:szCs w:val="28"/>
        </w:rPr>
        <w:t>下风场</w:t>
      </w:r>
      <w:proofErr w:type="gramEnd"/>
      <w:r w:rsidRPr="00393875">
        <w:rPr>
          <w:rFonts w:ascii="Times New Roman" w:eastAsia="楷体_GB2312" w:hAnsi="Times New Roman" w:cs="Times New Roman" w:hint="eastAsia"/>
          <w:sz w:val="28"/>
          <w:szCs w:val="28"/>
        </w:rPr>
        <w:t>内部流动机理研究，中央高校基本科研业务费，资助号：</w:t>
      </w:r>
      <w:r w:rsidRPr="00393875">
        <w:rPr>
          <w:rFonts w:ascii="Times New Roman" w:eastAsia="楷体_GB2312" w:hAnsi="Times New Roman" w:cs="Times New Roman" w:hint="eastAsia"/>
          <w:sz w:val="28"/>
          <w:szCs w:val="28"/>
        </w:rPr>
        <w:t>2018MS101</w:t>
      </w:r>
      <w:r w:rsidRPr="00393875">
        <w:rPr>
          <w:rFonts w:ascii="Times New Roman" w:eastAsia="楷体_GB2312" w:hAnsi="Times New Roman" w:cs="Times New Roman" w:hint="eastAsia"/>
          <w:sz w:val="28"/>
          <w:szCs w:val="28"/>
        </w:rPr>
        <w:t>，</w:t>
      </w:r>
      <w:r w:rsidRPr="00393875">
        <w:rPr>
          <w:rFonts w:ascii="Times New Roman" w:eastAsia="楷体_GB2312" w:hAnsi="Times New Roman" w:cs="Times New Roman" w:hint="eastAsia"/>
          <w:sz w:val="28"/>
          <w:szCs w:val="28"/>
        </w:rPr>
        <w:t>20</w:t>
      </w:r>
      <w:r w:rsidRPr="00393875">
        <w:rPr>
          <w:rFonts w:ascii="Times New Roman" w:eastAsia="楷体_GB2312" w:hAnsi="Times New Roman" w:cs="Times New Roman" w:hint="eastAsia"/>
          <w:sz w:val="28"/>
          <w:szCs w:val="28"/>
        </w:rPr>
        <w:t>万元，</w:t>
      </w:r>
      <w:r w:rsidRPr="00393875">
        <w:rPr>
          <w:rFonts w:ascii="Times New Roman" w:eastAsia="楷体_GB2312" w:hAnsi="Times New Roman" w:cs="Times New Roman" w:hint="eastAsia"/>
          <w:sz w:val="28"/>
          <w:szCs w:val="28"/>
        </w:rPr>
        <w:t>2018.01-2019.12</w:t>
      </w:r>
      <w:r w:rsidRPr="00393875">
        <w:rPr>
          <w:rFonts w:ascii="Times New Roman" w:eastAsia="楷体_GB2312" w:hAnsi="Times New Roman" w:cs="Times New Roman" w:hint="eastAsia"/>
          <w:sz w:val="28"/>
          <w:szCs w:val="28"/>
        </w:rPr>
        <w:t>，已结题，主持</w:t>
      </w:r>
    </w:p>
    <w:p w14:paraId="1DCD9D99" w14:textId="5EAB01B1" w:rsidR="00393875" w:rsidRPr="00393875" w:rsidRDefault="00393875" w:rsidP="00BD237A">
      <w:pPr>
        <w:pStyle w:val="a7"/>
        <w:spacing w:before="0" w:beforeAutospacing="0" w:after="0" w:afterAutospacing="0" w:line="360" w:lineRule="auto"/>
        <w:ind w:firstLineChars="200" w:firstLine="560"/>
        <w:rPr>
          <w:rFonts w:ascii="Times New Roman" w:eastAsia="楷体_GB2312" w:hAnsi="Times New Roman" w:cs="Times New Roman"/>
          <w:sz w:val="28"/>
          <w:szCs w:val="28"/>
        </w:rPr>
      </w:pPr>
      <w:r w:rsidRPr="00393875">
        <w:rPr>
          <w:rFonts w:ascii="Times New Roman" w:eastAsia="楷体_GB2312" w:hAnsi="Times New Roman" w:cs="Times New Roman" w:hint="eastAsia"/>
          <w:sz w:val="28"/>
          <w:szCs w:val="28"/>
        </w:rPr>
        <w:lastRenderedPageBreak/>
        <w:t>[</w:t>
      </w:r>
      <w:r w:rsidR="002F5D47">
        <w:rPr>
          <w:rFonts w:ascii="Times New Roman" w:eastAsia="楷体_GB2312" w:hAnsi="Times New Roman" w:cs="Times New Roman"/>
          <w:sz w:val="28"/>
          <w:szCs w:val="28"/>
        </w:rPr>
        <w:t>9</w:t>
      </w:r>
      <w:r w:rsidRPr="00393875">
        <w:rPr>
          <w:rFonts w:ascii="Times New Roman" w:eastAsia="楷体_GB2312" w:hAnsi="Times New Roman" w:cs="Times New Roman" w:hint="eastAsia"/>
          <w:sz w:val="28"/>
          <w:szCs w:val="28"/>
        </w:rPr>
        <w:t xml:space="preserve">] Offshore Wind Power Generations, </w:t>
      </w:r>
      <w:r w:rsidRPr="00393875">
        <w:rPr>
          <w:rFonts w:ascii="Times New Roman" w:eastAsia="楷体_GB2312" w:hAnsi="Times New Roman" w:cs="Times New Roman" w:hint="eastAsia"/>
          <w:sz w:val="28"/>
          <w:szCs w:val="28"/>
        </w:rPr>
        <w:t>香港</w:t>
      </w:r>
      <w:r w:rsidRPr="00393875">
        <w:rPr>
          <w:rFonts w:ascii="Times New Roman" w:eastAsia="楷体_GB2312" w:hAnsi="Times New Roman" w:cs="Times New Roman" w:hint="eastAsia"/>
          <w:sz w:val="28"/>
          <w:szCs w:val="28"/>
        </w:rPr>
        <w:t>RISUD SFA</w:t>
      </w:r>
      <w:r w:rsidRPr="00393875">
        <w:rPr>
          <w:rFonts w:ascii="Times New Roman" w:eastAsia="楷体_GB2312" w:hAnsi="Times New Roman" w:cs="Times New Roman" w:hint="eastAsia"/>
          <w:sz w:val="28"/>
          <w:szCs w:val="28"/>
        </w:rPr>
        <w:t>，资助号：</w:t>
      </w:r>
      <w:r w:rsidRPr="00393875">
        <w:rPr>
          <w:rFonts w:ascii="Times New Roman" w:eastAsia="楷体_GB2312" w:hAnsi="Times New Roman" w:cs="Times New Roman" w:hint="eastAsia"/>
          <w:sz w:val="28"/>
          <w:szCs w:val="28"/>
        </w:rPr>
        <w:t>1-BBW8</w:t>
      </w:r>
      <w:r w:rsidRPr="00393875">
        <w:rPr>
          <w:rFonts w:ascii="Times New Roman" w:eastAsia="楷体_GB2312" w:hAnsi="Times New Roman" w:cs="Times New Roman" w:hint="eastAsia"/>
          <w:sz w:val="28"/>
          <w:szCs w:val="28"/>
        </w:rPr>
        <w:t>，</w:t>
      </w:r>
      <w:r w:rsidRPr="00393875">
        <w:rPr>
          <w:rFonts w:ascii="Times New Roman" w:eastAsia="楷体_GB2312" w:hAnsi="Times New Roman" w:cs="Times New Roman" w:hint="eastAsia"/>
          <w:sz w:val="28"/>
          <w:szCs w:val="28"/>
        </w:rPr>
        <w:t>29</w:t>
      </w:r>
      <w:r w:rsidRPr="00393875">
        <w:rPr>
          <w:rFonts w:ascii="Times New Roman" w:eastAsia="楷体_GB2312" w:hAnsi="Times New Roman" w:cs="Times New Roman" w:hint="eastAsia"/>
          <w:sz w:val="28"/>
          <w:szCs w:val="28"/>
        </w:rPr>
        <w:t>万</w:t>
      </w:r>
      <w:r w:rsidRPr="00393875">
        <w:rPr>
          <w:rFonts w:ascii="Times New Roman" w:eastAsia="楷体_GB2312" w:hAnsi="Times New Roman" w:cs="Times New Roman" w:hint="eastAsia"/>
          <w:sz w:val="28"/>
          <w:szCs w:val="28"/>
        </w:rPr>
        <w:t>/250</w:t>
      </w:r>
      <w:r w:rsidRPr="00393875">
        <w:rPr>
          <w:rFonts w:ascii="Times New Roman" w:eastAsia="楷体_GB2312" w:hAnsi="Times New Roman" w:cs="Times New Roman" w:hint="eastAsia"/>
          <w:sz w:val="28"/>
          <w:szCs w:val="28"/>
        </w:rPr>
        <w:t>万</w:t>
      </w:r>
      <w:r w:rsidRPr="00393875">
        <w:rPr>
          <w:rFonts w:ascii="Times New Roman" w:eastAsia="楷体_GB2312" w:hAnsi="Times New Roman" w:cs="Times New Roman" w:hint="eastAsia"/>
          <w:sz w:val="28"/>
          <w:szCs w:val="28"/>
        </w:rPr>
        <w:t>HKD</w:t>
      </w:r>
      <w:r w:rsidRPr="00393875">
        <w:rPr>
          <w:rFonts w:ascii="Times New Roman" w:eastAsia="楷体_GB2312" w:hAnsi="Times New Roman" w:cs="Times New Roman" w:hint="eastAsia"/>
          <w:sz w:val="28"/>
          <w:szCs w:val="28"/>
        </w:rPr>
        <w:t>，</w:t>
      </w:r>
      <w:r w:rsidRPr="00393875">
        <w:rPr>
          <w:rFonts w:ascii="Times New Roman" w:eastAsia="楷体_GB2312" w:hAnsi="Times New Roman" w:cs="Times New Roman" w:hint="eastAsia"/>
          <w:sz w:val="28"/>
          <w:szCs w:val="28"/>
        </w:rPr>
        <w:t>2018.01-2020.12</w:t>
      </w:r>
      <w:r w:rsidRPr="00393875">
        <w:rPr>
          <w:rFonts w:ascii="Times New Roman" w:eastAsia="楷体_GB2312" w:hAnsi="Times New Roman" w:cs="Times New Roman" w:hint="eastAsia"/>
          <w:sz w:val="28"/>
          <w:szCs w:val="28"/>
        </w:rPr>
        <w:t>，已结题，合作单位负责人</w:t>
      </w:r>
    </w:p>
    <w:p w14:paraId="7423BAFD" w14:textId="108C3CD4" w:rsidR="00393875" w:rsidRDefault="00393875" w:rsidP="00BD237A">
      <w:pPr>
        <w:pStyle w:val="a7"/>
        <w:spacing w:before="0" w:beforeAutospacing="0" w:after="0" w:afterAutospacing="0" w:line="360" w:lineRule="auto"/>
        <w:ind w:firstLineChars="200" w:firstLine="560"/>
        <w:rPr>
          <w:rFonts w:ascii="Times New Roman" w:eastAsia="楷体_GB2312" w:hAnsi="Times New Roman" w:cs="Times New Roman"/>
          <w:sz w:val="28"/>
          <w:szCs w:val="28"/>
        </w:rPr>
      </w:pPr>
      <w:r w:rsidRPr="00393875">
        <w:rPr>
          <w:rFonts w:ascii="Times New Roman" w:eastAsia="楷体_GB2312" w:hAnsi="Times New Roman" w:cs="Times New Roman" w:hint="eastAsia"/>
          <w:sz w:val="28"/>
          <w:szCs w:val="28"/>
        </w:rPr>
        <w:t>[</w:t>
      </w:r>
      <w:r w:rsidR="002F5D47">
        <w:rPr>
          <w:rFonts w:ascii="Times New Roman" w:eastAsia="楷体_GB2312" w:hAnsi="Times New Roman" w:cs="Times New Roman"/>
          <w:sz w:val="28"/>
          <w:szCs w:val="28"/>
        </w:rPr>
        <w:t>10</w:t>
      </w:r>
      <w:r w:rsidRPr="00393875">
        <w:rPr>
          <w:rFonts w:ascii="Times New Roman" w:eastAsia="楷体_GB2312" w:hAnsi="Times New Roman" w:cs="Times New Roman" w:hint="eastAsia"/>
          <w:sz w:val="28"/>
          <w:szCs w:val="28"/>
        </w:rPr>
        <w:t>] Potential power generation of solar photovoltaic and wind energy resources, Greenpeace Hong Kong 2011</w:t>
      </w:r>
      <w:r w:rsidRPr="00393875">
        <w:rPr>
          <w:rFonts w:ascii="Times New Roman" w:eastAsia="楷体_GB2312" w:hAnsi="Times New Roman" w:cs="Times New Roman" w:hint="eastAsia"/>
          <w:sz w:val="28"/>
          <w:szCs w:val="28"/>
        </w:rPr>
        <w:t>，资助号：</w:t>
      </w:r>
      <w:r w:rsidRPr="00393875">
        <w:rPr>
          <w:rFonts w:ascii="Times New Roman" w:eastAsia="楷体_GB2312" w:hAnsi="Times New Roman" w:cs="Times New Roman" w:hint="eastAsia"/>
          <w:sz w:val="28"/>
          <w:szCs w:val="28"/>
        </w:rPr>
        <w:t>5-ZD79, 15</w:t>
      </w:r>
      <w:r w:rsidRPr="00393875">
        <w:rPr>
          <w:rFonts w:ascii="Times New Roman" w:eastAsia="楷体_GB2312" w:hAnsi="Times New Roman" w:cs="Times New Roman" w:hint="eastAsia"/>
          <w:sz w:val="28"/>
          <w:szCs w:val="28"/>
        </w:rPr>
        <w:t>万港币，</w:t>
      </w:r>
      <w:r w:rsidRPr="00393875">
        <w:rPr>
          <w:rFonts w:ascii="Times New Roman" w:eastAsia="楷体_GB2312" w:hAnsi="Times New Roman" w:cs="Times New Roman" w:hint="eastAsia"/>
          <w:sz w:val="28"/>
          <w:szCs w:val="28"/>
        </w:rPr>
        <w:t>2011.11-2012.11</w:t>
      </w:r>
      <w:r w:rsidRPr="00393875">
        <w:rPr>
          <w:rFonts w:ascii="Times New Roman" w:eastAsia="楷体_GB2312" w:hAnsi="Times New Roman" w:cs="Times New Roman" w:hint="eastAsia"/>
          <w:sz w:val="28"/>
          <w:szCs w:val="28"/>
        </w:rPr>
        <w:t>，已结题，排名</w:t>
      </w:r>
      <w:r w:rsidRPr="00393875">
        <w:rPr>
          <w:rFonts w:ascii="Times New Roman" w:eastAsia="楷体_GB2312" w:hAnsi="Times New Roman" w:cs="Times New Roman" w:hint="eastAsia"/>
          <w:sz w:val="28"/>
          <w:szCs w:val="28"/>
        </w:rPr>
        <w:t>2</w:t>
      </w:r>
    </w:p>
    <w:p w14:paraId="399CE24B" w14:textId="6DE0D5EF" w:rsidR="00CE4B1A" w:rsidRDefault="00605252" w:rsidP="00BD237A">
      <w:pPr>
        <w:pStyle w:val="a7"/>
        <w:spacing w:before="0" w:beforeAutospacing="0" w:after="0" w:afterAutospacing="0" w:line="360" w:lineRule="auto"/>
        <w:ind w:firstLineChars="200" w:firstLine="560"/>
        <w:rPr>
          <w:rFonts w:ascii="Times New Roman" w:eastAsia="楷体_GB2312" w:hAnsi="Times New Roman" w:cs="Times New Roman"/>
          <w:sz w:val="28"/>
          <w:szCs w:val="28"/>
        </w:rPr>
      </w:pPr>
      <w:r w:rsidRPr="00393875">
        <w:rPr>
          <w:rFonts w:ascii="Times New Roman" w:eastAsia="楷体_GB2312" w:hAnsi="Times New Roman" w:cs="Times New Roman" w:hint="eastAsia"/>
          <w:sz w:val="28"/>
          <w:szCs w:val="28"/>
        </w:rPr>
        <w:t>[1</w:t>
      </w:r>
      <w:r w:rsidR="002F5D47">
        <w:rPr>
          <w:rFonts w:ascii="Times New Roman" w:eastAsia="楷体_GB2312" w:hAnsi="Times New Roman" w:cs="Times New Roman"/>
          <w:sz w:val="28"/>
          <w:szCs w:val="28"/>
        </w:rPr>
        <w:t>1</w:t>
      </w:r>
      <w:r w:rsidRPr="00393875">
        <w:rPr>
          <w:rFonts w:ascii="Times New Roman" w:eastAsia="楷体_GB2312" w:hAnsi="Times New Roman" w:cs="Times New Roman" w:hint="eastAsia"/>
          <w:sz w:val="28"/>
          <w:szCs w:val="28"/>
        </w:rPr>
        <w:t>]</w:t>
      </w:r>
      <w:r>
        <w:rPr>
          <w:rFonts w:ascii="Times New Roman" w:eastAsia="楷体_GB2312" w:hAnsi="Times New Roman" w:cs="Times New Roman"/>
          <w:sz w:val="28"/>
          <w:szCs w:val="28"/>
        </w:rPr>
        <w:t xml:space="preserve"> </w:t>
      </w:r>
      <w:r w:rsidR="00CE4B1A" w:rsidRPr="00605252">
        <w:rPr>
          <w:rFonts w:ascii="Times New Roman" w:eastAsia="楷体_GB2312" w:hAnsi="Times New Roman" w:cs="Times New Roman" w:hint="eastAsia"/>
          <w:sz w:val="28"/>
          <w:szCs w:val="28"/>
        </w:rPr>
        <w:t>企业委托项目：</w:t>
      </w:r>
      <w:r w:rsidR="00CE4B1A" w:rsidRPr="00CE4B1A">
        <w:rPr>
          <w:rFonts w:ascii="Times New Roman" w:eastAsia="楷体_GB2312" w:hAnsi="Times New Roman" w:cs="Times New Roman" w:hint="eastAsia"/>
          <w:sz w:val="28"/>
          <w:szCs w:val="28"/>
        </w:rPr>
        <w:t>基于旋翼无人机摄影测量技术的室外微观选址关键技术研究</w:t>
      </w:r>
      <w:r w:rsidR="00CE4B1A">
        <w:rPr>
          <w:rFonts w:ascii="Times New Roman" w:eastAsia="楷体_GB2312" w:hAnsi="Times New Roman" w:cs="Times New Roman" w:hint="eastAsia"/>
          <w:sz w:val="28"/>
          <w:szCs w:val="28"/>
        </w:rPr>
        <w:t>，</w:t>
      </w:r>
      <w:r w:rsidR="00CE4B1A">
        <w:rPr>
          <w:rFonts w:ascii="Times New Roman" w:eastAsia="楷体_GB2312" w:hAnsi="Times New Roman" w:cs="Times New Roman" w:hint="eastAsia"/>
          <w:sz w:val="28"/>
          <w:szCs w:val="28"/>
        </w:rPr>
        <w:t>2</w:t>
      </w:r>
      <w:r w:rsidR="00CE4B1A">
        <w:rPr>
          <w:rFonts w:ascii="Times New Roman" w:eastAsia="楷体_GB2312" w:hAnsi="Times New Roman" w:cs="Times New Roman"/>
          <w:sz w:val="28"/>
          <w:szCs w:val="28"/>
        </w:rPr>
        <w:t>025.07</w:t>
      </w:r>
      <w:r w:rsidR="00CE4B1A">
        <w:rPr>
          <w:rFonts w:ascii="Times New Roman" w:eastAsia="楷体_GB2312" w:hAnsi="Times New Roman" w:cs="Times New Roman"/>
          <w:sz w:val="28"/>
          <w:szCs w:val="28"/>
        </w:rPr>
        <w:t>-</w:t>
      </w:r>
      <w:r w:rsidR="00CE4B1A">
        <w:rPr>
          <w:rFonts w:ascii="Times New Roman" w:eastAsia="楷体_GB2312" w:hAnsi="Times New Roman" w:cs="Times New Roman" w:hint="eastAsia"/>
          <w:sz w:val="28"/>
          <w:szCs w:val="28"/>
        </w:rPr>
        <w:t>2</w:t>
      </w:r>
      <w:r w:rsidR="00CE4B1A">
        <w:rPr>
          <w:rFonts w:ascii="Times New Roman" w:eastAsia="楷体_GB2312" w:hAnsi="Times New Roman" w:cs="Times New Roman"/>
          <w:sz w:val="28"/>
          <w:szCs w:val="28"/>
        </w:rPr>
        <w:t>025.</w:t>
      </w:r>
      <w:r w:rsidR="00CE4B1A">
        <w:rPr>
          <w:rFonts w:ascii="Times New Roman" w:eastAsia="楷体_GB2312" w:hAnsi="Times New Roman" w:cs="Times New Roman"/>
          <w:sz w:val="28"/>
          <w:szCs w:val="28"/>
        </w:rPr>
        <w:t>12.</w:t>
      </w:r>
    </w:p>
    <w:p w14:paraId="19C975E5" w14:textId="02CC9008" w:rsidR="00605252" w:rsidRPr="00393875" w:rsidRDefault="00CE4B1A" w:rsidP="00BD237A">
      <w:pPr>
        <w:pStyle w:val="a7"/>
        <w:spacing w:before="0" w:beforeAutospacing="0" w:after="0" w:afterAutospacing="0" w:line="360" w:lineRule="auto"/>
        <w:ind w:firstLineChars="200" w:firstLine="560"/>
        <w:rPr>
          <w:rFonts w:ascii="Times New Roman" w:eastAsia="楷体_GB2312" w:hAnsi="Times New Roman" w:cs="Times New Roman"/>
          <w:sz w:val="28"/>
          <w:szCs w:val="28"/>
        </w:rPr>
      </w:pPr>
      <w:r w:rsidRPr="00393875">
        <w:rPr>
          <w:rFonts w:ascii="Times New Roman" w:eastAsia="楷体_GB2312" w:hAnsi="Times New Roman" w:cs="Times New Roman" w:hint="eastAsia"/>
          <w:sz w:val="28"/>
          <w:szCs w:val="28"/>
        </w:rPr>
        <w:t>[1</w:t>
      </w:r>
      <w:r>
        <w:rPr>
          <w:rFonts w:ascii="Times New Roman" w:eastAsia="楷体_GB2312" w:hAnsi="Times New Roman" w:cs="Times New Roman"/>
          <w:sz w:val="28"/>
          <w:szCs w:val="28"/>
        </w:rPr>
        <w:t>2</w:t>
      </w:r>
      <w:r w:rsidRPr="00393875">
        <w:rPr>
          <w:rFonts w:ascii="Times New Roman" w:eastAsia="楷体_GB2312" w:hAnsi="Times New Roman" w:cs="Times New Roman" w:hint="eastAsia"/>
          <w:sz w:val="28"/>
          <w:szCs w:val="28"/>
        </w:rPr>
        <w:t>]</w:t>
      </w:r>
      <w:r>
        <w:rPr>
          <w:rFonts w:ascii="Times New Roman" w:eastAsia="楷体_GB2312" w:hAnsi="Times New Roman" w:cs="Times New Roman"/>
          <w:sz w:val="28"/>
          <w:szCs w:val="28"/>
        </w:rPr>
        <w:t xml:space="preserve"> </w:t>
      </w:r>
      <w:r w:rsidR="00605252" w:rsidRPr="00605252">
        <w:rPr>
          <w:rFonts w:ascii="Times New Roman" w:eastAsia="楷体_GB2312" w:hAnsi="Times New Roman" w:cs="Times New Roman" w:hint="eastAsia"/>
          <w:sz w:val="28"/>
          <w:szCs w:val="28"/>
        </w:rPr>
        <w:t>企业委托项目：金风科技股份有限公司三维尾流模型开发服务，</w:t>
      </w:r>
      <w:r w:rsidR="00605252" w:rsidRPr="00605252">
        <w:rPr>
          <w:rFonts w:ascii="Times New Roman" w:eastAsia="楷体_GB2312" w:hAnsi="Times New Roman" w:cs="Times New Roman" w:hint="eastAsia"/>
          <w:sz w:val="28"/>
          <w:szCs w:val="28"/>
        </w:rPr>
        <w:t>2024.09-2025.02</w:t>
      </w:r>
      <w:r w:rsidR="00605252" w:rsidRPr="00605252">
        <w:rPr>
          <w:rFonts w:ascii="Times New Roman" w:eastAsia="楷体_GB2312" w:hAnsi="Times New Roman" w:cs="Times New Roman" w:hint="eastAsia"/>
          <w:sz w:val="28"/>
          <w:szCs w:val="28"/>
        </w:rPr>
        <w:t>，</w:t>
      </w:r>
      <w:r w:rsidR="00605252" w:rsidRPr="00605252">
        <w:rPr>
          <w:rFonts w:ascii="Times New Roman" w:eastAsia="楷体_GB2312" w:hAnsi="Times New Roman" w:cs="Times New Roman" w:hint="eastAsia"/>
          <w:sz w:val="28"/>
          <w:szCs w:val="28"/>
        </w:rPr>
        <w:t>14.8</w:t>
      </w:r>
      <w:r w:rsidR="00605252" w:rsidRPr="00605252">
        <w:rPr>
          <w:rFonts w:ascii="Times New Roman" w:eastAsia="楷体_GB2312" w:hAnsi="Times New Roman" w:cs="Times New Roman" w:hint="eastAsia"/>
          <w:sz w:val="28"/>
          <w:szCs w:val="28"/>
        </w:rPr>
        <w:t>万元，主持</w:t>
      </w:r>
    </w:p>
    <w:p w14:paraId="60BCA0F0" w14:textId="29EB2BC0" w:rsidR="00393875" w:rsidRPr="00393875" w:rsidRDefault="00393875" w:rsidP="00BD237A">
      <w:pPr>
        <w:pStyle w:val="a7"/>
        <w:spacing w:before="0" w:beforeAutospacing="0" w:after="0" w:afterAutospacing="0" w:line="360" w:lineRule="auto"/>
        <w:ind w:firstLineChars="200" w:firstLine="560"/>
        <w:rPr>
          <w:rFonts w:ascii="Times New Roman" w:eastAsia="楷体_GB2312" w:hAnsi="Times New Roman" w:cs="Times New Roman"/>
          <w:sz w:val="28"/>
          <w:szCs w:val="28"/>
        </w:rPr>
      </w:pPr>
      <w:r w:rsidRPr="00393875">
        <w:rPr>
          <w:rFonts w:ascii="Times New Roman" w:eastAsia="楷体_GB2312" w:hAnsi="Times New Roman" w:cs="Times New Roman" w:hint="eastAsia"/>
          <w:sz w:val="28"/>
          <w:szCs w:val="28"/>
        </w:rPr>
        <w:t>[1</w:t>
      </w:r>
      <w:r w:rsidR="00CE4B1A">
        <w:rPr>
          <w:rFonts w:ascii="Times New Roman" w:eastAsia="楷体_GB2312" w:hAnsi="Times New Roman" w:cs="Times New Roman"/>
          <w:sz w:val="28"/>
          <w:szCs w:val="28"/>
        </w:rPr>
        <w:t>3</w:t>
      </w:r>
      <w:r w:rsidRPr="00393875">
        <w:rPr>
          <w:rFonts w:ascii="Times New Roman" w:eastAsia="楷体_GB2312" w:hAnsi="Times New Roman" w:cs="Times New Roman" w:hint="eastAsia"/>
          <w:sz w:val="28"/>
          <w:szCs w:val="28"/>
        </w:rPr>
        <w:t xml:space="preserve">] </w:t>
      </w:r>
      <w:r w:rsidRPr="00393875">
        <w:rPr>
          <w:rFonts w:ascii="Times New Roman" w:eastAsia="楷体_GB2312" w:hAnsi="Times New Roman" w:cs="Times New Roman" w:hint="eastAsia"/>
          <w:sz w:val="28"/>
          <w:szCs w:val="28"/>
        </w:rPr>
        <w:t>风电场尾流偏航调控系统研发，企业委托项目，</w:t>
      </w:r>
      <w:r w:rsidRPr="00393875">
        <w:rPr>
          <w:rFonts w:ascii="Times New Roman" w:eastAsia="楷体_GB2312" w:hAnsi="Times New Roman" w:cs="Times New Roman" w:hint="eastAsia"/>
          <w:sz w:val="28"/>
          <w:szCs w:val="28"/>
        </w:rPr>
        <w:t>268</w:t>
      </w:r>
      <w:r w:rsidRPr="00393875">
        <w:rPr>
          <w:rFonts w:ascii="Times New Roman" w:eastAsia="楷体_GB2312" w:hAnsi="Times New Roman" w:cs="Times New Roman" w:hint="eastAsia"/>
          <w:sz w:val="28"/>
          <w:szCs w:val="28"/>
        </w:rPr>
        <w:t>万元，</w:t>
      </w:r>
      <w:r w:rsidRPr="00393875">
        <w:rPr>
          <w:rFonts w:ascii="Times New Roman" w:eastAsia="楷体_GB2312" w:hAnsi="Times New Roman" w:cs="Times New Roman" w:hint="eastAsia"/>
          <w:sz w:val="28"/>
          <w:szCs w:val="28"/>
        </w:rPr>
        <w:t>2023.08-2024.12</w:t>
      </w:r>
      <w:r w:rsidRPr="00393875">
        <w:rPr>
          <w:rFonts w:ascii="Times New Roman" w:eastAsia="楷体_GB2312" w:hAnsi="Times New Roman" w:cs="Times New Roman" w:hint="eastAsia"/>
          <w:sz w:val="28"/>
          <w:szCs w:val="28"/>
        </w:rPr>
        <w:t>，在</w:t>
      </w:r>
      <w:proofErr w:type="gramStart"/>
      <w:r w:rsidRPr="00393875">
        <w:rPr>
          <w:rFonts w:ascii="Times New Roman" w:eastAsia="楷体_GB2312" w:hAnsi="Times New Roman" w:cs="Times New Roman" w:hint="eastAsia"/>
          <w:sz w:val="28"/>
          <w:szCs w:val="28"/>
        </w:rPr>
        <w:t>研</w:t>
      </w:r>
      <w:proofErr w:type="gramEnd"/>
      <w:r w:rsidRPr="00393875">
        <w:rPr>
          <w:rFonts w:ascii="Times New Roman" w:eastAsia="楷体_GB2312" w:hAnsi="Times New Roman" w:cs="Times New Roman" w:hint="eastAsia"/>
          <w:sz w:val="28"/>
          <w:szCs w:val="28"/>
        </w:rPr>
        <w:t>，排名</w:t>
      </w:r>
      <w:r w:rsidRPr="00393875">
        <w:rPr>
          <w:rFonts w:ascii="Times New Roman" w:eastAsia="楷体_GB2312" w:hAnsi="Times New Roman" w:cs="Times New Roman" w:hint="eastAsia"/>
          <w:sz w:val="28"/>
          <w:szCs w:val="28"/>
        </w:rPr>
        <w:t>2</w:t>
      </w:r>
    </w:p>
    <w:p w14:paraId="3F7713B8" w14:textId="409CA26E" w:rsidR="00393875" w:rsidRDefault="00393875" w:rsidP="00BD237A">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sidRPr="00393875">
        <w:rPr>
          <w:rFonts w:ascii="Times New Roman" w:eastAsia="楷体_GB2312" w:hAnsi="Times New Roman" w:cs="Times New Roman" w:hint="eastAsia"/>
          <w:sz w:val="28"/>
          <w:szCs w:val="28"/>
        </w:rPr>
        <w:t>[1</w:t>
      </w:r>
      <w:r w:rsidR="00CE4B1A">
        <w:rPr>
          <w:rFonts w:ascii="Times New Roman" w:eastAsia="楷体_GB2312" w:hAnsi="Times New Roman" w:cs="Times New Roman"/>
          <w:sz w:val="28"/>
          <w:szCs w:val="28"/>
        </w:rPr>
        <w:t>4</w:t>
      </w:r>
      <w:r w:rsidRPr="00393875">
        <w:rPr>
          <w:rFonts w:ascii="Times New Roman" w:eastAsia="楷体_GB2312" w:hAnsi="Times New Roman" w:cs="Times New Roman" w:hint="eastAsia"/>
          <w:sz w:val="28"/>
          <w:szCs w:val="28"/>
        </w:rPr>
        <w:t xml:space="preserve">] </w:t>
      </w:r>
      <w:r w:rsidRPr="00393875">
        <w:rPr>
          <w:rFonts w:ascii="Times New Roman" w:eastAsia="楷体_GB2312" w:hAnsi="Times New Roman" w:cs="Times New Roman" w:hint="eastAsia"/>
          <w:sz w:val="28"/>
          <w:szCs w:val="28"/>
        </w:rPr>
        <w:t>环渤海海上风电场关键技术研究，企业委托项目，</w:t>
      </w:r>
      <w:r w:rsidRPr="00393875">
        <w:rPr>
          <w:rFonts w:ascii="Times New Roman" w:eastAsia="楷体_GB2312" w:hAnsi="Times New Roman" w:cs="Times New Roman" w:hint="eastAsia"/>
          <w:sz w:val="28"/>
          <w:szCs w:val="28"/>
        </w:rPr>
        <w:t>501</w:t>
      </w:r>
      <w:r w:rsidRPr="00393875">
        <w:rPr>
          <w:rFonts w:ascii="Times New Roman" w:eastAsia="楷体_GB2312" w:hAnsi="Times New Roman" w:cs="Times New Roman" w:hint="eastAsia"/>
          <w:sz w:val="28"/>
          <w:szCs w:val="28"/>
        </w:rPr>
        <w:t>万元，</w:t>
      </w:r>
      <w:r w:rsidRPr="00393875">
        <w:rPr>
          <w:rFonts w:ascii="Times New Roman" w:eastAsia="楷体_GB2312" w:hAnsi="Times New Roman" w:cs="Times New Roman" w:hint="eastAsia"/>
          <w:sz w:val="28"/>
          <w:szCs w:val="28"/>
        </w:rPr>
        <w:t>2020.12-2025.12</w:t>
      </w:r>
      <w:r w:rsidRPr="00393875">
        <w:rPr>
          <w:rFonts w:ascii="Times New Roman" w:eastAsia="楷体_GB2312" w:hAnsi="Times New Roman" w:cs="Times New Roman" w:hint="eastAsia"/>
          <w:sz w:val="28"/>
          <w:szCs w:val="28"/>
        </w:rPr>
        <w:t>，在</w:t>
      </w:r>
      <w:proofErr w:type="gramStart"/>
      <w:r w:rsidRPr="00393875">
        <w:rPr>
          <w:rFonts w:ascii="Times New Roman" w:eastAsia="楷体_GB2312" w:hAnsi="Times New Roman" w:cs="Times New Roman" w:hint="eastAsia"/>
          <w:sz w:val="28"/>
          <w:szCs w:val="28"/>
        </w:rPr>
        <w:t>研</w:t>
      </w:r>
      <w:proofErr w:type="gramEnd"/>
      <w:r w:rsidRPr="00393875">
        <w:rPr>
          <w:rFonts w:ascii="Times New Roman" w:eastAsia="楷体_GB2312" w:hAnsi="Times New Roman" w:cs="Times New Roman" w:hint="eastAsia"/>
          <w:sz w:val="28"/>
          <w:szCs w:val="28"/>
        </w:rPr>
        <w:t>，排名</w:t>
      </w:r>
      <w:r w:rsidRPr="00393875">
        <w:rPr>
          <w:rFonts w:ascii="Times New Roman" w:eastAsia="楷体_GB2312" w:hAnsi="Times New Roman" w:cs="Times New Roman" w:hint="eastAsia"/>
          <w:sz w:val="28"/>
          <w:szCs w:val="28"/>
        </w:rPr>
        <w:t>5</w:t>
      </w:r>
      <w:r w:rsidRPr="00393875">
        <w:rPr>
          <w:rFonts w:ascii="Times New Roman" w:eastAsia="楷体_GB2312" w:hAnsi="Times New Roman" w:cs="Times New Roman" w:hint="eastAsia"/>
          <w:sz w:val="28"/>
          <w:szCs w:val="28"/>
        </w:rPr>
        <w:t>。</w:t>
      </w:r>
    </w:p>
    <w:p w14:paraId="563C4F56" w14:textId="77777777" w:rsidR="00CF7691" w:rsidRPr="00615894" w:rsidRDefault="00CF7691" w:rsidP="00BD237A">
      <w:pPr>
        <w:spacing w:before="50" w:after="50" w:line="360" w:lineRule="auto"/>
        <w:ind w:left="0" w:firstLineChars="200" w:firstLine="560"/>
        <w:rPr>
          <w:rFonts w:eastAsia="楷体_GB2312"/>
          <w:kern w:val="0"/>
          <w:sz w:val="28"/>
          <w:szCs w:val="28"/>
        </w:rPr>
      </w:pPr>
      <w:r w:rsidRPr="00615894">
        <w:rPr>
          <w:rFonts w:eastAsia="楷体_GB2312"/>
          <w:kern w:val="0"/>
          <w:sz w:val="28"/>
          <w:szCs w:val="28"/>
        </w:rPr>
        <w:t>联系电话：</w:t>
      </w:r>
      <w:r w:rsidR="005825A7" w:rsidRPr="00615894">
        <w:rPr>
          <w:rFonts w:eastAsia="楷体_GB2312"/>
          <w:kern w:val="0"/>
          <w:sz w:val="28"/>
          <w:szCs w:val="28"/>
        </w:rPr>
        <w:t>0312</w:t>
      </w:r>
      <w:r w:rsidR="005825A7" w:rsidRPr="00615894">
        <w:rPr>
          <w:rFonts w:eastAsia="楷体_GB2312" w:hint="eastAsia"/>
          <w:kern w:val="0"/>
          <w:sz w:val="28"/>
          <w:szCs w:val="28"/>
        </w:rPr>
        <w:t>-</w:t>
      </w:r>
      <w:r w:rsidR="005825A7" w:rsidRPr="00615894">
        <w:rPr>
          <w:rFonts w:eastAsia="楷体_GB2312"/>
          <w:kern w:val="0"/>
          <w:sz w:val="28"/>
          <w:szCs w:val="28"/>
        </w:rPr>
        <w:t>7522491</w:t>
      </w:r>
      <w:r w:rsidR="00393875">
        <w:rPr>
          <w:rFonts w:eastAsia="楷体_GB2312" w:hint="eastAsia"/>
          <w:kern w:val="0"/>
          <w:sz w:val="28"/>
          <w:szCs w:val="28"/>
        </w:rPr>
        <w:t>，</w:t>
      </w:r>
      <w:r w:rsidR="00393875">
        <w:rPr>
          <w:rFonts w:eastAsia="楷体_GB2312" w:hint="eastAsia"/>
          <w:kern w:val="0"/>
          <w:sz w:val="28"/>
          <w:szCs w:val="28"/>
        </w:rPr>
        <w:t>1</w:t>
      </w:r>
      <w:r w:rsidR="00393875">
        <w:rPr>
          <w:rFonts w:eastAsia="楷体_GB2312"/>
          <w:kern w:val="0"/>
          <w:sz w:val="28"/>
          <w:szCs w:val="28"/>
        </w:rPr>
        <w:t>3681320710</w:t>
      </w:r>
    </w:p>
    <w:p w14:paraId="62BC79BF" w14:textId="77777777" w:rsidR="00DF65A3" w:rsidRPr="00BD237A" w:rsidRDefault="00CF7691" w:rsidP="00BD237A">
      <w:pPr>
        <w:spacing w:line="360" w:lineRule="auto"/>
        <w:ind w:left="0" w:firstLineChars="200" w:firstLine="560"/>
        <w:rPr>
          <w:rFonts w:eastAsia="楷体_GB2312" w:hAnsi="楷体"/>
          <w:b/>
          <w:color w:val="0000FF"/>
          <w:szCs w:val="21"/>
        </w:rPr>
      </w:pPr>
      <w:r w:rsidRPr="00041349">
        <w:rPr>
          <w:rFonts w:eastAsia="楷体_GB2312"/>
          <w:sz w:val="28"/>
          <w:szCs w:val="28"/>
        </w:rPr>
        <w:t>E-mail</w:t>
      </w:r>
      <w:r w:rsidRPr="00041349">
        <w:rPr>
          <w:rFonts w:eastAsia="楷体_GB2312"/>
          <w:sz w:val="28"/>
          <w:szCs w:val="28"/>
        </w:rPr>
        <w:t>：</w:t>
      </w:r>
      <w:hyperlink r:id="rId7" w:history="1">
        <w:r w:rsidR="005825A7" w:rsidRPr="00BD237A">
          <w:rPr>
            <w:rFonts w:eastAsia="楷体_GB2312" w:hAnsi="楷体"/>
            <w:b/>
            <w:bCs/>
            <w:color w:val="0000FF"/>
            <w:szCs w:val="21"/>
          </w:rPr>
          <w:t>okspringgao@hotmail.com</w:t>
        </w:r>
      </w:hyperlink>
      <w:r w:rsidR="005825A7" w:rsidRPr="00BD237A">
        <w:rPr>
          <w:rFonts w:eastAsia="楷体_GB2312" w:hAnsi="楷体"/>
          <w:b/>
          <w:bCs/>
          <w:color w:val="0000FF"/>
          <w:sz w:val="24"/>
          <w:szCs w:val="21"/>
        </w:rPr>
        <w:t xml:space="preserve">; </w:t>
      </w:r>
      <w:hyperlink r:id="rId8" w:history="1">
        <w:r w:rsidR="00535ECF" w:rsidRPr="00BD237A">
          <w:rPr>
            <w:rStyle w:val="a8"/>
            <w:rFonts w:eastAsia="楷体_GB2312" w:hAnsi="楷体"/>
            <w:b/>
            <w:bCs/>
            <w:color w:val="0000FF"/>
            <w:szCs w:val="21"/>
            <w:u w:val="none"/>
          </w:rPr>
          <w:t>gaoxiaoxia@ncepu.edu.cn</w:t>
        </w:r>
      </w:hyperlink>
    </w:p>
    <w:sectPr w:rsidR="00DF65A3" w:rsidRPr="00BD23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5543C" w14:textId="77777777" w:rsidR="003D78D4" w:rsidRDefault="003D78D4" w:rsidP="00CF7691">
      <w:pPr>
        <w:spacing w:line="240" w:lineRule="auto"/>
      </w:pPr>
      <w:r>
        <w:separator/>
      </w:r>
    </w:p>
  </w:endnote>
  <w:endnote w:type="continuationSeparator" w:id="0">
    <w:p w14:paraId="69B04493" w14:textId="77777777" w:rsidR="003D78D4" w:rsidRDefault="003D78D4" w:rsidP="00C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F927A" w14:textId="77777777" w:rsidR="003D78D4" w:rsidRDefault="003D78D4" w:rsidP="00CF7691">
      <w:pPr>
        <w:spacing w:line="240" w:lineRule="auto"/>
      </w:pPr>
      <w:r>
        <w:separator/>
      </w:r>
    </w:p>
  </w:footnote>
  <w:footnote w:type="continuationSeparator" w:id="0">
    <w:p w14:paraId="67257A53" w14:textId="77777777" w:rsidR="003D78D4" w:rsidRDefault="003D78D4" w:rsidP="00CF76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0B3D7C"/>
    <w:multiLevelType w:val="hybridMultilevel"/>
    <w:tmpl w:val="1FF09DC0"/>
    <w:lvl w:ilvl="0" w:tplc="E54E8AF2">
      <w:start w:val="1"/>
      <w:numFmt w:val="decimal"/>
      <w:lvlText w:val="(%1)"/>
      <w:lvlJc w:val="left"/>
      <w:pPr>
        <w:ind w:left="420" w:hanging="42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5A"/>
    <w:rsid w:val="001316CE"/>
    <w:rsid w:val="001360CF"/>
    <w:rsid w:val="002F5D47"/>
    <w:rsid w:val="00304823"/>
    <w:rsid w:val="00315E5A"/>
    <w:rsid w:val="00381B86"/>
    <w:rsid w:val="00393875"/>
    <w:rsid w:val="003D78D4"/>
    <w:rsid w:val="00522172"/>
    <w:rsid w:val="00535ECF"/>
    <w:rsid w:val="005825A7"/>
    <w:rsid w:val="00605252"/>
    <w:rsid w:val="00615894"/>
    <w:rsid w:val="00763D80"/>
    <w:rsid w:val="00816581"/>
    <w:rsid w:val="0082647E"/>
    <w:rsid w:val="008C08FD"/>
    <w:rsid w:val="009A4FF5"/>
    <w:rsid w:val="00A84544"/>
    <w:rsid w:val="00B24E8F"/>
    <w:rsid w:val="00BD237A"/>
    <w:rsid w:val="00BF4506"/>
    <w:rsid w:val="00BF521E"/>
    <w:rsid w:val="00C538BA"/>
    <w:rsid w:val="00C7780A"/>
    <w:rsid w:val="00C844FD"/>
    <w:rsid w:val="00CB3D33"/>
    <w:rsid w:val="00CE4B1A"/>
    <w:rsid w:val="00CF7691"/>
    <w:rsid w:val="00D77C61"/>
    <w:rsid w:val="00DF65A3"/>
    <w:rsid w:val="00ED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7BA60"/>
  <w15:chartTrackingRefBased/>
  <w15:docId w15:val="{04967FD3-4203-4D12-BB19-925CD5CE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7691"/>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691"/>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7691"/>
    <w:rPr>
      <w:sz w:val="18"/>
      <w:szCs w:val="18"/>
    </w:rPr>
  </w:style>
  <w:style w:type="paragraph" w:styleId="a5">
    <w:name w:val="footer"/>
    <w:basedOn w:val="a"/>
    <w:link w:val="a6"/>
    <w:uiPriority w:val="99"/>
    <w:unhideWhenUsed/>
    <w:rsid w:val="00CF7691"/>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7691"/>
    <w:rPr>
      <w:sz w:val="18"/>
      <w:szCs w:val="18"/>
    </w:rPr>
  </w:style>
  <w:style w:type="paragraph" w:styleId="a7">
    <w:name w:val="Normal (Web)"/>
    <w:basedOn w:val="a"/>
    <w:unhideWhenUsed/>
    <w:rsid w:val="00CF7691"/>
    <w:pPr>
      <w:spacing w:before="100" w:beforeAutospacing="1" w:after="100" w:afterAutospacing="1" w:line="240" w:lineRule="auto"/>
      <w:ind w:left="0" w:firstLine="0"/>
      <w:jc w:val="left"/>
    </w:pPr>
    <w:rPr>
      <w:rFonts w:ascii="宋体" w:hAnsi="宋体" w:cs="宋体"/>
      <w:kern w:val="0"/>
      <w:sz w:val="24"/>
      <w:szCs w:val="24"/>
    </w:rPr>
  </w:style>
  <w:style w:type="character" w:styleId="a8">
    <w:name w:val="Hyperlink"/>
    <w:basedOn w:val="a0"/>
    <w:uiPriority w:val="99"/>
    <w:unhideWhenUsed/>
    <w:rsid w:val="005825A7"/>
    <w:rPr>
      <w:color w:val="0563C1" w:themeColor="hyperlink"/>
      <w:u w:val="single"/>
    </w:rPr>
  </w:style>
  <w:style w:type="character" w:customStyle="1" w:styleId="1">
    <w:name w:val="未处理的提及1"/>
    <w:basedOn w:val="a0"/>
    <w:uiPriority w:val="99"/>
    <w:semiHidden/>
    <w:unhideWhenUsed/>
    <w:rsid w:val="005825A7"/>
    <w:rPr>
      <w:color w:val="605E5C"/>
      <w:shd w:val="clear" w:color="auto" w:fill="E1DFDD"/>
    </w:rPr>
  </w:style>
  <w:style w:type="character" w:styleId="a9">
    <w:name w:val="Unresolved Mention"/>
    <w:basedOn w:val="a0"/>
    <w:uiPriority w:val="99"/>
    <w:semiHidden/>
    <w:unhideWhenUsed/>
    <w:rsid w:val="00535ECF"/>
    <w:rPr>
      <w:color w:val="605E5C"/>
      <w:shd w:val="clear" w:color="auto" w:fill="E1DFDD"/>
    </w:rPr>
  </w:style>
  <w:style w:type="paragraph" w:styleId="aa">
    <w:name w:val="List Paragraph"/>
    <w:basedOn w:val="a"/>
    <w:uiPriority w:val="34"/>
    <w:qFormat/>
    <w:rsid w:val="002F5D47"/>
    <w:pPr>
      <w:widowControl w:val="0"/>
      <w:spacing w:line="240" w:lineRule="auto"/>
      <w:ind w:left="0"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oxiaoxia@ncepu.edu.cn" TargetMode="External"/><Relationship Id="rId3" Type="http://schemas.openxmlformats.org/officeDocument/2006/relationships/settings" Target="settings.xml"/><Relationship Id="rId7" Type="http://schemas.openxmlformats.org/officeDocument/2006/relationships/hyperlink" Target="mailto:okspringgao@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276</Words>
  <Characters>1574</Characters>
  <Application>Microsoft Office Word</Application>
  <DocSecurity>0</DocSecurity>
  <Lines>13</Lines>
  <Paragraphs>3</Paragraphs>
  <ScaleCrop>false</ScaleCrop>
  <Company>Microsoft</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XX</cp:lastModifiedBy>
  <cp:revision>6</cp:revision>
  <dcterms:created xsi:type="dcterms:W3CDTF">2025-11-11T01:59:00Z</dcterms:created>
  <dcterms:modified xsi:type="dcterms:W3CDTF">2025-11-11T02:06:00Z</dcterms:modified>
</cp:coreProperties>
</file>