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8DCD7" w14:textId="77777777" w:rsidR="00CF7691" w:rsidRDefault="00CF7691" w:rsidP="00503232">
      <w:pPr>
        <w:ind w:left="338" w:hangingChars="141" w:hanging="338"/>
        <w:rPr>
          <w:rFonts w:ascii="宋体" w:hAnsi="宋体"/>
          <w:sz w:val="24"/>
          <w:szCs w:val="24"/>
        </w:rPr>
      </w:pPr>
    </w:p>
    <w:p w14:paraId="072179B6" w14:textId="0D8AC85E" w:rsidR="00812C6A" w:rsidRDefault="00812C6A" w:rsidP="006E4FE6">
      <w:pPr>
        <w:pStyle w:val="a7"/>
        <w:spacing w:before="0" w:beforeAutospacing="0" w:after="0" w:afterAutospacing="0" w:line="360" w:lineRule="auto"/>
        <w:ind w:firstLineChars="200" w:firstLine="562"/>
        <w:jc w:val="both"/>
        <w:rPr>
          <w:rFonts w:ascii="Times New Roman" w:eastAsia="楷体_GB2312" w:hAnsi="Times New Roman" w:cs="Times New Roman"/>
          <w:sz w:val="28"/>
          <w:szCs w:val="28"/>
        </w:rPr>
      </w:pPr>
      <w:r w:rsidRPr="00812C6A">
        <w:rPr>
          <w:rFonts w:ascii="Times New Roman" w:eastAsia="楷体_GB2312" w:hAnsi="楷体" w:cs="Times New Roman" w:hint="eastAsia"/>
          <w:b/>
          <w:color w:val="0000FF"/>
          <w:kern w:val="2"/>
          <w:sz w:val="28"/>
          <w:szCs w:val="28"/>
        </w:rPr>
        <w:t>李元媛</w:t>
      </w:r>
      <w:r w:rsidRPr="00812C6A">
        <w:rPr>
          <w:rFonts w:ascii="Times New Roman" w:eastAsia="楷体_GB2312" w:hAnsi="Times New Roman" w:cs="Times New Roman" w:hint="eastAsia"/>
          <w:sz w:val="28"/>
          <w:szCs w:val="28"/>
        </w:rPr>
        <w:t>，女，</w:t>
      </w:r>
      <w:r>
        <w:rPr>
          <w:rFonts w:ascii="Times New Roman" w:eastAsia="楷体_GB2312" w:hAnsi="Times New Roman" w:cs="Times New Roman" w:hint="eastAsia"/>
          <w:sz w:val="28"/>
          <w:szCs w:val="28"/>
        </w:rPr>
        <w:t>1</w:t>
      </w:r>
      <w:r>
        <w:rPr>
          <w:rFonts w:ascii="Times New Roman" w:eastAsia="楷体_GB2312" w:hAnsi="Times New Roman" w:cs="Times New Roman"/>
          <w:sz w:val="28"/>
          <w:szCs w:val="28"/>
        </w:rPr>
        <w:t>98</w:t>
      </w:r>
      <w:r>
        <w:rPr>
          <w:rFonts w:ascii="Times New Roman" w:eastAsia="楷体_GB2312" w:hAnsi="Times New Roman" w:cs="Times New Roman" w:hint="eastAsia"/>
          <w:sz w:val="28"/>
          <w:szCs w:val="28"/>
        </w:rPr>
        <w:t>4</w:t>
      </w:r>
      <w:r>
        <w:rPr>
          <w:rFonts w:ascii="Times New Roman" w:eastAsia="楷体_GB2312" w:hAnsi="Times New Roman" w:cs="Times New Roman" w:hint="eastAsia"/>
          <w:sz w:val="28"/>
          <w:szCs w:val="28"/>
        </w:rPr>
        <w:t>年</w:t>
      </w:r>
      <w:r>
        <w:rPr>
          <w:rFonts w:ascii="Times New Roman" w:eastAsia="楷体_GB2312" w:hAnsi="Times New Roman" w:cs="Times New Roman" w:hint="eastAsia"/>
          <w:sz w:val="28"/>
          <w:szCs w:val="28"/>
        </w:rPr>
        <w:t>1</w:t>
      </w:r>
      <w:r>
        <w:rPr>
          <w:rFonts w:ascii="Times New Roman" w:eastAsia="楷体_GB2312" w:hAnsi="Times New Roman" w:cs="Times New Roman" w:hint="eastAsia"/>
          <w:sz w:val="28"/>
          <w:szCs w:val="28"/>
        </w:rPr>
        <w:t>月</w:t>
      </w:r>
      <w:r w:rsidRPr="00041349">
        <w:rPr>
          <w:rFonts w:ascii="Times New Roman" w:eastAsia="楷体_GB2312" w:hAnsi="Times New Roman" w:cs="Times New Roman"/>
          <w:sz w:val="28"/>
          <w:szCs w:val="28"/>
        </w:rPr>
        <w:t>，</w:t>
      </w:r>
      <w:r>
        <w:rPr>
          <w:rFonts w:ascii="Times New Roman" w:eastAsia="楷体_GB2312" w:hAnsi="Times New Roman" w:cs="Times New Roman" w:hint="eastAsia"/>
          <w:sz w:val="28"/>
          <w:szCs w:val="28"/>
        </w:rPr>
        <w:t>汉族</w:t>
      </w:r>
      <w:r w:rsidRPr="00041349">
        <w:rPr>
          <w:rFonts w:ascii="Times New Roman" w:eastAsia="楷体_GB2312" w:hAnsi="Times New Roman" w:cs="Times New Roman"/>
          <w:sz w:val="28"/>
          <w:szCs w:val="28"/>
        </w:rPr>
        <w:t>。</w:t>
      </w:r>
      <w:r w:rsidR="00135C50">
        <w:rPr>
          <w:rFonts w:ascii="Times New Roman" w:eastAsia="楷体_GB2312" w:hAnsi="Times New Roman" w:cs="Times New Roman" w:hint="eastAsia"/>
          <w:sz w:val="28"/>
          <w:szCs w:val="28"/>
        </w:rPr>
        <w:t>博士毕业于中国科学院</w:t>
      </w:r>
      <w:r w:rsidRPr="00812C6A">
        <w:rPr>
          <w:rFonts w:ascii="Times New Roman" w:eastAsia="楷体_GB2312" w:hAnsi="Times New Roman" w:cs="Times New Roman" w:hint="eastAsia"/>
          <w:sz w:val="28"/>
          <w:szCs w:val="28"/>
        </w:rPr>
        <w:t>工程热物理</w:t>
      </w:r>
      <w:r w:rsidR="00135C50">
        <w:rPr>
          <w:rFonts w:ascii="Times New Roman" w:eastAsia="楷体_GB2312" w:hAnsi="Times New Roman" w:cs="Times New Roman" w:hint="eastAsia"/>
          <w:sz w:val="28"/>
          <w:szCs w:val="28"/>
        </w:rPr>
        <w:t>研究</w:t>
      </w:r>
      <w:r w:rsidRPr="00812C6A">
        <w:rPr>
          <w:rFonts w:ascii="Times New Roman" w:eastAsia="楷体_GB2312" w:hAnsi="Times New Roman" w:cs="Times New Roman" w:hint="eastAsia"/>
          <w:sz w:val="28"/>
          <w:szCs w:val="28"/>
        </w:rPr>
        <w:t>所</w:t>
      </w:r>
      <w:r>
        <w:rPr>
          <w:rFonts w:ascii="Times New Roman" w:eastAsia="楷体_GB2312" w:hAnsi="Times New Roman" w:cs="Times New Roman" w:hint="eastAsia"/>
          <w:sz w:val="28"/>
          <w:szCs w:val="28"/>
        </w:rPr>
        <w:t>，曾</w:t>
      </w:r>
      <w:r w:rsidRPr="00166528">
        <w:rPr>
          <w:rFonts w:ascii="Times New Roman" w:eastAsia="楷体_GB2312" w:hAnsi="Times New Roman" w:cs="Times New Roman" w:hint="eastAsia"/>
          <w:sz w:val="28"/>
          <w:szCs w:val="28"/>
        </w:rPr>
        <w:t>赴美国</w:t>
      </w:r>
      <w:r>
        <w:rPr>
          <w:rFonts w:ascii="Times New Roman" w:eastAsia="楷体_GB2312" w:hAnsi="Times New Roman" w:cs="Times New Roman" w:hint="eastAsia"/>
          <w:sz w:val="28"/>
          <w:szCs w:val="28"/>
        </w:rPr>
        <w:t>亚利桑那</w:t>
      </w:r>
      <w:r w:rsidRPr="00166528">
        <w:rPr>
          <w:rFonts w:ascii="Times New Roman" w:eastAsia="楷体_GB2312" w:hAnsi="Times New Roman" w:cs="Times New Roman" w:hint="eastAsia"/>
          <w:sz w:val="28"/>
          <w:szCs w:val="28"/>
        </w:rPr>
        <w:t>大学</w:t>
      </w:r>
      <w:r>
        <w:rPr>
          <w:rFonts w:ascii="Times New Roman" w:eastAsia="楷体_GB2312" w:hAnsi="Times New Roman" w:cs="Times New Roman" w:hint="eastAsia"/>
          <w:sz w:val="28"/>
          <w:szCs w:val="28"/>
        </w:rPr>
        <w:t>访问</w:t>
      </w:r>
      <w:r w:rsidRPr="00812C6A">
        <w:rPr>
          <w:rFonts w:ascii="Times New Roman" w:eastAsia="楷体_GB2312" w:hAnsi="Times New Roman" w:cs="Times New Roman" w:hint="eastAsia"/>
          <w:sz w:val="28"/>
          <w:szCs w:val="28"/>
        </w:rPr>
        <w:t>。长期围绕多能互补系统耦合机理与运行策略、储热材料选型与物性优化开展</w:t>
      </w:r>
      <w:r w:rsidRPr="00166528">
        <w:rPr>
          <w:rFonts w:ascii="Times New Roman" w:eastAsia="楷体_GB2312" w:hAnsi="Times New Roman" w:cs="Times New Roman" w:hint="eastAsia"/>
          <w:sz w:val="28"/>
          <w:szCs w:val="28"/>
        </w:rPr>
        <w:t>相关</w:t>
      </w:r>
      <w:r w:rsidRPr="00812C6A">
        <w:rPr>
          <w:rFonts w:ascii="Times New Roman" w:eastAsia="楷体_GB2312" w:hAnsi="Times New Roman" w:cs="Times New Roman" w:hint="eastAsia"/>
          <w:sz w:val="28"/>
          <w:szCs w:val="28"/>
        </w:rPr>
        <w:t>研究。</w:t>
      </w:r>
      <w:r w:rsidRPr="00166528">
        <w:rPr>
          <w:rFonts w:ascii="Times New Roman" w:eastAsia="楷体_GB2312" w:hAnsi="Times New Roman" w:cs="Times New Roman" w:hint="eastAsia"/>
          <w:sz w:val="28"/>
          <w:szCs w:val="28"/>
        </w:rPr>
        <w:t>迄今</w:t>
      </w:r>
      <w:r w:rsidRPr="00812C6A">
        <w:rPr>
          <w:rFonts w:ascii="Times New Roman" w:eastAsia="楷体_GB2312" w:hAnsi="Times New Roman" w:cs="Times New Roman" w:hint="eastAsia"/>
          <w:sz w:val="28"/>
          <w:szCs w:val="28"/>
        </w:rPr>
        <w:t>主持国家自然科学基金项目</w:t>
      </w:r>
      <w:r w:rsidRPr="00812C6A">
        <w:rPr>
          <w:rFonts w:ascii="Times New Roman" w:eastAsia="楷体_GB2312" w:hAnsi="Times New Roman" w:cs="Times New Roman" w:hint="eastAsia"/>
          <w:sz w:val="28"/>
          <w:szCs w:val="28"/>
        </w:rPr>
        <w:t>2</w:t>
      </w:r>
      <w:r w:rsidRPr="00812C6A">
        <w:rPr>
          <w:rFonts w:ascii="Times New Roman" w:eastAsia="楷体_GB2312" w:hAnsi="Times New Roman" w:cs="Times New Roman" w:hint="eastAsia"/>
          <w:sz w:val="28"/>
          <w:szCs w:val="28"/>
        </w:rPr>
        <w:t>项，横向项目</w:t>
      </w:r>
      <w:r w:rsidRPr="00812C6A">
        <w:rPr>
          <w:rFonts w:ascii="Times New Roman" w:eastAsia="楷体_GB2312" w:hAnsi="Times New Roman" w:cs="Times New Roman" w:hint="eastAsia"/>
          <w:sz w:val="28"/>
          <w:szCs w:val="28"/>
        </w:rPr>
        <w:t>1</w:t>
      </w:r>
      <w:r w:rsidRPr="00812C6A">
        <w:rPr>
          <w:rFonts w:ascii="Times New Roman" w:eastAsia="楷体_GB2312" w:hAnsi="Times New Roman" w:cs="Times New Roman" w:hint="eastAsia"/>
          <w:sz w:val="28"/>
          <w:szCs w:val="28"/>
        </w:rPr>
        <w:t>项</w:t>
      </w:r>
      <w:r>
        <w:rPr>
          <w:rFonts w:ascii="Times New Roman" w:eastAsia="楷体_GB2312" w:hAnsi="Times New Roman" w:cs="Times New Roman" w:hint="eastAsia"/>
          <w:sz w:val="28"/>
          <w:szCs w:val="28"/>
        </w:rPr>
        <w:t>，先后参与</w:t>
      </w:r>
      <w:r w:rsidRPr="00812C6A">
        <w:rPr>
          <w:rFonts w:ascii="Times New Roman" w:eastAsia="楷体_GB2312" w:hAnsi="Times New Roman" w:cs="Times New Roman" w:hint="eastAsia"/>
          <w:sz w:val="28"/>
          <w:szCs w:val="28"/>
        </w:rPr>
        <w:t>包括国家</w:t>
      </w:r>
      <w:r w:rsidRPr="00812C6A">
        <w:rPr>
          <w:rFonts w:ascii="Times New Roman" w:eastAsia="楷体_GB2312" w:hAnsi="Times New Roman" w:cs="Times New Roman" w:hint="eastAsia"/>
          <w:sz w:val="28"/>
          <w:szCs w:val="28"/>
        </w:rPr>
        <w:t>973</w:t>
      </w:r>
      <w:r w:rsidRPr="00812C6A">
        <w:rPr>
          <w:rFonts w:ascii="Times New Roman" w:eastAsia="楷体_GB2312" w:hAnsi="Times New Roman" w:cs="Times New Roman" w:hint="eastAsia"/>
          <w:sz w:val="28"/>
          <w:szCs w:val="28"/>
        </w:rPr>
        <w:t>计划项目、国家重点</w:t>
      </w:r>
      <w:r>
        <w:rPr>
          <w:rFonts w:ascii="Times New Roman" w:eastAsia="楷体_GB2312" w:hAnsi="Times New Roman" w:cs="Times New Roman" w:hint="eastAsia"/>
          <w:sz w:val="28"/>
          <w:szCs w:val="28"/>
        </w:rPr>
        <w:t>研发计划项目、国家自然科学基金创新群体项目、重大项目、重点项目</w:t>
      </w:r>
      <w:r w:rsidRPr="00812C6A">
        <w:rPr>
          <w:rFonts w:ascii="Times New Roman" w:eastAsia="楷体_GB2312" w:hAnsi="Times New Roman" w:cs="Times New Roman" w:hint="eastAsia"/>
          <w:sz w:val="28"/>
          <w:szCs w:val="28"/>
        </w:rPr>
        <w:t>在内的国家级项目</w:t>
      </w:r>
      <w:r>
        <w:rPr>
          <w:rFonts w:ascii="Times New Roman" w:eastAsia="楷体_GB2312" w:hAnsi="Times New Roman" w:cs="Times New Roman" w:hint="eastAsia"/>
          <w:sz w:val="28"/>
          <w:szCs w:val="28"/>
        </w:rPr>
        <w:t>10</w:t>
      </w:r>
      <w:r w:rsidRPr="00812C6A">
        <w:rPr>
          <w:rFonts w:ascii="Times New Roman" w:eastAsia="楷体_GB2312" w:hAnsi="Times New Roman" w:cs="Times New Roman" w:hint="eastAsia"/>
          <w:sz w:val="28"/>
          <w:szCs w:val="28"/>
        </w:rPr>
        <w:t>余项。发表</w:t>
      </w:r>
      <w:r w:rsidRPr="00812C6A">
        <w:rPr>
          <w:rFonts w:ascii="Times New Roman" w:eastAsia="楷体_GB2312" w:hAnsi="Times New Roman" w:cs="Times New Roman" w:hint="eastAsia"/>
          <w:sz w:val="28"/>
          <w:szCs w:val="28"/>
        </w:rPr>
        <w:t>SCI/EI</w:t>
      </w:r>
      <w:r w:rsidRPr="00812C6A">
        <w:rPr>
          <w:rFonts w:ascii="Times New Roman" w:eastAsia="楷体_GB2312" w:hAnsi="Times New Roman" w:cs="Times New Roman" w:hint="eastAsia"/>
          <w:sz w:val="28"/>
          <w:szCs w:val="28"/>
        </w:rPr>
        <w:t>论文</w:t>
      </w:r>
      <w:r w:rsidRPr="00812C6A">
        <w:rPr>
          <w:rFonts w:ascii="Times New Roman" w:eastAsia="楷体_GB2312" w:hAnsi="Times New Roman" w:cs="Times New Roman" w:hint="eastAsia"/>
          <w:sz w:val="28"/>
          <w:szCs w:val="28"/>
        </w:rPr>
        <w:t>40</w:t>
      </w:r>
      <w:r w:rsidRPr="00812C6A">
        <w:rPr>
          <w:rFonts w:ascii="Times New Roman" w:eastAsia="楷体_GB2312" w:hAnsi="Times New Roman" w:cs="Times New Roman" w:hint="eastAsia"/>
          <w:sz w:val="28"/>
          <w:szCs w:val="28"/>
        </w:rPr>
        <w:t>余篇，</w:t>
      </w:r>
      <w:r w:rsidRPr="00812C6A">
        <w:rPr>
          <w:rFonts w:ascii="Times New Roman" w:eastAsia="楷体_GB2312" w:hAnsi="Times New Roman" w:cs="Times New Roman" w:hint="eastAsia"/>
          <w:sz w:val="28"/>
          <w:szCs w:val="28"/>
        </w:rPr>
        <w:t>SCI</w:t>
      </w:r>
      <w:r w:rsidRPr="00812C6A">
        <w:rPr>
          <w:rFonts w:ascii="Times New Roman" w:eastAsia="楷体_GB2312" w:hAnsi="Times New Roman" w:cs="Times New Roman" w:hint="eastAsia"/>
          <w:sz w:val="28"/>
          <w:szCs w:val="28"/>
        </w:rPr>
        <w:t>他引</w:t>
      </w:r>
      <w:r w:rsidRPr="00812C6A">
        <w:rPr>
          <w:rFonts w:ascii="Times New Roman" w:eastAsia="楷体_GB2312" w:hAnsi="Times New Roman" w:cs="Times New Roman" w:hint="eastAsia"/>
          <w:sz w:val="28"/>
          <w:szCs w:val="28"/>
        </w:rPr>
        <w:t>400</w:t>
      </w:r>
      <w:r w:rsidRPr="00812C6A">
        <w:rPr>
          <w:rFonts w:ascii="Times New Roman" w:eastAsia="楷体_GB2312" w:hAnsi="Times New Roman" w:cs="Times New Roman" w:hint="eastAsia"/>
          <w:sz w:val="28"/>
          <w:szCs w:val="28"/>
        </w:rPr>
        <w:t>余次。</w:t>
      </w:r>
      <w:r w:rsidRPr="00166528">
        <w:rPr>
          <w:rFonts w:ascii="Times New Roman" w:eastAsia="楷体_GB2312" w:hAnsi="Times New Roman" w:cs="Times New Roman" w:hint="eastAsia"/>
          <w:sz w:val="28"/>
          <w:szCs w:val="28"/>
        </w:rPr>
        <w:t>指导学生获国际会议最佳论文奖、工程热物理年会优秀论文</w:t>
      </w:r>
      <w:r>
        <w:rPr>
          <w:rFonts w:ascii="Times New Roman" w:eastAsia="楷体_GB2312" w:hAnsi="Times New Roman" w:cs="Times New Roman" w:hint="eastAsia"/>
          <w:sz w:val="28"/>
          <w:szCs w:val="28"/>
        </w:rPr>
        <w:t>奖</w:t>
      </w:r>
      <w:r w:rsidRPr="00166528">
        <w:rPr>
          <w:rFonts w:ascii="Times New Roman" w:eastAsia="楷体_GB2312" w:hAnsi="Times New Roman" w:cs="Times New Roman" w:hint="eastAsia"/>
          <w:sz w:val="28"/>
          <w:szCs w:val="28"/>
        </w:rPr>
        <w:t>、</w:t>
      </w:r>
      <w:r>
        <w:rPr>
          <w:rFonts w:ascii="Times New Roman" w:eastAsia="楷体_GB2312" w:hAnsi="Times New Roman" w:cs="Times New Roman" w:hint="eastAsia"/>
          <w:sz w:val="28"/>
          <w:szCs w:val="28"/>
        </w:rPr>
        <w:t>优秀硕士学位论文及优秀研究生称号。</w:t>
      </w:r>
      <w:r w:rsidR="006E4FE6" w:rsidRPr="006E4FE6">
        <w:rPr>
          <w:rFonts w:ascii="Times New Roman" w:eastAsia="楷体_GB2312" w:hAnsi="Times New Roman" w:cs="Times New Roman" w:hint="eastAsia"/>
          <w:sz w:val="28"/>
          <w:szCs w:val="28"/>
        </w:rPr>
        <w:t>以“创新实践”和“工程实践”为核心的工程热力学课程改革与实践</w:t>
      </w:r>
      <w:r w:rsidR="006E4FE6">
        <w:rPr>
          <w:rFonts w:ascii="Times New Roman" w:eastAsia="楷体_GB2312" w:hAnsi="Times New Roman" w:cs="Times New Roman" w:hint="eastAsia"/>
          <w:sz w:val="28"/>
          <w:szCs w:val="28"/>
        </w:rPr>
        <w:t>获</w:t>
      </w:r>
      <w:r w:rsidR="006E4FE6" w:rsidRPr="006E4FE6">
        <w:rPr>
          <w:rFonts w:ascii="Times New Roman" w:eastAsia="楷体_GB2312" w:hAnsi="Times New Roman" w:cs="Times New Roman" w:hint="eastAsia"/>
          <w:sz w:val="28"/>
          <w:szCs w:val="28"/>
        </w:rPr>
        <w:t xml:space="preserve">2021 </w:t>
      </w:r>
      <w:r w:rsidR="006E4FE6" w:rsidRPr="006E4FE6">
        <w:rPr>
          <w:rFonts w:ascii="Times New Roman" w:eastAsia="楷体_GB2312" w:hAnsi="Times New Roman" w:cs="Times New Roman" w:hint="eastAsia"/>
          <w:sz w:val="28"/>
          <w:szCs w:val="28"/>
        </w:rPr>
        <w:t>年北京市高等教育教学成果奖</w:t>
      </w:r>
      <w:r w:rsidR="006E4FE6">
        <w:rPr>
          <w:rFonts w:ascii="Times New Roman" w:eastAsia="楷体_GB2312" w:hAnsi="Times New Roman" w:cs="Times New Roman" w:hint="eastAsia"/>
          <w:sz w:val="28"/>
          <w:szCs w:val="28"/>
        </w:rPr>
        <w:t>二等奖。</w:t>
      </w:r>
      <w:r w:rsidRPr="00812C6A">
        <w:rPr>
          <w:rFonts w:ascii="Times New Roman" w:eastAsia="楷体_GB2312" w:hAnsi="Times New Roman" w:cs="Times New Roman" w:hint="eastAsia"/>
          <w:sz w:val="28"/>
          <w:szCs w:val="28"/>
        </w:rPr>
        <w:t>担任中国工程热物理学会工程热力学与能源利用分会秘书长及青委会副主任。作为主笔人之一撰写中国科协十四五学科战略规划报告。</w:t>
      </w:r>
    </w:p>
    <w:p w14:paraId="41CED9CF" w14:textId="745305EC" w:rsidR="00135C50" w:rsidRDefault="00CF7691" w:rsidP="00135C50">
      <w:pPr>
        <w:pStyle w:val="a7"/>
        <w:spacing w:before="0" w:beforeAutospacing="0" w:after="0" w:afterAutospacing="0" w:line="360" w:lineRule="auto"/>
        <w:ind w:firstLineChars="200" w:firstLine="560"/>
        <w:jc w:val="both"/>
        <w:rPr>
          <w:rFonts w:ascii="Times New Roman" w:eastAsia="楷体_GB2312" w:hAnsi="Times New Roman" w:cs="Times New Roman"/>
          <w:sz w:val="28"/>
          <w:szCs w:val="28"/>
        </w:rPr>
      </w:pPr>
      <w:r>
        <w:rPr>
          <w:rFonts w:ascii="Times New Roman" w:eastAsia="楷体_GB2312" w:hAnsi="Times New Roman" w:cs="Times New Roman" w:hint="eastAsia"/>
          <w:sz w:val="28"/>
          <w:szCs w:val="28"/>
        </w:rPr>
        <w:t>主要</w:t>
      </w:r>
      <w:r>
        <w:rPr>
          <w:rFonts w:ascii="Times New Roman" w:eastAsia="楷体_GB2312" w:hAnsi="Times New Roman" w:cs="Times New Roman"/>
          <w:sz w:val="28"/>
          <w:szCs w:val="28"/>
        </w:rPr>
        <w:t>研究方向</w:t>
      </w:r>
      <w:r w:rsidR="000521C3">
        <w:rPr>
          <w:rFonts w:ascii="Times New Roman" w:eastAsia="楷体_GB2312" w:hAnsi="Times New Roman" w:cs="Times New Roman" w:hint="eastAsia"/>
          <w:sz w:val="28"/>
          <w:szCs w:val="28"/>
        </w:rPr>
        <w:t>：</w:t>
      </w:r>
      <w:r w:rsidR="00135C50" w:rsidRPr="00812C6A">
        <w:rPr>
          <w:rFonts w:ascii="Times New Roman" w:eastAsia="楷体_GB2312" w:hAnsi="Times New Roman" w:cs="Times New Roman" w:hint="eastAsia"/>
          <w:sz w:val="28"/>
          <w:szCs w:val="28"/>
        </w:rPr>
        <w:t>多能互补</w:t>
      </w:r>
      <w:r w:rsidR="00677311">
        <w:rPr>
          <w:rFonts w:ascii="Times New Roman" w:eastAsia="楷体_GB2312" w:hAnsi="Times New Roman" w:cs="Times New Roman" w:hint="eastAsia"/>
          <w:sz w:val="28"/>
          <w:szCs w:val="28"/>
        </w:rPr>
        <w:t>系统集成与运行</w:t>
      </w:r>
      <w:r w:rsidR="00A91A33" w:rsidRPr="00A91A33">
        <w:rPr>
          <w:rFonts w:ascii="Times New Roman" w:eastAsia="楷体_GB2312" w:hAnsi="Times New Roman" w:cs="Times New Roman" w:hint="eastAsia"/>
          <w:sz w:val="28"/>
          <w:szCs w:val="28"/>
        </w:rPr>
        <w:t>；多能互补海水淡化；</w:t>
      </w:r>
      <w:r w:rsidR="00135C50" w:rsidRPr="00812C6A">
        <w:rPr>
          <w:rFonts w:ascii="Times New Roman" w:eastAsia="楷体_GB2312" w:hAnsi="Times New Roman" w:cs="Times New Roman" w:hint="eastAsia"/>
          <w:sz w:val="28"/>
          <w:szCs w:val="28"/>
        </w:rPr>
        <w:t>储热材料选型与物性优化</w:t>
      </w:r>
      <w:r w:rsidR="00135C50">
        <w:rPr>
          <w:rFonts w:ascii="Times New Roman" w:eastAsia="楷体_GB2312" w:hAnsi="Times New Roman" w:cs="Times New Roman" w:hint="eastAsia"/>
          <w:sz w:val="28"/>
          <w:szCs w:val="28"/>
        </w:rPr>
        <w:t>；</w:t>
      </w:r>
      <w:r w:rsidR="00A91A33" w:rsidRPr="00A91A33">
        <w:rPr>
          <w:rFonts w:ascii="Times New Roman" w:eastAsia="楷体_GB2312" w:hAnsi="Times New Roman" w:cs="Times New Roman" w:hint="eastAsia"/>
          <w:sz w:val="28"/>
          <w:szCs w:val="28"/>
        </w:rPr>
        <w:t>新能源汽车热管理；数据中心余热利用</w:t>
      </w:r>
    </w:p>
    <w:p w14:paraId="73164594" w14:textId="5FAB7F01" w:rsidR="00CF7691" w:rsidRPr="00041349" w:rsidRDefault="00CF7691" w:rsidP="00CF7691">
      <w:pPr>
        <w:spacing w:before="50" w:after="50" w:line="440" w:lineRule="exact"/>
        <w:ind w:firstLineChars="200" w:firstLine="560"/>
        <w:rPr>
          <w:rFonts w:eastAsia="楷体_GB2312"/>
          <w:b/>
          <w:sz w:val="28"/>
          <w:szCs w:val="28"/>
        </w:rPr>
      </w:pPr>
      <w:r w:rsidRPr="00041349">
        <w:rPr>
          <w:rFonts w:eastAsia="楷体_GB2312"/>
          <w:sz w:val="28"/>
          <w:szCs w:val="28"/>
        </w:rPr>
        <w:t>联系电话：</w:t>
      </w:r>
      <w:r w:rsidR="00A91A33">
        <w:rPr>
          <w:rFonts w:eastAsia="楷体_GB2312"/>
          <w:sz w:val="28"/>
          <w:szCs w:val="28"/>
        </w:rPr>
        <w:t>010-6177</w:t>
      </w:r>
      <w:r w:rsidR="00A91A33">
        <w:rPr>
          <w:rFonts w:eastAsia="楷体_GB2312" w:hint="eastAsia"/>
          <w:sz w:val="28"/>
          <w:szCs w:val="28"/>
        </w:rPr>
        <w:t>2284</w:t>
      </w:r>
    </w:p>
    <w:p w14:paraId="3878298A" w14:textId="62900B74" w:rsidR="00CF7691" w:rsidRPr="00C23224" w:rsidRDefault="00CF7691" w:rsidP="00CF7691">
      <w:pPr>
        <w:spacing w:line="360" w:lineRule="auto"/>
        <w:ind w:firstLineChars="200" w:firstLine="560"/>
        <w:rPr>
          <w:rFonts w:hAnsi="楷体"/>
          <w:b/>
          <w:color w:val="0000FF"/>
        </w:rPr>
      </w:pPr>
      <w:r w:rsidRPr="00041349">
        <w:rPr>
          <w:rFonts w:eastAsia="楷体_GB2312"/>
          <w:sz w:val="28"/>
          <w:szCs w:val="28"/>
        </w:rPr>
        <w:t>E-mail</w:t>
      </w:r>
      <w:r w:rsidRPr="00041349">
        <w:rPr>
          <w:rFonts w:eastAsia="楷体_GB2312"/>
          <w:sz w:val="28"/>
          <w:szCs w:val="28"/>
        </w:rPr>
        <w:t>：</w:t>
      </w:r>
      <w:r w:rsidR="00A91A33" w:rsidRPr="00C23224">
        <w:rPr>
          <w:rFonts w:hAnsi="楷体" w:hint="eastAsia"/>
          <w:b/>
          <w:color w:val="0000FF"/>
        </w:rPr>
        <w:t>yuanyuanli@ncepu.edu.cn</w:t>
      </w:r>
    </w:p>
    <w:p w14:paraId="131BA8BD" w14:textId="61CD9406" w:rsidR="00CF7691" w:rsidRDefault="00CF7691" w:rsidP="00CF7691"/>
    <w:p w14:paraId="27250658" w14:textId="77777777" w:rsidR="00DF65A3" w:rsidRPr="00CF7691" w:rsidRDefault="00DF65A3">
      <w:bookmarkStart w:id="0" w:name="_GoBack"/>
      <w:bookmarkEnd w:id="0"/>
    </w:p>
    <w:sectPr w:rsidR="00DF65A3" w:rsidRPr="00CF76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C084E" w14:textId="77777777" w:rsidR="00DD5B73" w:rsidRDefault="00DD5B73" w:rsidP="00CF7691">
      <w:pPr>
        <w:spacing w:line="240" w:lineRule="auto"/>
      </w:pPr>
      <w:r>
        <w:separator/>
      </w:r>
    </w:p>
  </w:endnote>
  <w:endnote w:type="continuationSeparator" w:id="0">
    <w:p w14:paraId="1E8AB285" w14:textId="77777777" w:rsidR="00DD5B73" w:rsidRDefault="00DD5B73" w:rsidP="00CF76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楷体">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0A4B4" w14:textId="77777777" w:rsidR="00DD5B73" w:rsidRDefault="00DD5B73" w:rsidP="00CF7691">
      <w:pPr>
        <w:spacing w:line="240" w:lineRule="auto"/>
      </w:pPr>
      <w:r>
        <w:separator/>
      </w:r>
    </w:p>
  </w:footnote>
  <w:footnote w:type="continuationSeparator" w:id="0">
    <w:p w14:paraId="3613725E" w14:textId="77777777" w:rsidR="00DD5B73" w:rsidRDefault="00DD5B73" w:rsidP="00CF769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1MjAwMTGwNLK0MDNS0lEKTi0uzszPAykwrAUAOMvE+iwAAAA="/>
  </w:docVars>
  <w:rsids>
    <w:rsidRoot w:val="00315E5A"/>
    <w:rsid w:val="000521C3"/>
    <w:rsid w:val="00135C50"/>
    <w:rsid w:val="00166528"/>
    <w:rsid w:val="00242FE9"/>
    <w:rsid w:val="00277B55"/>
    <w:rsid w:val="00315E5A"/>
    <w:rsid w:val="00503232"/>
    <w:rsid w:val="00677311"/>
    <w:rsid w:val="006E4FE6"/>
    <w:rsid w:val="00803D7E"/>
    <w:rsid w:val="00812C6A"/>
    <w:rsid w:val="00A91A33"/>
    <w:rsid w:val="00B24CDD"/>
    <w:rsid w:val="00B80035"/>
    <w:rsid w:val="00C23224"/>
    <w:rsid w:val="00C538BA"/>
    <w:rsid w:val="00CF7691"/>
    <w:rsid w:val="00DD5B73"/>
    <w:rsid w:val="00DF6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77E02"/>
  <w15:docId w15:val="{17F13A81-616A-4DAC-B650-31A3FF090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7691"/>
    <w:pPr>
      <w:spacing w:line="300" w:lineRule="auto"/>
      <w:ind w:left="340" w:hanging="34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7691"/>
    <w:pPr>
      <w:widowControl w:val="0"/>
      <w:pBdr>
        <w:bottom w:val="single" w:sz="6" w:space="1" w:color="auto"/>
      </w:pBdr>
      <w:tabs>
        <w:tab w:val="center" w:pos="4153"/>
        <w:tab w:val="right" w:pos="8306"/>
      </w:tabs>
      <w:snapToGrid w:val="0"/>
      <w:spacing w:line="240" w:lineRule="auto"/>
      <w:ind w:left="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F7691"/>
    <w:rPr>
      <w:sz w:val="18"/>
      <w:szCs w:val="18"/>
    </w:rPr>
  </w:style>
  <w:style w:type="paragraph" w:styleId="a5">
    <w:name w:val="footer"/>
    <w:basedOn w:val="a"/>
    <w:link w:val="a6"/>
    <w:uiPriority w:val="99"/>
    <w:unhideWhenUsed/>
    <w:rsid w:val="00CF7691"/>
    <w:pPr>
      <w:widowControl w:val="0"/>
      <w:tabs>
        <w:tab w:val="center" w:pos="4153"/>
        <w:tab w:val="right" w:pos="8306"/>
      </w:tabs>
      <w:snapToGrid w:val="0"/>
      <w:spacing w:line="240" w:lineRule="auto"/>
      <w:ind w:left="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F7691"/>
    <w:rPr>
      <w:sz w:val="18"/>
      <w:szCs w:val="18"/>
    </w:rPr>
  </w:style>
  <w:style w:type="paragraph" w:styleId="a7">
    <w:name w:val="Normal (Web)"/>
    <w:basedOn w:val="a"/>
    <w:unhideWhenUsed/>
    <w:rsid w:val="00CF7691"/>
    <w:pPr>
      <w:spacing w:before="100" w:beforeAutospacing="1" w:after="100" w:afterAutospacing="1" w:line="240" w:lineRule="auto"/>
      <w:ind w:left="0" w:firstLine="0"/>
      <w:jc w:val="left"/>
    </w:pPr>
    <w:rPr>
      <w:rFonts w:ascii="宋体" w:hAnsi="宋体" w:cs="宋体"/>
      <w:kern w:val="0"/>
      <w:sz w:val="24"/>
      <w:szCs w:val="24"/>
    </w:rPr>
  </w:style>
  <w:style w:type="character" w:styleId="a8">
    <w:name w:val="Hyperlink"/>
    <w:basedOn w:val="a0"/>
    <w:uiPriority w:val="99"/>
    <w:unhideWhenUsed/>
    <w:rsid w:val="00166528"/>
    <w:rPr>
      <w:color w:val="0563C1" w:themeColor="hyperlink"/>
      <w:u w:val="single"/>
    </w:rPr>
  </w:style>
  <w:style w:type="character" w:customStyle="1" w:styleId="1">
    <w:name w:val="未处理的提及1"/>
    <w:basedOn w:val="a0"/>
    <w:uiPriority w:val="99"/>
    <w:semiHidden/>
    <w:unhideWhenUsed/>
    <w:rsid w:val="001665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70</Words>
  <Characters>399</Characters>
  <Application>Microsoft Office Word</Application>
  <DocSecurity>0</DocSecurity>
  <Lines>3</Lines>
  <Paragraphs>1</Paragraphs>
  <ScaleCrop>false</ScaleCrop>
  <Company>Microsoft</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dc:creator>
  <cp:keywords/>
  <dc:description/>
  <cp:lastModifiedBy>lenovo</cp:lastModifiedBy>
  <cp:revision>14</cp:revision>
  <dcterms:created xsi:type="dcterms:W3CDTF">2022-09-02T02:24:00Z</dcterms:created>
  <dcterms:modified xsi:type="dcterms:W3CDTF">2022-10-26T01:36:00Z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73e4f5d14f27ae92f7851f08e9efd239dc57a64971aa056466be60d02c275f6b</vt:lpwstr>
  </property>
</Properties>
</file>