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DB2" w:rsidRDefault="007F6CFD" w:rsidP="00351047">
      <w:pPr>
        <w:pStyle w:val="aa"/>
        <w:spacing w:line="360" w:lineRule="auto"/>
        <w:ind w:firstLineChars="200" w:firstLine="562"/>
        <w:rPr>
          <w:rFonts w:eastAsia="楷体_GB2312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刘春明</w:t>
      </w:r>
      <w:r w:rsidR="00D32DB2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2B5676">
        <w:rPr>
          <w:rFonts w:ascii="Times New Roman" w:eastAsia="楷体_GB2312" w:hAnsi="Times New Roman" w:cs="Times New Roman" w:hint="eastAsia"/>
          <w:sz w:val="28"/>
          <w:szCs w:val="28"/>
        </w:rPr>
        <w:t>男，</w:t>
      </w:r>
      <w:r w:rsidR="002B5676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2B5676">
        <w:rPr>
          <w:rFonts w:ascii="Times New Roman" w:eastAsia="楷体_GB2312" w:hAnsi="Times New Roman" w:cs="Times New Roman"/>
          <w:sz w:val="28"/>
          <w:szCs w:val="28"/>
        </w:rPr>
        <w:t>9</w:t>
      </w:r>
      <w:r>
        <w:rPr>
          <w:rFonts w:ascii="Times New Roman" w:eastAsia="楷体_GB2312" w:hAnsi="Times New Roman" w:cs="Times New Roman"/>
          <w:sz w:val="28"/>
          <w:szCs w:val="28"/>
        </w:rPr>
        <w:t>72</w:t>
      </w:r>
      <w:r w:rsidR="002B5676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/>
          <w:sz w:val="28"/>
          <w:szCs w:val="28"/>
        </w:rPr>
        <w:t>3</w:t>
      </w:r>
      <w:r w:rsidR="002B5676">
        <w:rPr>
          <w:rFonts w:ascii="Times New Roman" w:eastAsia="楷体_GB2312" w:hAnsi="Times New Roman" w:cs="Times New Roman" w:hint="eastAsia"/>
          <w:sz w:val="28"/>
          <w:szCs w:val="28"/>
        </w:rPr>
        <w:t>月出生</w:t>
      </w:r>
      <w:r w:rsidR="00D32DB2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2B5676"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 w:rsidR="006949C5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633B9A">
        <w:rPr>
          <w:rFonts w:ascii="Times New Roman" w:eastAsia="楷体_GB2312" w:hAnsi="Times New Roman" w:cs="Times New Roman" w:hint="eastAsia"/>
          <w:sz w:val="28"/>
          <w:szCs w:val="28"/>
        </w:rPr>
        <w:t>教授</w:t>
      </w:r>
      <w:r w:rsidR="00CD4304">
        <w:rPr>
          <w:rFonts w:ascii="Times New Roman" w:eastAsia="楷体_GB2312" w:hAnsi="Times New Roman" w:cs="Times New Roman" w:hint="eastAsia"/>
          <w:sz w:val="28"/>
          <w:szCs w:val="28"/>
        </w:rPr>
        <w:t>，中国电机工程学会高级会员；</w:t>
      </w:r>
      <w:r w:rsidR="00633B9A">
        <w:rPr>
          <w:rFonts w:ascii="Times New Roman" w:eastAsia="楷体_GB2312" w:hAnsi="Times New Roman" w:cs="Times New Roman" w:hint="eastAsia"/>
          <w:sz w:val="28"/>
          <w:szCs w:val="28"/>
        </w:rPr>
        <w:t>分别于</w:t>
      </w:r>
      <w:r w:rsidR="00633B9A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633B9A">
        <w:rPr>
          <w:rFonts w:ascii="Times New Roman" w:eastAsia="楷体_GB2312" w:hAnsi="Times New Roman" w:cs="Times New Roman"/>
          <w:sz w:val="28"/>
          <w:szCs w:val="28"/>
        </w:rPr>
        <w:t>000</w:t>
      </w:r>
      <w:r w:rsidR="00633B9A">
        <w:rPr>
          <w:rFonts w:ascii="Times New Roman" w:eastAsia="楷体_GB2312" w:hAnsi="Times New Roman" w:cs="Times New Roman" w:hint="eastAsia"/>
          <w:sz w:val="28"/>
          <w:szCs w:val="28"/>
        </w:rPr>
        <w:t>年和</w:t>
      </w:r>
      <w:r>
        <w:rPr>
          <w:rFonts w:ascii="Times New Roman" w:eastAsia="楷体_GB2312" w:hAnsi="Times New Roman" w:cs="Times New Roman"/>
          <w:sz w:val="28"/>
          <w:szCs w:val="28"/>
        </w:rPr>
        <w:t>2009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年毕业于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华北电力大学</w:t>
      </w:r>
      <w:r w:rsidR="00633B9A">
        <w:rPr>
          <w:rFonts w:ascii="Times New Roman" w:eastAsia="楷体_GB2312" w:hAnsi="Times New Roman" w:cs="Times New Roman" w:hint="eastAsia"/>
          <w:sz w:val="28"/>
          <w:szCs w:val="28"/>
        </w:rPr>
        <w:t>电力系统及其自动化专业、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电工理论与新技术专业，获</w:t>
      </w:r>
      <w:r w:rsidR="00633B9A">
        <w:rPr>
          <w:rFonts w:ascii="Times New Roman" w:eastAsia="楷体_GB2312" w:hAnsi="Times New Roman" w:cs="Times New Roman" w:hint="eastAsia"/>
          <w:sz w:val="28"/>
          <w:szCs w:val="28"/>
        </w:rPr>
        <w:t>得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工学</w:t>
      </w:r>
      <w:r w:rsidR="00633B9A">
        <w:rPr>
          <w:rFonts w:ascii="Times New Roman" w:eastAsia="楷体_GB2312" w:hAnsi="Times New Roman" w:cs="Times New Roman" w:hint="eastAsia"/>
          <w:sz w:val="28"/>
          <w:szCs w:val="28"/>
        </w:rPr>
        <w:t>硕士和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博士学位</w:t>
      </w:r>
      <w:r w:rsidR="00CD4304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2013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-2014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年作为国家公派访问学者在加拿大自然资源部（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Natural Resources Canada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）工作。</w:t>
      </w:r>
      <w:r w:rsidR="00633B9A">
        <w:rPr>
          <w:rFonts w:ascii="Times New Roman" w:eastAsia="楷体_GB2312" w:hAnsi="Times New Roman" w:cs="Times New Roman" w:hint="eastAsia"/>
          <w:sz w:val="28"/>
          <w:szCs w:val="28"/>
        </w:rPr>
        <w:t>目前的主要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研究方向为</w:t>
      </w:r>
      <w:r w:rsidR="00633B9A">
        <w:rPr>
          <w:rFonts w:ascii="Times New Roman" w:eastAsia="楷体_GB2312" w:hAnsi="Times New Roman" w:cs="Times New Roman" w:hint="eastAsia"/>
          <w:sz w:val="28"/>
          <w:szCs w:val="28"/>
        </w:rPr>
        <w:t>新能源电力系统分析与控制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633B9A">
        <w:rPr>
          <w:rFonts w:ascii="Times New Roman" w:eastAsia="楷体_GB2312" w:hAnsi="Times New Roman" w:cs="Times New Roman" w:hint="eastAsia"/>
          <w:sz w:val="28"/>
          <w:szCs w:val="28"/>
        </w:rPr>
        <w:t>综合能源系统与智能配用电，储能科学</w:t>
      </w:r>
      <w:r w:rsidR="0052173D">
        <w:rPr>
          <w:rFonts w:ascii="Times New Roman" w:eastAsia="楷体_GB2312" w:hAnsi="Times New Roman" w:cs="Times New Roman" w:hint="eastAsia"/>
          <w:sz w:val="28"/>
          <w:szCs w:val="28"/>
        </w:rPr>
        <w:t>与</w:t>
      </w:r>
      <w:r w:rsidR="00633B9A">
        <w:rPr>
          <w:rFonts w:ascii="Times New Roman" w:eastAsia="楷体_GB2312" w:hAnsi="Times New Roman" w:cs="Times New Roman" w:hint="eastAsia"/>
          <w:sz w:val="28"/>
          <w:szCs w:val="28"/>
        </w:rPr>
        <w:t>工程。</w:t>
      </w:r>
      <w:r w:rsidR="00351047">
        <w:rPr>
          <w:rFonts w:ascii="Times New Roman" w:eastAsia="楷体_GB2312" w:hAnsi="Times New Roman" w:cs="Times New Roman" w:hint="eastAsia"/>
          <w:sz w:val="28"/>
          <w:szCs w:val="28"/>
        </w:rPr>
        <w:t>近年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主持</w:t>
      </w:r>
      <w:r w:rsidR="00351047">
        <w:rPr>
          <w:rFonts w:ascii="Times New Roman" w:eastAsia="楷体_GB2312" w:hAnsi="Times New Roman" w:cs="Times New Roman"/>
          <w:sz w:val="28"/>
          <w:szCs w:val="28"/>
        </w:rPr>
        <w:t>3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项国家自然科学基金面上项目、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项国家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863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计划项目子课题</w:t>
      </w:r>
      <w:r w:rsidR="00633B9A">
        <w:rPr>
          <w:rFonts w:ascii="Times New Roman" w:eastAsia="楷体_GB2312" w:hAnsi="Times New Roman" w:cs="Times New Roman" w:hint="eastAsia"/>
          <w:sz w:val="28"/>
          <w:szCs w:val="28"/>
        </w:rPr>
        <w:t>和多项</w:t>
      </w:r>
      <w:r w:rsidR="00CD4304">
        <w:rPr>
          <w:rFonts w:ascii="Times New Roman" w:eastAsia="楷体_GB2312" w:hAnsi="Times New Roman" w:cs="Times New Roman" w:hint="eastAsia"/>
          <w:sz w:val="28"/>
          <w:szCs w:val="28"/>
        </w:rPr>
        <w:t>企</w:t>
      </w:r>
      <w:bookmarkStart w:id="0" w:name="_GoBack"/>
      <w:bookmarkEnd w:id="0"/>
      <w:r w:rsidR="00CD4304">
        <w:rPr>
          <w:rFonts w:ascii="Times New Roman" w:eastAsia="楷体_GB2312" w:hAnsi="Times New Roman" w:cs="Times New Roman" w:hint="eastAsia"/>
          <w:sz w:val="28"/>
          <w:szCs w:val="28"/>
        </w:rPr>
        <w:t>事业单位委托的</w:t>
      </w:r>
      <w:r w:rsidR="00633B9A">
        <w:rPr>
          <w:rFonts w:ascii="Times New Roman" w:eastAsia="楷体_GB2312" w:hAnsi="Times New Roman" w:cs="Times New Roman" w:hint="eastAsia"/>
          <w:sz w:val="28"/>
          <w:szCs w:val="28"/>
        </w:rPr>
        <w:t>横向课题</w:t>
      </w:r>
      <w:r w:rsidR="00CD4304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="00351047">
        <w:rPr>
          <w:rFonts w:ascii="Times New Roman" w:eastAsia="楷体_GB2312" w:hAnsi="Times New Roman" w:cs="Times New Roman" w:hint="eastAsia"/>
          <w:sz w:val="28"/>
          <w:szCs w:val="28"/>
        </w:rPr>
        <w:t>先后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参加国家重点研发计划、</w:t>
      </w:r>
      <w:r w:rsidR="00351047" w:rsidRPr="007F6CFD">
        <w:rPr>
          <w:rFonts w:ascii="Times New Roman" w:eastAsia="楷体_GB2312" w:hAnsi="Times New Roman" w:cs="Times New Roman" w:hint="eastAsia"/>
          <w:sz w:val="28"/>
          <w:szCs w:val="28"/>
        </w:rPr>
        <w:t>国家自然科学基金、</w:t>
      </w:r>
      <w:r w:rsidR="00351047">
        <w:rPr>
          <w:rFonts w:ascii="Times New Roman" w:eastAsia="楷体_GB2312" w:hAnsi="Times New Roman" w:cs="Times New Roman" w:hint="eastAsia"/>
          <w:sz w:val="28"/>
          <w:szCs w:val="28"/>
        </w:rPr>
        <w:t>科技部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国际合作项目等</w:t>
      </w:r>
      <w:r w:rsidR="00CD4304">
        <w:rPr>
          <w:rFonts w:ascii="Times New Roman" w:eastAsia="楷体_GB2312" w:hAnsi="Times New Roman" w:cs="Times New Roman" w:hint="eastAsia"/>
          <w:sz w:val="28"/>
          <w:szCs w:val="28"/>
        </w:rPr>
        <w:t>多项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国家级课题；以第一或通信作者在国内外权威学术期刊发表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SCI/EI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检索论文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50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余篇；科研成果</w:t>
      </w:r>
      <w:r w:rsidR="00351047">
        <w:rPr>
          <w:rFonts w:ascii="Times New Roman" w:eastAsia="楷体_GB2312" w:hAnsi="Times New Roman" w:cs="Times New Roman" w:hint="eastAsia"/>
          <w:sz w:val="28"/>
          <w:szCs w:val="28"/>
        </w:rPr>
        <w:t>获得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省部级一等奖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项（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2011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），二等奖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项（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2018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2009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），三等奖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项（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2010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）；</w:t>
      </w:r>
      <w:r w:rsidR="00351047">
        <w:rPr>
          <w:rFonts w:ascii="Times New Roman" w:eastAsia="楷体_GB2312" w:hAnsi="Times New Roman" w:cs="Times New Roman" w:hint="eastAsia"/>
          <w:sz w:val="28"/>
          <w:szCs w:val="28"/>
        </w:rPr>
        <w:t>学位论文入选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北京市优秀博士学位论文（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2010</w:t>
      </w:r>
      <w:r w:rsidRPr="007F6CFD"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 w:rsidR="008C0A33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:rsidR="00D32DB2" w:rsidRPr="00041349" w:rsidRDefault="00D32DB2" w:rsidP="00D32DB2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7F6CFD">
        <w:rPr>
          <w:rFonts w:eastAsia="楷体_GB2312"/>
          <w:sz w:val="28"/>
          <w:szCs w:val="28"/>
        </w:rPr>
        <w:t>13811551007</w:t>
      </w:r>
    </w:p>
    <w:p w:rsidR="00D32DB2" w:rsidRDefault="00D32DB2" w:rsidP="00351047">
      <w:pPr>
        <w:spacing w:line="360" w:lineRule="auto"/>
        <w:ind w:firstLineChars="200" w:firstLine="560"/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7" w:history="1">
        <w:r w:rsidR="007F6CFD" w:rsidRPr="00470417">
          <w:rPr>
            <w:rStyle w:val="ab"/>
            <w:rFonts w:hAnsi="楷体"/>
            <w:b/>
          </w:rPr>
          <w:t>liuchunming@ncepu.edu.cn</w:t>
        </w:r>
      </w:hyperlink>
    </w:p>
    <w:sectPr w:rsidR="00D32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C5D" w:rsidRDefault="00BD7C5D" w:rsidP="00D7588B">
      <w:pPr>
        <w:spacing w:line="240" w:lineRule="auto"/>
      </w:pPr>
      <w:r>
        <w:separator/>
      </w:r>
    </w:p>
  </w:endnote>
  <w:endnote w:type="continuationSeparator" w:id="0">
    <w:p w:rsidR="00BD7C5D" w:rsidRDefault="00BD7C5D" w:rsidP="00D75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C5D" w:rsidRDefault="00BD7C5D" w:rsidP="00D7588B">
      <w:pPr>
        <w:spacing w:line="240" w:lineRule="auto"/>
      </w:pPr>
      <w:r>
        <w:separator/>
      </w:r>
    </w:p>
  </w:footnote>
  <w:footnote w:type="continuationSeparator" w:id="0">
    <w:p w:rsidR="00BD7C5D" w:rsidRDefault="00BD7C5D" w:rsidP="00D758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75EB8"/>
    <w:multiLevelType w:val="hybridMultilevel"/>
    <w:tmpl w:val="161C8ABE"/>
    <w:lvl w:ilvl="0" w:tplc="3E7A4D8A">
      <w:start w:val="1"/>
      <w:numFmt w:val="decimalEnclosedCircle"/>
      <w:lvlText w:val="%1"/>
      <w:lvlJc w:val="left"/>
      <w:pPr>
        <w:ind w:left="420" w:hanging="4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9B48CA"/>
    <w:multiLevelType w:val="hybridMultilevel"/>
    <w:tmpl w:val="4A7870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CB482B"/>
    <w:multiLevelType w:val="hybridMultilevel"/>
    <w:tmpl w:val="DD9A0D96"/>
    <w:lvl w:ilvl="0" w:tplc="3E7A4D8A">
      <w:start w:val="1"/>
      <w:numFmt w:val="decimalEnclosedCircle"/>
      <w:lvlText w:val="%1"/>
      <w:lvlJc w:val="left"/>
      <w:pPr>
        <w:ind w:left="420" w:hanging="4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BB1542"/>
    <w:multiLevelType w:val="hybridMultilevel"/>
    <w:tmpl w:val="4F8AD43E"/>
    <w:lvl w:ilvl="0" w:tplc="CE4CF2F6">
      <w:start w:val="1"/>
      <w:numFmt w:val="decimalZero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7992525"/>
    <w:multiLevelType w:val="hybridMultilevel"/>
    <w:tmpl w:val="619AC8E8"/>
    <w:lvl w:ilvl="0" w:tplc="D4A09D66">
      <w:start w:val="1"/>
      <w:numFmt w:val="decimal"/>
      <w:lvlText w:val="%1"/>
      <w:lvlJc w:val="left"/>
      <w:pPr>
        <w:ind w:left="420" w:hanging="420"/>
      </w:pPr>
      <w:rPr>
        <w:rFonts w:cs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56"/>
    <w:rsid w:val="00022C50"/>
    <w:rsid w:val="00054400"/>
    <w:rsid w:val="00054AFF"/>
    <w:rsid w:val="000A3875"/>
    <w:rsid w:val="000B4A91"/>
    <w:rsid w:val="000B6A39"/>
    <w:rsid w:val="000C7925"/>
    <w:rsid w:val="00120ACD"/>
    <w:rsid w:val="0017032F"/>
    <w:rsid w:val="00182D6B"/>
    <w:rsid w:val="001A4669"/>
    <w:rsid w:val="001C0880"/>
    <w:rsid w:val="001F4137"/>
    <w:rsid w:val="002145F5"/>
    <w:rsid w:val="0023413E"/>
    <w:rsid w:val="00262097"/>
    <w:rsid w:val="002728E5"/>
    <w:rsid w:val="00285033"/>
    <w:rsid w:val="002B5676"/>
    <w:rsid w:val="003303F0"/>
    <w:rsid w:val="00351047"/>
    <w:rsid w:val="00365A39"/>
    <w:rsid w:val="003D3A58"/>
    <w:rsid w:val="00410B5C"/>
    <w:rsid w:val="00463780"/>
    <w:rsid w:val="00482F60"/>
    <w:rsid w:val="004B5C07"/>
    <w:rsid w:val="004E43DE"/>
    <w:rsid w:val="00503BBE"/>
    <w:rsid w:val="0052173D"/>
    <w:rsid w:val="00545168"/>
    <w:rsid w:val="00546C7B"/>
    <w:rsid w:val="00552B51"/>
    <w:rsid w:val="00553156"/>
    <w:rsid w:val="00572A6A"/>
    <w:rsid w:val="006073F7"/>
    <w:rsid w:val="00633B9A"/>
    <w:rsid w:val="0068369C"/>
    <w:rsid w:val="006949C5"/>
    <w:rsid w:val="006C296C"/>
    <w:rsid w:val="007117AD"/>
    <w:rsid w:val="0071256E"/>
    <w:rsid w:val="00717070"/>
    <w:rsid w:val="00734FEA"/>
    <w:rsid w:val="00737F3F"/>
    <w:rsid w:val="007434A7"/>
    <w:rsid w:val="007579C6"/>
    <w:rsid w:val="007A062E"/>
    <w:rsid w:val="007B7531"/>
    <w:rsid w:val="007F6CFD"/>
    <w:rsid w:val="008675FF"/>
    <w:rsid w:val="008863C2"/>
    <w:rsid w:val="008C0A33"/>
    <w:rsid w:val="008C38A5"/>
    <w:rsid w:val="008D34AC"/>
    <w:rsid w:val="009036ED"/>
    <w:rsid w:val="00950DB8"/>
    <w:rsid w:val="00976A85"/>
    <w:rsid w:val="009842EB"/>
    <w:rsid w:val="009A535A"/>
    <w:rsid w:val="009A6FFB"/>
    <w:rsid w:val="00A1760F"/>
    <w:rsid w:val="00A24430"/>
    <w:rsid w:val="00A30676"/>
    <w:rsid w:val="00A94220"/>
    <w:rsid w:val="00AA3F23"/>
    <w:rsid w:val="00AB2CEE"/>
    <w:rsid w:val="00AE2ABF"/>
    <w:rsid w:val="00AE772B"/>
    <w:rsid w:val="00B3191E"/>
    <w:rsid w:val="00BC15CB"/>
    <w:rsid w:val="00BD6F88"/>
    <w:rsid w:val="00BD7C5D"/>
    <w:rsid w:val="00C028B8"/>
    <w:rsid w:val="00C41F11"/>
    <w:rsid w:val="00C82AEC"/>
    <w:rsid w:val="00CA344D"/>
    <w:rsid w:val="00CB6B11"/>
    <w:rsid w:val="00CD4304"/>
    <w:rsid w:val="00CD72E9"/>
    <w:rsid w:val="00CE4D74"/>
    <w:rsid w:val="00D32DB2"/>
    <w:rsid w:val="00D477F0"/>
    <w:rsid w:val="00D5303A"/>
    <w:rsid w:val="00D7588B"/>
    <w:rsid w:val="00E84FD5"/>
    <w:rsid w:val="00EC3F65"/>
    <w:rsid w:val="00F00D42"/>
    <w:rsid w:val="00F10D82"/>
    <w:rsid w:val="00F26866"/>
    <w:rsid w:val="00F2775B"/>
    <w:rsid w:val="00F311B5"/>
    <w:rsid w:val="00F368DE"/>
    <w:rsid w:val="00F43429"/>
    <w:rsid w:val="00F65131"/>
    <w:rsid w:val="00F92492"/>
    <w:rsid w:val="00FA3EAB"/>
    <w:rsid w:val="00FA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30538"/>
  <w15:docId w15:val="{2E54EC27-C1F1-4BD9-AD8F-7F31E3AF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ind w:left="340" w:hanging="3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7531"/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5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588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88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588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rsid w:val="00365A39"/>
    <w:rPr>
      <w:sz w:val="18"/>
      <w:szCs w:val="18"/>
    </w:rPr>
  </w:style>
  <w:style w:type="character" w:customStyle="1" w:styleId="Char0">
    <w:name w:val="页脚 Char"/>
    <w:uiPriority w:val="99"/>
    <w:rsid w:val="00365A39"/>
    <w:rPr>
      <w:sz w:val="18"/>
      <w:szCs w:val="18"/>
    </w:rPr>
  </w:style>
  <w:style w:type="paragraph" w:styleId="a7">
    <w:name w:val="List Paragraph"/>
    <w:basedOn w:val="a"/>
    <w:uiPriority w:val="34"/>
    <w:qFormat/>
    <w:rsid w:val="00365A39"/>
    <w:pPr>
      <w:widowControl w:val="0"/>
      <w:spacing w:line="400" w:lineRule="exact"/>
      <w:ind w:left="0" w:firstLineChars="200" w:firstLine="420"/>
    </w:pPr>
    <w:rPr>
      <w:rFonts w:ascii="宋体" w:hAnsi="宋体"/>
      <w:color w:val="000000"/>
      <w:szCs w:val="21"/>
    </w:rPr>
  </w:style>
  <w:style w:type="paragraph" w:styleId="a8">
    <w:name w:val="Balloon Text"/>
    <w:basedOn w:val="a"/>
    <w:link w:val="1"/>
    <w:uiPriority w:val="99"/>
    <w:unhideWhenUsed/>
    <w:rsid w:val="00365A39"/>
    <w:pPr>
      <w:widowControl w:val="0"/>
      <w:spacing w:line="240" w:lineRule="auto"/>
      <w:ind w:left="0" w:firstLine="0"/>
    </w:pPr>
    <w:rPr>
      <w:sz w:val="18"/>
      <w:szCs w:val="18"/>
      <w:lang w:val="x-none" w:eastAsia="x-none"/>
    </w:rPr>
  </w:style>
  <w:style w:type="character" w:customStyle="1" w:styleId="a9">
    <w:name w:val="批注框文本 字符"/>
    <w:basedOn w:val="a0"/>
    <w:uiPriority w:val="99"/>
    <w:semiHidden/>
    <w:rsid w:val="00365A3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批注框文本 字符1"/>
    <w:link w:val="a8"/>
    <w:uiPriority w:val="99"/>
    <w:rsid w:val="00365A39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a">
    <w:name w:val="Normal (Web)"/>
    <w:basedOn w:val="a"/>
    <w:unhideWhenUsed/>
    <w:rsid w:val="00365A39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样式6"/>
    <w:basedOn w:val="a"/>
    <w:qFormat/>
    <w:rsid w:val="00365A39"/>
    <w:pPr>
      <w:widowControl w:val="0"/>
      <w:spacing w:line="288" w:lineRule="auto"/>
      <w:ind w:left="0" w:firstLineChars="200" w:firstLine="420"/>
    </w:pPr>
    <w:rPr>
      <w:rFonts w:ascii="宋体" w:hAnsi="宋体"/>
      <w:szCs w:val="21"/>
    </w:rPr>
  </w:style>
  <w:style w:type="paragraph" w:customStyle="1" w:styleId="Style2">
    <w:name w:val="_Style 2"/>
    <w:basedOn w:val="a"/>
    <w:uiPriority w:val="34"/>
    <w:qFormat/>
    <w:rsid w:val="00365A39"/>
    <w:pPr>
      <w:widowControl w:val="0"/>
      <w:spacing w:line="400" w:lineRule="exact"/>
      <w:ind w:left="0" w:firstLineChars="200" w:firstLine="420"/>
    </w:pPr>
    <w:rPr>
      <w:rFonts w:ascii="宋体" w:hAnsi="宋体"/>
      <w:color w:val="000000"/>
      <w:szCs w:val="21"/>
    </w:rPr>
  </w:style>
  <w:style w:type="paragraph" w:customStyle="1" w:styleId="10">
    <w:name w:val="列出段落1"/>
    <w:basedOn w:val="a"/>
    <w:uiPriority w:val="34"/>
    <w:qFormat/>
    <w:rsid w:val="00365A39"/>
    <w:pPr>
      <w:widowControl w:val="0"/>
      <w:spacing w:line="240" w:lineRule="auto"/>
      <w:ind w:left="0" w:firstLineChars="200" w:firstLine="420"/>
    </w:pPr>
    <w:rPr>
      <w:rFonts w:ascii="Calibri" w:hAnsi="Calibri"/>
      <w:szCs w:val="22"/>
    </w:rPr>
  </w:style>
  <w:style w:type="character" w:styleId="ab">
    <w:name w:val="Hyperlink"/>
    <w:basedOn w:val="a0"/>
    <w:uiPriority w:val="99"/>
    <w:unhideWhenUsed/>
    <w:rsid w:val="00262097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2B5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uchunming@ncep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单田雨</dc:creator>
  <cp:keywords/>
  <dc:description/>
  <cp:lastModifiedBy>C.M. Liu</cp:lastModifiedBy>
  <cp:revision>4</cp:revision>
  <dcterms:created xsi:type="dcterms:W3CDTF">2021-09-16T09:24:00Z</dcterms:created>
  <dcterms:modified xsi:type="dcterms:W3CDTF">2021-09-16T09:33:00Z</dcterms:modified>
</cp:coreProperties>
</file>