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A96B" w14:textId="77777777" w:rsidR="00F0623E" w:rsidRDefault="00F0623E" w:rsidP="00351A5E">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仝杰</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1983</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2</w:t>
      </w:r>
      <w:r>
        <w:rPr>
          <w:rFonts w:ascii="Times New Roman" w:eastAsia="楷体_GB2312" w:hAnsi="Times New Roman" w:cs="Times New Roman" w:hint="eastAsia"/>
          <w:sz w:val="28"/>
          <w:szCs w:val="28"/>
        </w:rPr>
        <w:t>月</w:t>
      </w:r>
      <w:r>
        <w:rPr>
          <w:rFonts w:ascii="Times New Roman" w:eastAsia="楷体_GB2312" w:hAnsi="Times New Roman" w:cs="Times New Roman"/>
          <w:sz w:val="28"/>
          <w:szCs w:val="28"/>
        </w:rPr>
        <w:t>生</w:t>
      </w:r>
      <w:r w:rsidR="00CF7691"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sidR="00CF7691" w:rsidRPr="00041349">
        <w:rPr>
          <w:rFonts w:ascii="Times New Roman" w:eastAsia="楷体_GB2312" w:hAnsi="Times New Roman" w:cs="Times New Roman"/>
          <w:sz w:val="28"/>
          <w:szCs w:val="28"/>
        </w:rPr>
        <w:t>。</w:t>
      </w:r>
    </w:p>
    <w:p w14:paraId="61DF5F63" w14:textId="77777777" w:rsidR="002437CF" w:rsidRPr="00C54136" w:rsidRDefault="00CF7691" w:rsidP="00E63091">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sidRPr="00F0623E">
        <w:rPr>
          <w:rFonts w:ascii="Times New Roman" w:eastAsia="楷体_GB2312" w:hAnsi="Times New Roman" w:cs="Times New Roman" w:hint="eastAsia"/>
          <w:b/>
          <w:sz w:val="28"/>
          <w:szCs w:val="28"/>
        </w:rPr>
        <w:t>学习</w:t>
      </w:r>
      <w:r w:rsidRPr="00F0623E">
        <w:rPr>
          <w:rFonts w:ascii="Times New Roman" w:eastAsia="楷体_GB2312" w:hAnsi="Times New Roman" w:cs="Times New Roman"/>
          <w:b/>
          <w:sz w:val="28"/>
          <w:szCs w:val="28"/>
        </w:rPr>
        <w:t>工作简介</w:t>
      </w:r>
      <w:r w:rsidR="00F0623E">
        <w:rPr>
          <w:rFonts w:ascii="Times New Roman" w:eastAsia="楷体_GB2312" w:hAnsi="Times New Roman" w:cs="Times New Roman" w:hint="eastAsia"/>
          <w:sz w:val="28"/>
          <w:szCs w:val="28"/>
        </w:rPr>
        <w:t>：</w:t>
      </w:r>
      <w:r w:rsidR="00F0623E" w:rsidRPr="00F0623E">
        <w:rPr>
          <w:rFonts w:ascii="Times New Roman" w:eastAsia="楷体_GB2312" w:hAnsi="Times New Roman" w:cs="Times New Roman" w:hint="eastAsia"/>
          <w:sz w:val="28"/>
          <w:szCs w:val="28"/>
        </w:rPr>
        <w:t>工学博士，教授级高级工程师，博士生导师。</w:t>
      </w:r>
      <w:r w:rsidR="00F0623E">
        <w:rPr>
          <w:rFonts w:ascii="Times New Roman" w:eastAsia="楷体_GB2312" w:hAnsi="Times New Roman" w:cs="Times New Roman" w:hint="eastAsia"/>
          <w:sz w:val="28"/>
          <w:szCs w:val="28"/>
        </w:rPr>
        <w:t>毕业于</w:t>
      </w:r>
      <w:r w:rsidR="00F0623E">
        <w:rPr>
          <w:rFonts w:ascii="Times New Roman" w:eastAsia="楷体_GB2312" w:hAnsi="Times New Roman" w:cs="Times New Roman"/>
          <w:sz w:val="28"/>
          <w:szCs w:val="28"/>
        </w:rPr>
        <w:t>北京航空航天大学，</w:t>
      </w:r>
      <w:r w:rsidR="00F0623E" w:rsidRPr="00F0623E">
        <w:rPr>
          <w:rFonts w:ascii="Times New Roman" w:eastAsia="楷体_GB2312" w:hAnsi="Times New Roman" w:cs="Times New Roman" w:hint="eastAsia"/>
          <w:sz w:val="28"/>
          <w:szCs w:val="28"/>
        </w:rPr>
        <w:t>曾获德意志</w:t>
      </w:r>
      <w:r w:rsidR="00F0623E" w:rsidRPr="00F0623E">
        <w:rPr>
          <w:rFonts w:ascii="Times New Roman" w:eastAsia="楷体_GB2312" w:hAnsi="Times New Roman" w:cs="Times New Roman" w:hint="eastAsia"/>
          <w:sz w:val="28"/>
          <w:szCs w:val="28"/>
        </w:rPr>
        <w:t>DAAD-</w:t>
      </w:r>
      <w:r w:rsidR="00C54136">
        <w:rPr>
          <w:rFonts w:ascii="Times New Roman" w:eastAsia="楷体_GB2312" w:hAnsi="Times New Roman" w:cs="Times New Roman"/>
          <w:sz w:val="28"/>
          <w:szCs w:val="28"/>
        </w:rPr>
        <w:t>CSC</w:t>
      </w:r>
      <w:r w:rsidR="00C54136">
        <w:rPr>
          <w:rFonts w:ascii="Times New Roman" w:eastAsia="楷体_GB2312" w:hAnsi="Times New Roman" w:cs="Times New Roman" w:hint="eastAsia"/>
          <w:sz w:val="28"/>
          <w:szCs w:val="28"/>
        </w:rPr>
        <w:t>联</w:t>
      </w:r>
      <w:r w:rsidR="00F0623E" w:rsidRPr="00F0623E">
        <w:rPr>
          <w:rFonts w:ascii="Times New Roman" w:eastAsia="楷体_GB2312" w:hAnsi="Times New Roman" w:cs="Times New Roman" w:hint="eastAsia"/>
          <w:sz w:val="28"/>
          <w:szCs w:val="28"/>
        </w:rPr>
        <w:t>合奖学金公派留</w:t>
      </w:r>
      <w:r w:rsidR="00C54136">
        <w:rPr>
          <w:rFonts w:ascii="Times New Roman" w:eastAsia="楷体_GB2312" w:hAnsi="Times New Roman" w:cs="Times New Roman" w:hint="eastAsia"/>
          <w:sz w:val="28"/>
          <w:szCs w:val="28"/>
        </w:rPr>
        <w:t>学</w:t>
      </w:r>
      <w:r w:rsidR="00C54136" w:rsidRPr="00C54136">
        <w:rPr>
          <w:rFonts w:ascii="Times New Roman" w:eastAsia="楷体_GB2312" w:hAnsi="Times New Roman" w:cs="Times New Roman"/>
          <w:sz w:val="28"/>
          <w:szCs w:val="28"/>
        </w:rPr>
        <w:t>Technische Universität Berlin</w:t>
      </w:r>
      <w:r w:rsidR="00C54136">
        <w:rPr>
          <w:rFonts w:ascii="Times New Roman" w:eastAsia="楷体_GB2312" w:hAnsi="Times New Roman" w:cs="Times New Roman" w:hint="eastAsia"/>
          <w:sz w:val="28"/>
          <w:szCs w:val="28"/>
        </w:rPr>
        <w:t>，</w:t>
      </w:r>
      <w:r w:rsidR="0086236B">
        <w:rPr>
          <w:rFonts w:ascii="Times New Roman" w:eastAsia="楷体_GB2312" w:hAnsi="Times New Roman" w:cs="Times New Roman" w:hint="eastAsia"/>
          <w:sz w:val="28"/>
          <w:szCs w:val="28"/>
        </w:rPr>
        <w:t>现任中国</w:t>
      </w:r>
      <w:r w:rsidR="00E63091">
        <w:rPr>
          <w:rFonts w:ascii="Times New Roman" w:eastAsia="楷体_GB2312" w:hAnsi="Times New Roman" w:cs="Times New Roman" w:hint="eastAsia"/>
          <w:sz w:val="28"/>
          <w:szCs w:val="28"/>
        </w:rPr>
        <w:t>电力</w:t>
      </w:r>
      <w:r w:rsidR="00E63091">
        <w:rPr>
          <w:rFonts w:ascii="Times New Roman" w:eastAsia="楷体_GB2312" w:hAnsi="Times New Roman" w:cs="Times New Roman"/>
          <w:sz w:val="28"/>
          <w:szCs w:val="28"/>
        </w:rPr>
        <w:t>科学研究院</w:t>
      </w:r>
      <w:r w:rsidR="00E63091">
        <w:rPr>
          <w:rFonts w:ascii="Times New Roman" w:eastAsia="楷体_GB2312" w:hAnsi="Times New Roman" w:cs="Times New Roman" w:hint="eastAsia"/>
          <w:sz w:val="28"/>
          <w:szCs w:val="28"/>
        </w:rPr>
        <w:t>本部</w:t>
      </w:r>
      <w:r w:rsidR="00C54136">
        <w:rPr>
          <w:rFonts w:ascii="Times New Roman" w:eastAsia="楷体_GB2312" w:hAnsi="Times New Roman" w:cs="Times New Roman" w:hint="eastAsia"/>
          <w:sz w:val="28"/>
          <w:szCs w:val="28"/>
        </w:rPr>
        <w:t>部门</w:t>
      </w:r>
      <w:r w:rsidR="00C54136">
        <w:rPr>
          <w:rFonts w:ascii="Times New Roman" w:eastAsia="楷体_GB2312" w:hAnsi="Times New Roman" w:cs="Times New Roman"/>
          <w:sz w:val="28"/>
          <w:szCs w:val="28"/>
        </w:rPr>
        <w:t>副主任</w:t>
      </w:r>
      <w:r w:rsidR="0086236B">
        <w:rPr>
          <w:rFonts w:ascii="Times New Roman" w:eastAsia="楷体_GB2312" w:hAnsi="Times New Roman" w:cs="Times New Roman" w:hint="eastAsia"/>
          <w:sz w:val="28"/>
          <w:szCs w:val="28"/>
        </w:rPr>
        <w:t>。</w:t>
      </w:r>
      <w:r w:rsidR="00E63091" w:rsidRPr="00C54136">
        <w:rPr>
          <w:rFonts w:ascii="Times New Roman" w:eastAsia="楷体_GB2312" w:hAnsi="Times New Roman" w:cs="Times New Roman" w:hint="eastAsia"/>
          <w:sz w:val="28"/>
          <w:szCs w:val="28"/>
        </w:rPr>
        <w:t>兼任</w:t>
      </w:r>
      <w:r w:rsidR="00E63091">
        <w:rPr>
          <w:rFonts w:ascii="Times New Roman" w:eastAsia="楷体_GB2312" w:hAnsi="Times New Roman" w:cs="Times New Roman" w:hint="eastAsia"/>
          <w:sz w:val="28"/>
          <w:szCs w:val="28"/>
        </w:rPr>
        <w:t>清华大学工程</w:t>
      </w:r>
      <w:r w:rsidR="00E63091">
        <w:rPr>
          <w:rFonts w:ascii="Times New Roman" w:eastAsia="楷体_GB2312" w:hAnsi="Times New Roman" w:cs="Times New Roman"/>
          <w:sz w:val="28"/>
          <w:szCs w:val="28"/>
        </w:rPr>
        <w:t>硕</w:t>
      </w:r>
      <w:r w:rsidR="00E63091">
        <w:rPr>
          <w:rFonts w:ascii="Times New Roman" w:eastAsia="楷体_GB2312" w:hAnsi="Times New Roman" w:cs="Times New Roman" w:hint="eastAsia"/>
          <w:sz w:val="28"/>
          <w:szCs w:val="28"/>
        </w:rPr>
        <w:t>博士企业导师，</w:t>
      </w:r>
      <w:r w:rsidR="00F0623E" w:rsidRPr="00F0623E">
        <w:rPr>
          <w:rFonts w:ascii="Times New Roman" w:eastAsia="楷体_GB2312" w:hAnsi="Times New Roman" w:cs="Times New Roman" w:hint="eastAsia"/>
          <w:sz w:val="28"/>
          <w:szCs w:val="28"/>
        </w:rPr>
        <w:t>担任</w:t>
      </w:r>
      <w:r w:rsidR="0086236B">
        <w:rPr>
          <w:rFonts w:ascii="Times New Roman" w:eastAsia="楷体_GB2312" w:hAnsi="Times New Roman" w:cs="Times New Roman" w:hint="eastAsia"/>
          <w:sz w:val="28"/>
          <w:szCs w:val="28"/>
        </w:rPr>
        <w:t>IEEE PES</w:t>
      </w:r>
      <w:r w:rsidR="0086236B" w:rsidRPr="0086236B">
        <w:rPr>
          <w:rFonts w:cs="Times New Roman" w:hint="eastAsia"/>
          <w:sz w:val="28"/>
          <w:szCs w:val="28"/>
        </w:rPr>
        <w:t>(</w:t>
      </w:r>
      <w:r w:rsidR="0086236B" w:rsidRPr="00F0623E">
        <w:rPr>
          <w:rFonts w:ascii="Times New Roman" w:eastAsia="楷体_GB2312" w:hAnsi="Times New Roman" w:cs="Times New Roman" w:hint="eastAsia"/>
          <w:sz w:val="28"/>
          <w:szCs w:val="28"/>
        </w:rPr>
        <w:t>中国</w:t>
      </w:r>
      <w:r w:rsidR="0086236B" w:rsidRPr="0086236B">
        <w:rPr>
          <w:rFonts w:cs="Times New Roman" w:hint="eastAsia"/>
          <w:sz w:val="28"/>
          <w:szCs w:val="28"/>
        </w:rPr>
        <w:t>)</w:t>
      </w:r>
      <w:r w:rsidR="00F0623E" w:rsidRPr="00F0623E">
        <w:rPr>
          <w:rFonts w:ascii="Times New Roman" w:eastAsia="楷体_GB2312" w:hAnsi="Times New Roman" w:cs="Times New Roman" w:hint="eastAsia"/>
          <w:sz w:val="28"/>
          <w:szCs w:val="28"/>
        </w:rPr>
        <w:t>电力信息通信智能感知分委会副秘书长</w:t>
      </w:r>
      <w:r w:rsidR="00C54136">
        <w:rPr>
          <w:rFonts w:ascii="Times New Roman" w:eastAsia="楷体_GB2312" w:hAnsi="Times New Roman" w:cs="Times New Roman" w:hint="eastAsia"/>
          <w:sz w:val="28"/>
          <w:szCs w:val="28"/>
        </w:rPr>
        <w:t>及人工</w:t>
      </w:r>
      <w:r w:rsidR="00C54136">
        <w:rPr>
          <w:rFonts w:ascii="Times New Roman" w:eastAsia="楷体_GB2312" w:hAnsi="Times New Roman" w:cs="Times New Roman"/>
          <w:sz w:val="28"/>
          <w:szCs w:val="28"/>
        </w:rPr>
        <w:t>智能分委会常务理事</w:t>
      </w:r>
      <w:r w:rsidR="00C54136">
        <w:rPr>
          <w:rFonts w:ascii="Times New Roman" w:eastAsia="楷体_GB2312" w:hAnsi="Times New Roman" w:cs="Times New Roman" w:hint="eastAsia"/>
          <w:sz w:val="28"/>
          <w:szCs w:val="28"/>
        </w:rPr>
        <w:t>、</w:t>
      </w:r>
      <w:r w:rsidR="00C54136" w:rsidRPr="00C54136">
        <w:rPr>
          <w:rFonts w:ascii="Times New Roman" w:eastAsia="楷体_GB2312" w:hAnsi="Times New Roman" w:cs="Times New Roman" w:hint="eastAsia"/>
          <w:sz w:val="28"/>
          <w:szCs w:val="28"/>
        </w:rPr>
        <w:t>中国电机工程学会电动交通智能充换电网络专委会委员</w:t>
      </w:r>
      <w:r w:rsidR="00E63091">
        <w:rPr>
          <w:rFonts w:ascii="Times New Roman" w:eastAsia="楷体_GB2312" w:hAnsi="Times New Roman" w:cs="Times New Roman" w:hint="eastAsia"/>
          <w:sz w:val="28"/>
          <w:szCs w:val="28"/>
        </w:rPr>
        <w:t>等</w:t>
      </w:r>
      <w:r w:rsidR="00E63091">
        <w:rPr>
          <w:rFonts w:ascii="Times New Roman" w:eastAsia="楷体_GB2312" w:hAnsi="Times New Roman" w:cs="Times New Roman"/>
          <w:sz w:val="28"/>
          <w:szCs w:val="28"/>
        </w:rPr>
        <w:t>。</w:t>
      </w:r>
    </w:p>
    <w:p w14:paraId="515B39EC" w14:textId="77777777" w:rsidR="00C54136" w:rsidRDefault="0086236B" w:rsidP="00351A5E">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F0623E">
        <w:rPr>
          <w:rFonts w:ascii="Times New Roman" w:eastAsia="楷体_GB2312" w:hAnsi="Times New Roman" w:cs="Times New Roman" w:hint="eastAsia"/>
          <w:sz w:val="28"/>
          <w:szCs w:val="28"/>
        </w:rPr>
        <w:t>长期从事电力物联网与智能感知技术研究，</w:t>
      </w:r>
      <w:r w:rsidR="00E63091">
        <w:rPr>
          <w:rFonts w:ascii="Times New Roman" w:eastAsia="楷体_GB2312" w:hAnsi="Times New Roman" w:cs="Times New Roman" w:hint="eastAsia"/>
          <w:sz w:val="28"/>
          <w:szCs w:val="28"/>
        </w:rPr>
        <w:t>担任</w:t>
      </w:r>
      <w:r w:rsidR="002437CF" w:rsidRPr="00C54136">
        <w:rPr>
          <w:rFonts w:ascii="Times New Roman" w:eastAsia="楷体_GB2312" w:hAnsi="Times New Roman" w:cs="Times New Roman" w:hint="eastAsia"/>
          <w:sz w:val="28"/>
          <w:szCs w:val="28"/>
        </w:rPr>
        <w:t>智能电网国家科技重大专项</w:t>
      </w:r>
      <w:r w:rsidR="002437CF" w:rsidRPr="00E63091">
        <w:rPr>
          <w:rFonts w:cs="Times New Roman" w:hint="eastAsia"/>
          <w:sz w:val="28"/>
          <w:szCs w:val="28"/>
        </w:rPr>
        <w:t>(</w:t>
      </w:r>
      <w:r w:rsidR="002437CF" w:rsidRPr="00C54136">
        <w:rPr>
          <w:rFonts w:ascii="Times New Roman" w:eastAsia="楷体_GB2312" w:hAnsi="Times New Roman" w:cs="Times New Roman" w:hint="eastAsia"/>
          <w:sz w:val="28"/>
          <w:szCs w:val="28"/>
        </w:rPr>
        <w:t>科技创新</w:t>
      </w:r>
      <w:r w:rsidR="002437CF" w:rsidRPr="00C54136">
        <w:rPr>
          <w:rFonts w:ascii="Times New Roman" w:eastAsia="楷体_GB2312" w:hAnsi="Times New Roman" w:cs="Times New Roman" w:hint="eastAsia"/>
          <w:sz w:val="28"/>
          <w:szCs w:val="28"/>
        </w:rPr>
        <w:t>-2030</w:t>
      </w:r>
      <w:r w:rsidR="002437CF" w:rsidRPr="00E63091">
        <w:rPr>
          <w:rFonts w:cs="Times New Roman" w:hint="eastAsia"/>
          <w:sz w:val="28"/>
          <w:szCs w:val="28"/>
        </w:rPr>
        <w:t>)</w:t>
      </w:r>
      <w:r w:rsidR="00E63091">
        <w:rPr>
          <w:rFonts w:ascii="Times New Roman" w:eastAsia="楷体_GB2312" w:hAnsi="Times New Roman" w:cs="Times New Roman" w:hint="eastAsia"/>
          <w:sz w:val="28"/>
          <w:szCs w:val="28"/>
        </w:rPr>
        <w:t>项目</w:t>
      </w:r>
      <w:r w:rsidR="00E63091">
        <w:rPr>
          <w:rFonts w:ascii="Times New Roman" w:eastAsia="楷体_GB2312" w:hAnsi="Times New Roman" w:cs="Times New Roman"/>
          <w:sz w:val="28"/>
          <w:szCs w:val="28"/>
        </w:rPr>
        <w:t>首席科学家</w:t>
      </w:r>
      <w:r w:rsidR="00E63091">
        <w:rPr>
          <w:rFonts w:ascii="Times New Roman" w:eastAsia="楷体_GB2312" w:hAnsi="Times New Roman" w:cs="Times New Roman" w:hint="eastAsia"/>
          <w:sz w:val="28"/>
          <w:szCs w:val="28"/>
        </w:rPr>
        <w:t>，</w:t>
      </w:r>
      <w:r w:rsidR="002437CF" w:rsidRPr="00C54136">
        <w:rPr>
          <w:rFonts w:ascii="Times New Roman" w:eastAsia="楷体_GB2312" w:hAnsi="Times New Roman" w:cs="Times New Roman" w:hint="eastAsia"/>
          <w:sz w:val="28"/>
          <w:szCs w:val="28"/>
        </w:rPr>
        <w:t>主持国家重点研发计划课题</w:t>
      </w:r>
      <w:r w:rsidR="002437CF" w:rsidRPr="00C54136">
        <w:rPr>
          <w:rFonts w:ascii="Times New Roman" w:eastAsia="楷体_GB2312" w:hAnsi="Times New Roman" w:cs="Times New Roman" w:hint="eastAsia"/>
          <w:sz w:val="28"/>
          <w:szCs w:val="28"/>
        </w:rPr>
        <w:t>1</w:t>
      </w:r>
      <w:r w:rsidR="002437CF" w:rsidRPr="00C54136">
        <w:rPr>
          <w:rFonts w:ascii="Times New Roman" w:eastAsia="楷体_GB2312" w:hAnsi="Times New Roman" w:cs="Times New Roman" w:hint="eastAsia"/>
          <w:sz w:val="28"/>
          <w:szCs w:val="28"/>
        </w:rPr>
        <w:t>项，主持或作为执行负责人承担国家自然科学基金、国家发改委</w:t>
      </w:r>
      <w:r w:rsidR="002437CF" w:rsidRPr="00C54136">
        <w:rPr>
          <w:rFonts w:ascii="Times New Roman" w:eastAsia="楷体_GB2312" w:hAnsi="Times New Roman" w:cs="Times New Roman" w:hint="eastAsia"/>
          <w:sz w:val="28"/>
          <w:szCs w:val="28"/>
        </w:rPr>
        <w:t>/</w:t>
      </w:r>
      <w:r w:rsidR="002437CF" w:rsidRPr="00C54136">
        <w:rPr>
          <w:rFonts w:ascii="Times New Roman" w:eastAsia="楷体_GB2312" w:hAnsi="Times New Roman" w:cs="Times New Roman" w:hint="eastAsia"/>
          <w:sz w:val="28"/>
          <w:szCs w:val="28"/>
        </w:rPr>
        <w:t>工信部专项、国网公司科技项目</w:t>
      </w:r>
      <w:r w:rsidR="002437CF" w:rsidRPr="00C54136">
        <w:rPr>
          <w:rFonts w:ascii="Times New Roman" w:eastAsia="楷体_GB2312" w:hAnsi="Times New Roman" w:cs="Times New Roman" w:hint="eastAsia"/>
          <w:sz w:val="28"/>
          <w:szCs w:val="28"/>
        </w:rPr>
        <w:t>30</w:t>
      </w:r>
      <w:r w:rsidR="002437CF">
        <w:rPr>
          <w:rFonts w:ascii="Times New Roman" w:eastAsia="楷体_GB2312" w:hAnsi="Times New Roman" w:cs="Times New Roman" w:hint="eastAsia"/>
          <w:sz w:val="28"/>
          <w:szCs w:val="28"/>
        </w:rPr>
        <w:t>余项</w:t>
      </w:r>
      <w:r w:rsidRPr="00F0623E">
        <w:rPr>
          <w:rFonts w:ascii="Times New Roman" w:eastAsia="楷体_GB2312" w:hAnsi="Times New Roman" w:cs="Times New Roman" w:hint="eastAsia"/>
          <w:sz w:val="28"/>
          <w:szCs w:val="28"/>
        </w:rPr>
        <w:t>。创新提出电力物联网“感</w:t>
      </w:r>
      <w:r w:rsidRPr="00F0623E">
        <w:rPr>
          <w:rFonts w:ascii="Times New Roman" w:eastAsia="楷体_GB2312" w:hAnsi="Times New Roman" w:cs="Times New Roman" w:hint="eastAsia"/>
          <w:sz w:val="28"/>
          <w:szCs w:val="28"/>
        </w:rPr>
        <w:t>-</w:t>
      </w:r>
      <w:r w:rsidRPr="00F0623E">
        <w:rPr>
          <w:rFonts w:ascii="Times New Roman" w:eastAsia="楷体_GB2312" w:hAnsi="Times New Roman" w:cs="Times New Roman" w:hint="eastAsia"/>
          <w:sz w:val="28"/>
          <w:szCs w:val="28"/>
        </w:rPr>
        <w:t>传</w:t>
      </w:r>
      <w:r w:rsidRPr="00F0623E">
        <w:rPr>
          <w:rFonts w:ascii="Times New Roman" w:eastAsia="楷体_GB2312" w:hAnsi="Times New Roman" w:cs="Times New Roman" w:hint="eastAsia"/>
          <w:sz w:val="28"/>
          <w:szCs w:val="28"/>
        </w:rPr>
        <w:t>-</w:t>
      </w:r>
      <w:r w:rsidRPr="00F0623E">
        <w:rPr>
          <w:rFonts w:ascii="Times New Roman" w:eastAsia="楷体_GB2312" w:hAnsi="Times New Roman" w:cs="Times New Roman" w:hint="eastAsia"/>
          <w:sz w:val="28"/>
          <w:szCs w:val="28"/>
        </w:rPr>
        <w:t>算</w:t>
      </w:r>
      <w:r w:rsidRPr="00F0623E">
        <w:rPr>
          <w:rFonts w:ascii="Times New Roman" w:eastAsia="楷体_GB2312" w:hAnsi="Times New Roman" w:cs="Times New Roman" w:hint="eastAsia"/>
          <w:sz w:val="28"/>
          <w:szCs w:val="28"/>
        </w:rPr>
        <w:t>-</w:t>
      </w:r>
      <w:r w:rsidRPr="00F0623E">
        <w:rPr>
          <w:rFonts w:ascii="Times New Roman" w:eastAsia="楷体_GB2312" w:hAnsi="Times New Roman" w:cs="Times New Roman" w:hint="eastAsia"/>
          <w:sz w:val="28"/>
          <w:szCs w:val="28"/>
        </w:rPr>
        <w:t>知”技术体系，在分布式多参量光纤传感、高能效无线传感器网络、轻量化边缘智算、机理</w:t>
      </w:r>
      <w:r w:rsidRPr="00F0623E">
        <w:rPr>
          <w:rFonts w:ascii="Times New Roman" w:eastAsia="楷体_GB2312" w:hAnsi="Times New Roman" w:cs="Times New Roman" w:hint="eastAsia"/>
          <w:sz w:val="28"/>
          <w:szCs w:val="28"/>
        </w:rPr>
        <w:t>-</w:t>
      </w:r>
      <w:r w:rsidRPr="00F0623E">
        <w:rPr>
          <w:rFonts w:ascii="Times New Roman" w:eastAsia="楷体_GB2312" w:hAnsi="Times New Roman" w:cs="Times New Roman" w:hint="eastAsia"/>
          <w:sz w:val="28"/>
          <w:szCs w:val="28"/>
        </w:rPr>
        <w:t>数据混合驱动的设备故障</w:t>
      </w:r>
      <w:r>
        <w:rPr>
          <w:rFonts w:ascii="Times New Roman" w:eastAsia="楷体_GB2312" w:hAnsi="Times New Roman" w:cs="Times New Roman" w:hint="eastAsia"/>
          <w:sz w:val="28"/>
          <w:szCs w:val="28"/>
        </w:rPr>
        <w:t>诊断</w:t>
      </w:r>
      <w:r w:rsidRPr="00F0623E">
        <w:rPr>
          <w:rFonts w:ascii="Times New Roman" w:eastAsia="楷体_GB2312" w:hAnsi="Times New Roman" w:cs="Times New Roman" w:hint="eastAsia"/>
          <w:sz w:val="28"/>
          <w:szCs w:val="28"/>
        </w:rPr>
        <w:t>等领域取得</w:t>
      </w:r>
      <w:r>
        <w:rPr>
          <w:rFonts w:ascii="Times New Roman" w:eastAsia="楷体_GB2312" w:hAnsi="Times New Roman" w:cs="Times New Roman" w:hint="eastAsia"/>
          <w:sz w:val="28"/>
          <w:szCs w:val="28"/>
        </w:rPr>
        <w:t>重要</w:t>
      </w:r>
      <w:r w:rsidRPr="00F0623E">
        <w:rPr>
          <w:rFonts w:ascii="Times New Roman" w:eastAsia="楷体_GB2312" w:hAnsi="Times New Roman" w:cs="Times New Roman" w:hint="eastAsia"/>
          <w:sz w:val="28"/>
          <w:szCs w:val="28"/>
        </w:rPr>
        <w:t>技术突破，相关成果实现</w:t>
      </w:r>
      <w:r w:rsidRPr="00F0623E">
        <w:rPr>
          <w:rFonts w:ascii="Times New Roman" w:eastAsia="楷体_GB2312" w:hAnsi="Times New Roman" w:cs="Times New Roman" w:hint="eastAsia"/>
          <w:sz w:val="28"/>
          <w:szCs w:val="28"/>
        </w:rPr>
        <w:t>10</w:t>
      </w:r>
      <w:r w:rsidRPr="00F0623E">
        <w:rPr>
          <w:rFonts w:ascii="Times New Roman" w:eastAsia="楷体_GB2312" w:hAnsi="Times New Roman" w:cs="Times New Roman" w:hint="eastAsia"/>
          <w:sz w:val="28"/>
          <w:szCs w:val="28"/>
        </w:rPr>
        <w:t>余省市推广应用，为电力物联传感学科布局与专业发展做出突出贡献。</w:t>
      </w:r>
    </w:p>
    <w:p w14:paraId="33C9EE39" w14:textId="77777777" w:rsidR="00CF7691" w:rsidRPr="0086236B" w:rsidRDefault="00CF7691" w:rsidP="00DD0C6F">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sidRPr="00F0623E">
        <w:rPr>
          <w:rFonts w:ascii="Times New Roman" w:eastAsia="楷体_GB2312" w:hAnsi="Times New Roman" w:cs="Times New Roman" w:hint="eastAsia"/>
          <w:b/>
          <w:sz w:val="28"/>
          <w:szCs w:val="28"/>
        </w:rPr>
        <w:t>科研</w:t>
      </w:r>
      <w:r w:rsidRPr="00F0623E">
        <w:rPr>
          <w:rFonts w:ascii="Times New Roman" w:eastAsia="楷体_GB2312" w:hAnsi="Times New Roman" w:cs="Times New Roman"/>
          <w:b/>
          <w:sz w:val="28"/>
          <w:szCs w:val="28"/>
        </w:rPr>
        <w:t>获奖情况</w:t>
      </w:r>
      <w:r w:rsidR="00F0623E">
        <w:rPr>
          <w:rFonts w:ascii="Times New Roman" w:eastAsia="楷体_GB2312" w:hAnsi="Times New Roman" w:cs="Times New Roman" w:hint="eastAsia"/>
          <w:sz w:val="28"/>
          <w:szCs w:val="28"/>
        </w:rPr>
        <w:t>：</w:t>
      </w:r>
      <w:r w:rsidR="0086236B" w:rsidRPr="00F0623E">
        <w:rPr>
          <w:rFonts w:ascii="Times New Roman" w:eastAsia="楷体_GB2312" w:hAnsi="Times New Roman" w:cs="Times New Roman" w:hint="eastAsia"/>
          <w:sz w:val="28"/>
          <w:szCs w:val="28"/>
        </w:rPr>
        <w:t>获聘</w:t>
      </w:r>
      <w:r w:rsidR="0086236B" w:rsidRPr="00F0623E">
        <w:rPr>
          <w:rFonts w:ascii="Times New Roman" w:eastAsia="楷体_GB2312" w:hAnsi="Times New Roman" w:cs="Times New Roman" w:hint="eastAsia"/>
          <w:sz w:val="28"/>
          <w:szCs w:val="28"/>
        </w:rPr>
        <w:t>IET</w:t>
      </w:r>
      <w:r w:rsidR="0086236B" w:rsidRPr="00F0623E">
        <w:rPr>
          <w:rFonts w:ascii="Times New Roman" w:eastAsia="楷体_GB2312" w:hAnsi="Times New Roman" w:cs="Times New Roman" w:hint="eastAsia"/>
          <w:sz w:val="28"/>
          <w:szCs w:val="28"/>
        </w:rPr>
        <w:t>国际特许工程师</w:t>
      </w:r>
      <w:r w:rsidR="00351A5E" w:rsidRPr="0086236B">
        <w:rPr>
          <w:rFonts w:cs="Times New Roman" w:hint="eastAsia"/>
          <w:sz w:val="28"/>
          <w:szCs w:val="28"/>
        </w:rPr>
        <w:t>(</w:t>
      </w:r>
      <w:r w:rsidR="00351A5E" w:rsidRPr="00F0623E">
        <w:rPr>
          <w:rFonts w:ascii="Times New Roman" w:eastAsia="楷体_GB2312" w:hAnsi="Times New Roman" w:cs="Times New Roman" w:hint="eastAsia"/>
          <w:sz w:val="28"/>
          <w:szCs w:val="28"/>
        </w:rPr>
        <w:t>CEng</w:t>
      </w:r>
      <w:r w:rsidR="00351A5E" w:rsidRPr="0086236B">
        <w:rPr>
          <w:rFonts w:cs="Times New Roman" w:hint="eastAsia"/>
          <w:sz w:val="28"/>
          <w:szCs w:val="28"/>
        </w:rPr>
        <w:t>)</w:t>
      </w:r>
      <w:r w:rsidR="0086236B" w:rsidRPr="00F0623E">
        <w:rPr>
          <w:rFonts w:ascii="Times New Roman" w:eastAsia="楷体_GB2312" w:hAnsi="Times New Roman" w:cs="Times New Roman" w:hint="eastAsia"/>
          <w:sz w:val="28"/>
          <w:szCs w:val="28"/>
        </w:rPr>
        <w:t>、国家科技评审入库专家，获“中国电力优秀青年科技人才奖”、“中国产学研合作创新人才奖”，入选首批国网公司“青年人才托举工程”</w:t>
      </w:r>
      <w:r w:rsidR="00351A5E" w:rsidRPr="0086236B">
        <w:rPr>
          <w:rFonts w:cs="Times New Roman" w:hint="eastAsia"/>
          <w:sz w:val="28"/>
          <w:szCs w:val="28"/>
        </w:rPr>
        <w:t>(</w:t>
      </w:r>
      <w:r w:rsidR="00351A5E" w:rsidRPr="00F0623E">
        <w:rPr>
          <w:rFonts w:ascii="Times New Roman" w:eastAsia="楷体_GB2312" w:hAnsi="Times New Roman" w:cs="Times New Roman" w:hint="eastAsia"/>
          <w:sz w:val="28"/>
          <w:szCs w:val="28"/>
        </w:rPr>
        <w:t>科技类</w:t>
      </w:r>
      <w:r w:rsidR="00351A5E" w:rsidRPr="0086236B">
        <w:rPr>
          <w:rFonts w:cs="Times New Roman" w:hint="eastAsia"/>
          <w:sz w:val="28"/>
          <w:szCs w:val="28"/>
        </w:rPr>
        <w:t>)</w:t>
      </w:r>
      <w:r w:rsidR="0086236B" w:rsidRPr="00F0623E">
        <w:rPr>
          <w:rFonts w:ascii="Times New Roman" w:eastAsia="楷体_GB2312" w:hAnsi="Times New Roman" w:cs="Times New Roman" w:hint="eastAsia"/>
          <w:sz w:val="28"/>
          <w:szCs w:val="28"/>
        </w:rPr>
        <w:t>。以第一或前三完成人获中国电力科技进步一等奖、</w:t>
      </w:r>
      <w:r w:rsidR="002437CF" w:rsidRPr="00C54136">
        <w:rPr>
          <w:rFonts w:ascii="Times New Roman" w:eastAsia="楷体_GB2312" w:hAnsi="Times New Roman" w:cs="Times New Roman" w:hint="eastAsia"/>
          <w:sz w:val="28"/>
          <w:szCs w:val="28"/>
        </w:rPr>
        <w:t>中国电工技术学会科技进步一等奖</w:t>
      </w:r>
      <w:r w:rsidR="002437CF">
        <w:rPr>
          <w:rFonts w:ascii="Times New Roman" w:eastAsia="楷体_GB2312" w:hAnsi="Times New Roman" w:cs="Times New Roman" w:hint="eastAsia"/>
          <w:sz w:val="28"/>
          <w:szCs w:val="28"/>
        </w:rPr>
        <w:t>、</w:t>
      </w:r>
      <w:r w:rsidR="00351A5E">
        <w:rPr>
          <w:rFonts w:ascii="Times New Roman" w:eastAsia="楷体_GB2312" w:hAnsi="Times New Roman" w:cs="Times New Roman" w:hint="eastAsia"/>
          <w:sz w:val="28"/>
          <w:szCs w:val="28"/>
        </w:rPr>
        <w:t>中</w:t>
      </w:r>
      <w:r w:rsidR="00DD0C6F">
        <w:rPr>
          <w:rFonts w:ascii="Times New Roman" w:eastAsia="楷体_GB2312" w:hAnsi="Times New Roman" w:cs="Times New Roman" w:hint="eastAsia"/>
          <w:sz w:val="28"/>
          <w:szCs w:val="28"/>
        </w:rPr>
        <w:t>电联</w:t>
      </w:r>
      <w:r w:rsidR="00DD0C6F">
        <w:rPr>
          <w:rFonts w:ascii="Times New Roman" w:eastAsia="楷体_GB2312" w:hAnsi="Times New Roman" w:cs="Times New Roman"/>
          <w:sz w:val="28"/>
          <w:szCs w:val="28"/>
        </w:rPr>
        <w:t>电力科技创新</w:t>
      </w:r>
      <w:r w:rsidR="00351A5E">
        <w:rPr>
          <w:rFonts w:ascii="Times New Roman" w:eastAsia="楷体_GB2312" w:hAnsi="Times New Roman" w:cs="Times New Roman"/>
          <w:sz w:val="28"/>
          <w:szCs w:val="28"/>
        </w:rPr>
        <w:t>一等奖</w:t>
      </w:r>
      <w:r w:rsidR="0086236B" w:rsidRPr="00F0623E">
        <w:rPr>
          <w:rFonts w:ascii="Times New Roman" w:eastAsia="楷体_GB2312" w:hAnsi="Times New Roman" w:cs="Times New Roman" w:hint="eastAsia"/>
          <w:sz w:val="28"/>
          <w:szCs w:val="28"/>
        </w:rPr>
        <w:t>等省部级</w:t>
      </w:r>
      <w:r w:rsidR="0086236B" w:rsidRPr="00F0623E">
        <w:rPr>
          <w:rFonts w:ascii="Times New Roman" w:eastAsia="楷体_GB2312" w:hAnsi="Times New Roman" w:cs="Times New Roman" w:hint="eastAsia"/>
          <w:sz w:val="28"/>
          <w:szCs w:val="28"/>
        </w:rPr>
        <w:t>/</w:t>
      </w:r>
      <w:r w:rsidR="00DD0C6F">
        <w:rPr>
          <w:rFonts w:ascii="Times New Roman" w:eastAsia="楷体_GB2312" w:hAnsi="Times New Roman" w:cs="Times New Roman" w:hint="eastAsia"/>
          <w:sz w:val="28"/>
          <w:szCs w:val="28"/>
        </w:rPr>
        <w:t>行业级科技奖励</w:t>
      </w:r>
      <w:r w:rsidR="0086236B" w:rsidRPr="00F0623E">
        <w:rPr>
          <w:rFonts w:ascii="Times New Roman" w:eastAsia="楷体_GB2312" w:hAnsi="Times New Roman" w:cs="Times New Roman" w:hint="eastAsia"/>
          <w:sz w:val="28"/>
          <w:szCs w:val="28"/>
        </w:rPr>
        <w:t>10</w:t>
      </w:r>
      <w:r w:rsidR="0086236B" w:rsidRPr="00F0623E">
        <w:rPr>
          <w:rFonts w:ascii="Times New Roman" w:eastAsia="楷体_GB2312" w:hAnsi="Times New Roman" w:cs="Times New Roman" w:hint="eastAsia"/>
          <w:sz w:val="28"/>
          <w:szCs w:val="28"/>
        </w:rPr>
        <w:t>项，发表</w:t>
      </w:r>
      <w:r w:rsidR="00DD0C6F">
        <w:rPr>
          <w:rFonts w:ascii="Times New Roman" w:eastAsia="楷体_GB2312" w:hAnsi="Times New Roman" w:cs="Times New Roman" w:hint="eastAsia"/>
          <w:sz w:val="28"/>
          <w:szCs w:val="28"/>
        </w:rPr>
        <w:t>SCI</w:t>
      </w:r>
      <w:r w:rsidR="00DD0C6F">
        <w:rPr>
          <w:rFonts w:ascii="Times New Roman" w:eastAsia="楷体_GB2312" w:hAnsi="Times New Roman" w:cs="Times New Roman"/>
          <w:sz w:val="28"/>
          <w:szCs w:val="28"/>
        </w:rPr>
        <w:t>/EI</w:t>
      </w:r>
      <w:r w:rsidR="0086236B" w:rsidRPr="00F0623E">
        <w:rPr>
          <w:rFonts w:ascii="Times New Roman" w:eastAsia="楷体_GB2312" w:hAnsi="Times New Roman" w:cs="Times New Roman" w:hint="eastAsia"/>
          <w:sz w:val="28"/>
          <w:szCs w:val="28"/>
        </w:rPr>
        <w:t>论文</w:t>
      </w:r>
      <w:r w:rsidR="0086236B" w:rsidRPr="00F0623E">
        <w:rPr>
          <w:rFonts w:ascii="Times New Roman" w:eastAsia="楷体_GB2312" w:hAnsi="Times New Roman" w:cs="Times New Roman" w:hint="eastAsia"/>
          <w:sz w:val="28"/>
          <w:szCs w:val="28"/>
        </w:rPr>
        <w:t>60</w:t>
      </w:r>
      <w:r w:rsidR="0086236B" w:rsidRPr="00F0623E">
        <w:rPr>
          <w:rFonts w:ascii="Times New Roman" w:eastAsia="楷体_GB2312" w:hAnsi="Times New Roman" w:cs="Times New Roman" w:hint="eastAsia"/>
          <w:sz w:val="28"/>
          <w:szCs w:val="28"/>
        </w:rPr>
        <w:t>余篇，授权</w:t>
      </w:r>
      <w:r w:rsidR="00351A5E">
        <w:rPr>
          <w:rFonts w:ascii="Times New Roman" w:eastAsia="楷体_GB2312" w:hAnsi="Times New Roman" w:cs="Times New Roman" w:hint="eastAsia"/>
          <w:sz w:val="28"/>
          <w:szCs w:val="28"/>
        </w:rPr>
        <w:t>发明</w:t>
      </w:r>
      <w:r w:rsidR="0086236B" w:rsidRPr="00F0623E">
        <w:rPr>
          <w:rFonts w:ascii="Times New Roman" w:eastAsia="楷体_GB2312" w:hAnsi="Times New Roman" w:cs="Times New Roman" w:hint="eastAsia"/>
          <w:sz w:val="28"/>
          <w:szCs w:val="28"/>
        </w:rPr>
        <w:t>专利</w:t>
      </w:r>
      <w:r w:rsidR="0086236B" w:rsidRPr="00F0623E">
        <w:rPr>
          <w:rFonts w:ascii="Times New Roman" w:eastAsia="楷体_GB2312" w:hAnsi="Times New Roman" w:cs="Times New Roman" w:hint="eastAsia"/>
          <w:sz w:val="28"/>
          <w:szCs w:val="28"/>
        </w:rPr>
        <w:t>40</w:t>
      </w:r>
      <w:r w:rsidR="0086236B" w:rsidRPr="00F0623E">
        <w:rPr>
          <w:rFonts w:ascii="Times New Roman" w:eastAsia="楷体_GB2312" w:hAnsi="Times New Roman" w:cs="Times New Roman" w:hint="eastAsia"/>
          <w:sz w:val="28"/>
          <w:szCs w:val="28"/>
        </w:rPr>
        <w:t>余件</w:t>
      </w:r>
      <w:r w:rsidR="00351A5E" w:rsidRPr="0086236B">
        <w:rPr>
          <w:rFonts w:cs="Times New Roman" w:hint="eastAsia"/>
          <w:sz w:val="28"/>
          <w:szCs w:val="28"/>
        </w:rPr>
        <w:t>(</w:t>
      </w:r>
      <w:r w:rsidR="0086236B" w:rsidRPr="00F0623E">
        <w:rPr>
          <w:rFonts w:ascii="Times New Roman" w:eastAsia="楷体_GB2312" w:hAnsi="Times New Roman" w:cs="Times New Roman" w:hint="eastAsia"/>
          <w:sz w:val="28"/>
          <w:szCs w:val="28"/>
        </w:rPr>
        <w:t>国际专利</w:t>
      </w:r>
      <w:r w:rsidR="0086236B" w:rsidRPr="00F0623E">
        <w:rPr>
          <w:rFonts w:ascii="Times New Roman" w:eastAsia="楷体_GB2312" w:hAnsi="Times New Roman" w:cs="Times New Roman" w:hint="eastAsia"/>
          <w:sz w:val="28"/>
          <w:szCs w:val="28"/>
        </w:rPr>
        <w:t>2</w:t>
      </w:r>
      <w:r w:rsidR="0086236B" w:rsidRPr="00F0623E">
        <w:rPr>
          <w:rFonts w:ascii="Times New Roman" w:eastAsia="楷体_GB2312" w:hAnsi="Times New Roman" w:cs="Times New Roman" w:hint="eastAsia"/>
          <w:sz w:val="28"/>
          <w:szCs w:val="28"/>
        </w:rPr>
        <w:t>件</w:t>
      </w:r>
      <w:r w:rsidR="00351A5E" w:rsidRPr="0086236B">
        <w:rPr>
          <w:rFonts w:cs="Times New Roman" w:hint="eastAsia"/>
          <w:sz w:val="28"/>
          <w:szCs w:val="28"/>
        </w:rPr>
        <w:t>)</w:t>
      </w:r>
      <w:r w:rsidR="0086236B" w:rsidRPr="00F0623E">
        <w:rPr>
          <w:rFonts w:ascii="Times New Roman" w:eastAsia="楷体_GB2312" w:hAnsi="Times New Roman" w:cs="Times New Roman" w:hint="eastAsia"/>
          <w:sz w:val="28"/>
          <w:szCs w:val="28"/>
        </w:rPr>
        <w:t>，</w:t>
      </w:r>
      <w:r w:rsidR="00351A5E">
        <w:rPr>
          <w:rFonts w:ascii="Times New Roman" w:eastAsia="楷体_GB2312" w:hAnsi="Times New Roman" w:cs="Times New Roman" w:hint="eastAsia"/>
          <w:sz w:val="28"/>
          <w:szCs w:val="28"/>
        </w:rPr>
        <w:t>出版</w:t>
      </w:r>
      <w:r w:rsidR="0086236B" w:rsidRPr="00F0623E">
        <w:rPr>
          <w:rFonts w:ascii="Times New Roman" w:eastAsia="楷体_GB2312" w:hAnsi="Times New Roman" w:cs="Times New Roman" w:hint="eastAsia"/>
          <w:sz w:val="28"/>
          <w:szCs w:val="28"/>
        </w:rPr>
        <w:t>专著</w:t>
      </w:r>
      <w:r w:rsidR="002437CF">
        <w:rPr>
          <w:rFonts w:ascii="Times New Roman" w:eastAsia="楷体_GB2312" w:hAnsi="Times New Roman" w:cs="Times New Roman" w:hint="eastAsia"/>
          <w:sz w:val="28"/>
          <w:szCs w:val="28"/>
        </w:rPr>
        <w:t>3</w:t>
      </w:r>
      <w:r w:rsidR="0086236B" w:rsidRPr="00F0623E">
        <w:rPr>
          <w:rFonts w:ascii="Times New Roman" w:eastAsia="楷体_GB2312" w:hAnsi="Times New Roman" w:cs="Times New Roman" w:hint="eastAsia"/>
          <w:sz w:val="28"/>
          <w:szCs w:val="28"/>
        </w:rPr>
        <w:t>部，主编国行企标</w:t>
      </w:r>
      <w:r w:rsidR="0086236B" w:rsidRPr="00F0623E">
        <w:rPr>
          <w:rFonts w:ascii="Times New Roman" w:eastAsia="楷体_GB2312" w:hAnsi="Times New Roman" w:cs="Times New Roman" w:hint="eastAsia"/>
          <w:sz w:val="28"/>
          <w:szCs w:val="28"/>
        </w:rPr>
        <w:t>12</w:t>
      </w:r>
      <w:r w:rsidR="0086236B" w:rsidRPr="00F0623E">
        <w:rPr>
          <w:rFonts w:ascii="Times New Roman" w:eastAsia="楷体_GB2312" w:hAnsi="Times New Roman" w:cs="Times New Roman" w:hint="eastAsia"/>
          <w:sz w:val="28"/>
          <w:szCs w:val="28"/>
        </w:rPr>
        <w:t>项。</w:t>
      </w:r>
    </w:p>
    <w:p w14:paraId="64C4D23A" w14:textId="77777777" w:rsidR="00E63091" w:rsidRDefault="00CF7691" w:rsidP="00E63091">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sidRPr="00F0623E">
        <w:rPr>
          <w:rFonts w:ascii="Times New Roman" w:eastAsia="楷体_GB2312" w:hAnsi="Times New Roman" w:cs="Times New Roman" w:hint="eastAsia"/>
          <w:b/>
          <w:sz w:val="28"/>
          <w:szCs w:val="28"/>
        </w:rPr>
        <w:lastRenderedPageBreak/>
        <w:t>主要</w:t>
      </w:r>
      <w:r w:rsidRPr="00F0623E">
        <w:rPr>
          <w:rFonts w:ascii="Times New Roman" w:eastAsia="楷体_GB2312" w:hAnsi="Times New Roman" w:cs="Times New Roman"/>
          <w:b/>
          <w:sz w:val="28"/>
          <w:szCs w:val="28"/>
        </w:rPr>
        <w:t>研究方向</w:t>
      </w:r>
      <w:r w:rsidR="00F0623E">
        <w:rPr>
          <w:rFonts w:ascii="Times New Roman" w:eastAsia="楷体_GB2312" w:hAnsi="Times New Roman" w:cs="Times New Roman" w:hint="eastAsia"/>
          <w:sz w:val="28"/>
          <w:szCs w:val="28"/>
        </w:rPr>
        <w:t>：</w:t>
      </w:r>
      <w:r w:rsidR="00DD0C6F">
        <w:rPr>
          <w:rFonts w:ascii="Times New Roman" w:eastAsia="楷体_GB2312" w:hAnsi="Times New Roman" w:cs="Times New Roman" w:hint="eastAsia"/>
          <w:sz w:val="28"/>
          <w:szCs w:val="28"/>
        </w:rPr>
        <w:t>新型电力</w:t>
      </w:r>
      <w:r w:rsidR="00E63091">
        <w:rPr>
          <w:rFonts w:ascii="Times New Roman" w:eastAsia="楷体_GB2312" w:hAnsi="Times New Roman" w:cs="Times New Roman" w:hint="eastAsia"/>
          <w:sz w:val="28"/>
          <w:szCs w:val="28"/>
        </w:rPr>
        <w:t>系统</w:t>
      </w:r>
      <w:r w:rsidR="00DD0C6F">
        <w:rPr>
          <w:rFonts w:ascii="Times New Roman" w:eastAsia="楷体_GB2312" w:hAnsi="Times New Roman" w:cs="Times New Roman" w:hint="eastAsia"/>
          <w:sz w:val="28"/>
          <w:szCs w:val="28"/>
        </w:rPr>
        <w:t>供需互动技术、</w:t>
      </w:r>
      <w:r w:rsidR="00E63091">
        <w:rPr>
          <w:rFonts w:ascii="Times New Roman" w:eastAsia="楷体_GB2312" w:hAnsi="Times New Roman" w:cs="Times New Roman" w:hint="eastAsia"/>
          <w:sz w:val="28"/>
          <w:szCs w:val="28"/>
        </w:rPr>
        <w:t>涉网</w:t>
      </w:r>
      <w:r w:rsidR="00F0623E" w:rsidRPr="00F0623E">
        <w:rPr>
          <w:rFonts w:ascii="Times New Roman" w:eastAsia="楷体_GB2312" w:hAnsi="Times New Roman" w:cs="Times New Roman" w:hint="eastAsia"/>
          <w:sz w:val="28"/>
          <w:szCs w:val="28"/>
        </w:rPr>
        <w:t>安全</w:t>
      </w:r>
      <w:r w:rsidR="00E63091">
        <w:rPr>
          <w:rFonts w:ascii="Times New Roman" w:eastAsia="楷体_GB2312" w:hAnsi="Times New Roman" w:cs="Times New Roman" w:hint="eastAsia"/>
          <w:sz w:val="28"/>
          <w:szCs w:val="28"/>
        </w:rPr>
        <w:t>防控</w:t>
      </w:r>
      <w:r w:rsidR="00F0623E" w:rsidRPr="00F0623E">
        <w:rPr>
          <w:rFonts w:ascii="Times New Roman" w:eastAsia="楷体_GB2312" w:hAnsi="Times New Roman" w:cs="Times New Roman" w:hint="eastAsia"/>
          <w:sz w:val="28"/>
          <w:szCs w:val="28"/>
        </w:rPr>
        <w:t>技术与装备</w:t>
      </w:r>
      <w:r w:rsidR="00351A5E">
        <w:rPr>
          <w:rFonts w:ascii="Times New Roman" w:eastAsia="楷体_GB2312" w:hAnsi="Times New Roman" w:cs="Times New Roman" w:hint="eastAsia"/>
          <w:sz w:val="28"/>
          <w:szCs w:val="28"/>
        </w:rPr>
        <w:t>。</w:t>
      </w:r>
      <w:r w:rsidR="00E63091" w:rsidRPr="00C54136">
        <w:rPr>
          <w:rFonts w:ascii="Times New Roman" w:eastAsia="楷体_GB2312" w:hAnsi="Times New Roman" w:cs="Times New Roman" w:hint="eastAsia"/>
          <w:sz w:val="28"/>
          <w:szCs w:val="28"/>
        </w:rPr>
        <w:t>聚焦于将人工智能及物联网技术应用于新型电力系统大规模车网互动、</w:t>
      </w:r>
      <w:r w:rsidR="004D742D" w:rsidRPr="00C54136">
        <w:rPr>
          <w:rFonts w:ascii="Times New Roman" w:eastAsia="楷体_GB2312" w:hAnsi="Times New Roman" w:cs="Times New Roman" w:hint="eastAsia"/>
          <w:sz w:val="28"/>
          <w:szCs w:val="28"/>
        </w:rPr>
        <w:t>电力</w:t>
      </w:r>
      <w:r w:rsidR="004D742D" w:rsidRPr="00C54136">
        <w:rPr>
          <w:rFonts w:ascii="Times New Roman" w:eastAsia="楷体_GB2312" w:hAnsi="Times New Roman" w:cs="Times New Roman" w:hint="eastAsia"/>
          <w:sz w:val="28"/>
          <w:szCs w:val="28"/>
        </w:rPr>
        <w:t>-</w:t>
      </w:r>
      <w:r w:rsidR="004D742D" w:rsidRPr="00C54136">
        <w:rPr>
          <w:rFonts w:ascii="Times New Roman" w:eastAsia="楷体_GB2312" w:hAnsi="Times New Roman" w:cs="Times New Roman" w:hint="eastAsia"/>
          <w:sz w:val="28"/>
          <w:szCs w:val="28"/>
        </w:rPr>
        <w:t>算力协同、</w:t>
      </w:r>
      <w:r w:rsidR="00E63091" w:rsidRPr="00C54136">
        <w:rPr>
          <w:rFonts w:ascii="Times New Roman" w:eastAsia="楷体_GB2312" w:hAnsi="Times New Roman" w:cs="Times New Roman" w:hint="eastAsia"/>
          <w:sz w:val="28"/>
          <w:szCs w:val="28"/>
        </w:rPr>
        <w:t>用户侧涉网安全等领域，开展多元需求侧资源量测感知、负荷建模、</w:t>
      </w:r>
      <w:r w:rsidR="004D742D">
        <w:rPr>
          <w:rFonts w:ascii="Times New Roman" w:eastAsia="楷体_GB2312" w:hAnsi="Times New Roman" w:cs="Times New Roman" w:hint="eastAsia"/>
          <w:sz w:val="28"/>
          <w:szCs w:val="28"/>
        </w:rPr>
        <w:t>量化分析</w:t>
      </w:r>
      <w:r w:rsidR="00E63091" w:rsidRPr="00C54136">
        <w:rPr>
          <w:rFonts w:ascii="Times New Roman" w:eastAsia="楷体_GB2312" w:hAnsi="Times New Roman" w:cs="Times New Roman" w:hint="eastAsia"/>
          <w:sz w:val="28"/>
          <w:szCs w:val="28"/>
        </w:rPr>
        <w:t>、群智调控等技术研究，助力能源互联网源网荷储灵活高效运行。</w:t>
      </w:r>
    </w:p>
    <w:p w14:paraId="6DC1ECE2" w14:textId="77777777" w:rsidR="00351A5E" w:rsidRDefault="00CF7691" w:rsidP="00351A5E">
      <w:pPr>
        <w:pStyle w:val="a7"/>
        <w:spacing w:before="0" w:beforeAutospacing="0" w:after="0" w:afterAutospacing="0" w:line="360" w:lineRule="auto"/>
        <w:ind w:firstLineChars="200" w:firstLine="560"/>
        <w:jc w:val="both"/>
        <w:rPr>
          <w:rFonts w:eastAsia="楷体_GB2312" w:hint="eastAsia"/>
          <w:sz w:val="28"/>
          <w:szCs w:val="28"/>
        </w:rPr>
      </w:pPr>
      <w:r w:rsidRPr="00041349">
        <w:rPr>
          <w:rFonts w:eastAsia="楷体_GB2312"/>
          <w:sz w:val="28"/>
          <w:szCs w:val="28"/>
        </w:rPr>
        <w:t>联系电话：</w:t>
      </w:r>
      <w:r w:rsidR="00F0623E" w:rsidRPr="004D742D">
        <w:rPr>
          <w:rFonts w:ascii="Times New Roman" w:eastAsia="楷体_GB2312" w:hAnsi="Times New Roman" w:cs="Times New Roman"/>
          <w:sz w:val="28"/>
          <w:szCs w:val="28"/>
        </w:rPr>
        <w:t>010</w:t>
      </w:r>
      <w:r w:rsidRPr="004D742D">
        <w:rPr>
          <w:rFonts w:ascii="Times New Roman" w:eastAsia="楷体_GB2312" w:hAnsi="Times New Roman" w:cs="Times New Roman"/>
          <w:sz w:val="28"/>
          <w:szCs w:val="28"/>
        </w:rPr>
        <w:t>-</w:t>
      </w:r>
      <w:r w:rsidR="00F0623E" w:rsidRPr="004D742D">
        <w:rPr>
          <w:rFonts w:ascii="Times New Roman" w:eastAsia="楷体_GB2312" w:hAnsi="Times New Roman" w:cs="Times New Roman"/>
          <w:sz w:val="28"/>
          <w:szCs w:val="28"/>
        </w:rPr>
        <w:t>82814675</w:t>
      </w:r>
    </w:p>
    <w:p w14:paraId="43A996EF" w14:textId="77777777" w:rsidR="00DF65A3" w:rsidRPr="00CF7691" w:rsidRDefault="00CF7691" w:rsidP="00DD0C6F">
      <w:pPr>
        <w:pStyle w:val="a7"/>
        <w:spacing w:before="0" w:beforeAutospacing="0" w:after="0" w:afterAutospacing="0" w:line="360" w:lineRule="auto"/>
        <w:ind w:firstLineChars="200" w:firstLine="560"/>
        <w:jc w:val="both"/>
        <w:rPr>
          <w:rFonts w:hint="eastAsia"/>
        </w:rPr>
      </w:pPr>
      <w:r w:rsidRPr="004D742D">
        <w:rPr>
          <w:rFonts w:ascii="Times New Roman" w:eastAsia="楷体_GB2312" w:hAnsi="Times New Roman" w:cs="Times New Roman"/>
          <w:sz w:val="28"/>
          <w:szCs w:val="28"/>
        </w:rPr>
        <w:t>E-mail</w:t>
      </w:r>
      <w:r w:rsidRPr="004D742D">
        <w:rPr>
          <w:rFonts w:ascii="Times New Roman" w:eastAsia="楷体_GB2312" w:hAnsi="Times New Roman" w:cs="Times New Roman"/>
          <w:sz w:val="28"/>
          <w:szCs w:val="28"/>
        </w:rPr>
        <w:t>：</w:t>
      </w:r>
      <w:r w:rsidR="004D742D" w:rsidRPr="004D742D">
        <w:rPr>
          <w:rFonts w:ascii="Times New Roman" w:eastAsia="楷体_GB2312" w:hAnsi="Times New Roman" w:cs="Times New Roman"/>
          <w:sz w:val="28"/>
          <w:szCs w:val="28"/>
        </w:rPr>
        <w:t>tongjie1@epri.sgcc.com.cn</w:t>
      </w:r>
      <w:r w:rsidR="004D742D" w:rsidRPr="004D742D">
        <w:rPr>
          <w:rFonts w:ascii="Times New Roman" w:eastAsia="楷体_GB2312" w:hAnsi="Times New Roman" w:cs="Times New Roman" w:hint="eastAsia"/>
          <w:sz w:val="28"/>
          <w:szCs w:val="28"/>
        </w:rPr>
        <w:t>,</w:t>
      </w:r>
      <w:r w:rsidR="004D742D" w:rsidRPr="004D742D">
        <w:rPr>
          <w:rFonts w:ascii="Times New Roman" w:eastAsia="楷体_GB2312" w:hAnsi="Times New Roman" w:cs="Times New Roman"/>
          <w:sz w:val="28"/>
          <w:szCs w:val="28"/>
        </w:rPr>
        <w:t xml:space="preserve"> </w:t>
      </w:r>
      <w:r w:rsidR="004D742D" w:rsidRPr="004D742D">
        <w:rPr>
          <w:rFonts w:ascii="Times New Roman" w:eastAsia="楷体_GB2312" w:hAnsi="Times New Roman" w:cs="Times New Roman" w:hint="eastAsia"/>
          <w:sz w:val="28"/>
          <w:szCs w:val="28"/>
        </w:rPr>
        <w:t>Jie.Tong@139.com</w:t>
      </w:r>
    </w:p>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5967" w14:textId="77777777" w:rsidR="00FB1B5F" w:rsidRDefault="00FB1B5F" w:rsidP="00CF7691">
      <w:pPr>
        <w:spacing w:line="240" w:lineRule="auto"/>
      </w:pPr>
      <w:r>
        <w:separator/>
      </w:r>
    </w:p>
  </w:endnote>
  <w:endnote w:type="continuationSeparator" w:id="0">
    <w:p w14:paraId="5AE9E18A" w14:textId="77777777" w:rsidR="00FB1B5F" w:rsidRDefault="00FB1B5F"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DDD2" w14:textId="77777777" w:rsidR="00FB1B5F" w:rsidRDefault="00FB1B5F" w:rsidP="00CF7691">
      <w:pPr>
        <w:spacing w:line="240" w:lineRule="auto"/>
      </w:pPr>
      <w:r>
        <w:separator/>
      </w:r>
    </w:p>
  </w:footnote>
  <w:footnote w:type="continuationSeparator" w:id="0">
    <w:p w14:paraId="4A25EF7C" w14:textId="77777777" w:rsidR="00FB1B5F" w:rsidRDefault="00FB1B5F"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034755"/>
    <w:rsid w:val="00156804"/>
    <w:rsid w:val="0017578A"/>
    <w:rsid w:val="001B7F64"/>
    <w:rsid w:val="0021400F"/>
    <w:rsid w:val="002437CF"/>
    <w:rsid w:val="00315E5A"/>
    <w:rsid w:val="00351A5E"/>
    <w:rsid w:val="004D742D"/>
    <w:rsid w:val="00534CAA"/>
    <w:rsid w:val="007707B9"/>
    <w:rsid w:val="00784A0F"/>
    <w:rsid w:val="0086236B"/>
    <w:rsid w:val="00C538BA"/>
    <w:rsid w:val="00C54136"/>
    <w:rsid w:val="00CF7691"/>
    <w:rsid w:val="00DD0C6F"/>
    <w:rsid w:val="00DF65A3"/>
    <w:rsid w:val="00E63091"/>
    <w:rsid w:val="00ED0C68"/>
    <w:rsid w:val="00F0623E"/>
    <w:rsid w:val="00FB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21C0"/>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F06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97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736</Characters>
  <Application>Microsoft Office Word</Application>
  <DocSecurity>0</DocSecurity>
  <Lines>6</Lines>
  <Paragraphs>1</Paragraphs>
  <ScaleCrop>false</ScaleCrop>
  <Company>Microsoft</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DELL</cp:lastModifiedBy>
  <cp:revision>3</cp:revision>
  <dcterms:created xsi:type="dcterms:W3CDTF">2025-11-13T01:37:00Z</dcterms:created>
  <dcterms:modified xsi:type="dcterms:W3CDTF">2025-11-13T01:44:00Z</dcterms:modified>
</cp:coreProperties>
</file>