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40FE" w14:textId="60743DD1" w:rsidR="00297443" w:rsidRPr="00297443" w:rsidRDefault="00297443" w:rsidP="00297443">
      <w:pPr>
        <w:pStyle w:val="a7"/>
        <w:spacing w:before="0" w:beforeAutospacing="0" w:after="0" w:afterAutospacing="0" w:line="360" w:lineRule="auto"/>
        <w:ind w:firstLineChars="200" w:firstLine="562"/>
        <w:jc w:val="center"/>
        <w:rPr>
          <w:rFonts w:ascii="Times New Roman" w:eastAsia="楷体_GB2312" w:hAnsi="楷体" w:cs="Times New Roman" w:hint="eastAsia"/>
          <w:b/>
          <w:kern w:val="2"/>
          <w:sz w:val="28"/>
          <w:szCs w:val="28"/>
        </w:rPr>
      </w:pPr>
      <w:r w:rsidRPr="00297443">
        <w:rPr>
          <w:rFonts w:ascii="Times New Roman" w:eastAsia="楷体_GB2312" w:hAnsi="楷体" w:cs="Times New Roman" w:hint="eastAsia"/>
          <w:b/>
          <w:kern w:val="2"/>
          <w:sz w:val="28"/>
          <w:szCs w:val="28"/>
        </w:rPr>
        <w:t>博士生导师简介</w:t>
      </w:r>
    </w:p>
    <w:p w14:paraId="715BE0DA" w14:textId="0F917E98" w:rsidR="00CF7691" w:rsidRDefault="00924541" w:rsidP="00CF7691">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李鱼</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男</w:t>
      </w:r>
      <w:r w:rsidR="00CF7691" w:rsidRPr="00041349">
        <w:rPr>
          <w:rFonts w:ascii="Times New Roman" w:eastAsia="楷体_GB2312" w:hAnsi="Times New Roman" w:cs="Times New Roman"/>
          <w:sz w:val="28"/>
          <w:szCs w:val="28"/>
        </w:rPr>
        <w:t>，</w:t>
      </w:r>
      <w:r w:rsidR="00A10681" w:rsidRPr="00A10681">
        <w:rPr>
          <w:rFonts w:ascii="Times New Roman" w:eastAsia="楷体_GB2312" w:hAnsi="Times New Roman" w:cs="Times New Roman" w:hint="eastAsia"/>
          <w:sz w:val="28"/>
          <w:szCs w:val="28"/>
        </w:rPr>
        <w:t>1965</w:t>
      </w:r>
      <w:r w:rsidR="00A10681" w:rsidRPr="00A10681">
        <w:rPr>
          <w:rFonts w:ascii="Times New Roman" w:eastAsia="楷体_GB2312" w:hAnsi="Times New Roman" w:cs="Times New Roman" w:hint="eastAsia"/>
          <w:sz w:val="28"/>
          <w:szCs w:val="28"/>
        </w:rPr>
        <w:t>年</w:t>
      </w:r>
      <w:r w:rsidR="00A10681" w:rsidRPr="00A10681">
        <w:rPr>
          <w:rFonts w:ascii="Times New Roman" w:eastAsia="楷体_GB2312" w:hAnsi="Times New Roman" w:cs="Times New Roman" w:hint="eastAsia"/>
          <w:sz w:val="28"/>
          <w:szCs w:val="28"/>
        </w:rPr>
        <w:t>2</w:t>
      </w:r>
      <w:r w:rsidR="00A10681" w:rsidRPr="00A10681">
        <w:rPr>
          <w:rFonts w:ascii="Times New Roman" w:eastAsia="楷体_GB2312" w:hAnsi="Times New Roman" w:cs="Times New Roman" w:hint="eastAsia"/>
          <w:sz w:val="28"/>
          <w:szCs w:val="28"/>
        </w:rPr>
        <w:t>月生</w:t>
      </w:r>
      <w:r w:rsidR="00CF7691" w:rsidRPr="00041349">
        <w:rPr>
          <w:rFonts w:ascii="Times New Roman" w:eastAsia="楷体_GB2312" w:hAnsi="Times New Roman" w:cs="Times New Roman"/>
          <w:sz w:val="28"/>
          <w:szCs w:val="28"/>
        </w:rPr>
        <w:t>，</w:t>
      </w:r>
      <w:r w:rsidR="00A10681">
        <w:rPr>
          <w:rFonts w:ascii="Times New Roman" w:eastAsia="楷体_GB2312" w:hAnsi="Times New Roman" w:cs="Times New Roman" w:hint="eastAsia"/>
          <w:sz w:val="28"/>
          <w:szCs w:val="28"/>
        </w:rPr>
        <w:t>汉</w:t>
      </w:r>
      <w:r w:rsidR="00CF7691">
        <w:rPr>
          <w:rFonts w:ascii="Times New Roman" w:eastAsia="楷体_GB2312" w:hAnsi="Times New Roman" w:cs="Times New Roman" w:hint="eastAsia"/>
          <w:sz w:val="28"/>
          <w:szCs w:val="28"/>
        </w:rPr>
        <w:t>族</w:t>
      </w:r>
      <w:r w:rsidR="00CF7691" w:rsidRPr="00041349">
        <w:rPr>
          <w:rFonts w:ascii="Times New Roman" w:eastAsia="楷体_GB2312" w:hAnsi="Times New Roman" w:cs="Times New Roman"/>
          <w:sz w:val="28"/>
          <w:szCs w:val="28"/>
        </w:rPr>
        <w:t>。</w:t>
      </w:r>
      <w:r w:rsidR="003A0418" w:rsidRPr="003A0418">
        <w:rPr>
          <w:rFonts w:ascii="Times New Roman" w:eastAsia="楷体_GB2312" w:hAnsi="Times New Roman" w:cs="Times New Roman" w:hint="eastAsia"/>
          <w:sz w:val="28"/>
          <w:szCs w:val="28"/>
        </w:rPr>
        <w:t>1986</w:t>
      </w:r>
      <w:r w:rsidR="003A0418" w:rsidRPr="003A0418">
        <w:rPr>
          <w:rFonts w:ascii="Times New Roman" w:eastAsia="楷体_GB2312" w:hAnsi="Times New Roman" w:cs="Times New Roman" w:hint="eastAsia"/>
          <w:sz w:val="28"/>
          <w:szCs w:val="28"/>
        </w:rPr>
        <w:t>年</w:t>
      </w:r>
      <w:r w:rsidR="003A0418" w:rsidRPr="003A0418">
        <w:rPr>
          <w:rFonts w:ascii="Times New Roman" w:eastAsia="楷体_GB2312" w:hAnsi="Times New Roman" w:cs="Times New Roman" w:hint="eastAsia"/>
          <w:sz w:val="28"/>
          <w:szCs w:val="28"/>
        </w:rPr>
        <w:t>6</w:t>
      </w:r>
      <w:r w:rsidR="003A0418" w:rsidRPr="003A0418">
        <w:rPr>
          <w:rFonts w:ascii="Times New Roman" w:eastAsia="楷体_GB2312" w:hAnsi="Times New Roman" w:cs="Times New Roman" w:hint="eastAsia"/>
          <w:sz w:val="28"/>
          <w:szCs w:val="28"/>
        </w:rPr>
        <w:t>月在吉林大学化学系环境化学专业获得学士，</w:t>
      </w:r>
      <w:r w:rsidR="003A0418" w:rsidRPr="003A0418">
        <w:rPr>
          <w:rFonts w:ascii="Times New Roman" w:eastAsia="楷体_GB2312" w:hAnsi="Times New Roman" w:cs="Times New Roman" w:hint="eastAsia"/>
          <w:sz w:val="28"/>
          <w:szCs w:val="28"/>
        </w:rPr>
        <w:t>1986</w:t>
      </w:r>
      <w:r w:rsidR="003A0418" w:rsidRPr="003A0418">
        <w:rPr>
          <w:rFonts w:ascii="Times New Roman" w:eastAsia="楷体_GB2312" w:hAnsi="Times New Roman" w:cs="Times New Roman" w:hint="eastAsia"/>
          <w:sz w:val="28"/>
          <w:szCs w:val="28"/>
        </w:rPr>
        <w:t>年</w:t>
      </w:r>
      <w:r w:rsidR="003A0418" w:rsidRPr="003A0418">
        <w:rPr>
          <w:rFonts w:ascii="Times New Roman" w:eastAsia="楷体_GB2312" w:hAnsi="Times New Roman" w:cs="Times New Roman" w:hint="eastAsia"/>
          <w:sz w:val="28"/>
          <w:szCs w:val="28"/>
        </w:rPr>
        <w:t>7</w:t>
      </w:r>
      <w:r w:rsidR="003A0418" w:rsidRPr="003A0418">
        <w:rPr>
          <w:rFonts w:ascii="Times New Roman" w:eastAsia="楷体_GB2312" w:hAnsi="Times New Roman" w:cs="Times New Roman" w:hint="eastAsia"/>
          <w:sz w:val="28"/>
          <w:szCs w:val="28"/>
        </w:rPr>
        <w:t>月至</w:t>
      </w:r>
      <w:r w:rsidR="003A0418" w:rsidRPr="003A0418">
        <w:rPr>
          <w:rFonts w:ascii="Times New Roman" w:eastAsia="楷体_GB2312" w:hAnsi="Times New Roman" w:cs="Times New Roman" w:hint="eastAsia"/>
          <w:sz w:val="28"/>
          <w:szCs w:val="28"/>
        </w:rPr>
        <w:t>1999</w:t>
      </w:r>
      <w:r w:rsidR="003A0418" w:rsidRPr="003A0418">
        <w:rPr>
          <w:rFonts w:ascii="Times New Roman" w:eastAsia="楷体_GB2312" w:hAnsi="Times New Roman" w:cs="Times New Roman" w:hint="eastAsia"/>
          <w:sz w:val="28"/>
          <w:szCs w:val="28"/>
        </w:rPr>
        <w:t>年</w:t>
      </w:r>
      <w:r w:rsidR="003A0418" w:rsidRPr="003A0418">
        <w:rPr>
          <w:rFonts w:ascii="Times New Roman" w:eastAsia="楷体_GB2312" w:hAnsi="Times New Roman" w:cs="Times New Roman" w:hint="eastAsia"/>
          <w:sz w:val="28"/>
          <w:szCs w:val="28"/>
        </w:rPr>
        <w:t>9</w:t>
      </w:r>
      <w:r w:rsidR="003A0418" w:rsidRPr="003A0418">
        <w:rPr>
          <w:rFonts w:ascii="Times New Roman" w:eastAsia="楷体_GB2312" w:hAnsi="Times New Roman" w:cs="Times New Roman" w:hint="eastAsia"/>
          <w:sz w:val="28"/>
          <w:szCs w:val="28"/>
        </w:rPr>
        <w:t>月就职于水利部、国家环保总局松辽流域水资源保护局，</w:t>
      </w:r>
      <w:r w:rsidR="003A0418" w:rsidRPr="003A0418">
        <w:rPr>
          <w:rFonts w:ascii="Times New Roman" w:eastAsia="楷体_GB2312" w:hAnsi="Times New Roman" w:cs="Times New Roman" w:hint="eastAsia"/>
          <w:sz w:val="28"/>
          <w:szCs w:val="28"/>
        </w:rPr>
        <w:t>1997</w:t>
      </w:r>
      <w:r w:rsidR="003A0418" w:rsidRPr="003A0418">
        <w:rPr>
          <w:rFonts w:ascii="Times New Roman" w:eastAsia="楷体_GB2312" w:hAnsi="Times New Roman" w:cs="Times New Roman" w:hint="eastAsia"/>
          <w:sz w:val="28"/>
          <w:szCs w:val="28"/>
        </w:rPr>
        <w:t>年</w:t>
      </w:r>
      <w:r w:rsidR="003A0418" w:rsidRPr="003A0418">
        <w:rPr>
          <w:rFonts w:ascii="Times New Roman" w:eastAsia="楷体_GB2312" w:hAnsi="Times New Roman" w:cs="Times New Roman" w:hint="eastAsia"/>
          <w:sz w:val="28"/>
          <w:szCs w:val="28"/>
        </w:rPr>
        <w:t>11</w:t>
      </w:r>
      <w:r w:rsidR="003A0418" w:rsidRPr="003A0418">
        <w:rPr>
          <w:rFonts w:ascii="Times New Roman" w:eastAsia="楷体_GB2312" w:hAnsi="Times New Roman" w:cs="Times New Roman" w:hint="eastAsia"/>
          <w:sz w:val="28"/>
          <w:szCs w:val="28"/>
        </w:rPr>
        <w:t>月被评为高级工程师，</w:t>
      </w:r>
      <w:r w:rsidR="003A0418" w:rsidRPr="003A0418">
        <w:rPr>
          <w:rFonts w:ascii="Times New Roman" w:eastAsia="楷体_GB2312" w:hAnsi="Times New Roman" w:cs="Times New Roman" w:hint="eastAsia"/>
          <w:sz w:val="28"/>
          <w:szCs w:val="28"/>
        </w:rPr>
        <w:t>1997</w:t>
      </w:r>
      <w:r w:rsidR="003A0418" w:rsidRPr="003A0418">
        <w:rPr>
          <w:rFonts w:ascii="Times New Roman" w:eastAsia="楷体_GB2312" w:hAnsi="Times New Roman" w:cs="Times New Roman" w:hint="eastAsia"/>
          <w:sz w:val="28"/>
          <w:szCs w:val="28"/>
        </w:rPr>
        <w:t>年、</w:t>
      </w:r>
      <w:r w:rsidR="003A0418" w:rsidRPr="003A0418">
        <w:rPr>
          <w:rFonts w:ascii="Times New Roman" w:eastAsia="楷体_GB2312" w:hAnsi="Times New Roman" w:cs="Times New Roman" w:hint="eastAsia"/>
          <w:sz w:val="28"/>
          <w:szCs w:val="28"/>
        </w:rPr>
        <w:t>2002</w:t>
      </w:r>
      <w:r w:rsidR="003A0418" w:rsidRPr="003A0418">
        <w:rPr>
          <w:rFonts w:ascii="Times New Roman" w:eastAsia="楷体_GB2312" w:hAnsi="Times New Roman" w:cs="Times New Roman" w:hint="eastAsia"/>
          <w:sz w:val="28"/>
          <w:szCs w:val="28"/>
        </w:rPr>
        <w:t>年</w:t>
      </w:r>
      <w:r w:rsidR="003A0418" w:rsidRPr="003A0418">
        <w:rPr>
          <w:rFonts w:ascii="Times New Roman" w:eastAsia="楷体_GB2312" w:hAnsi="Times New Roman" w:cs="Times New Roman" w:hint="eastAsia"/>
          <w:sz w:val="28"/>
          <w:szCs w:val="28"/>
        </w:rPr>
        <w:t>6</w:t>
      </w:r>
      <w:proofErr w:type="gramStart"/>
      <w:r w:rsidR="003A0418" w:rsidRPr="003A0418">
        <w:rPr>
          <w:rFonts w:ascii="Times New Roman" w:eastAsia="楷体_GB2312" w:hAnsi="Times New Roman" w:cs="Times New Roman" w:hint="eastAsia"/>
          <w:sz w:val="28"/>
          <w:szCs w:val="28"/>
        </w:rPr>
        <w:t>月分</w:t>
      </w:r>
      <w:proofErr w:type="gramEnd"/>
      <w:r w:rsidR="003A0418" w:rsidRPr="003A0418">
        <w:rPr>
          <w:rFonts w:ascii="Times New Roman" w:eastAsia="楷体_GB2312" w:hAnsi="Times New Roman" w:cs="Times New Roman" w:hint="eastAsia"/>
          <w:sz w:val="28"/>
          <w:szCs w:val="28"/>
        </w:rPr>
        <w:t>别在吉林大学环境与资源学院环境科学专业获得硕士、博士学位，</w:t>
      </w:r>
      <w:r w:rsidR="003A0418" w:rsidRPr="003A0418">
        <w:rPr>
          <w:rFonts w:ascii="Times New Roman" w:eastAsia="楷体_GB2312" w:hAnsi="Times New Roman" w:cs="Times New Roman" w:hint="eastAsia"/>
          <w:sz w:val="28"/>
          <w:szCs w:val="28"/>
        </w:rPr>
        <w:t>2001</w:t>
      </w:r>
      <w:r w:rsidR="003A0418" w:rsidRPr="003A0418">
        <w:rPr>
          <w:rFonts w:ascii="Times New Roman" w:eastAsia="楷体_GB2312" w:hAnsi="Times New Roman" w:cs="Times New Roman" w:hint="eastAsia"/>
          <w:sz w:val="28"/>
          <w:szCs w:val="28"/>
        </w:rPr>
        <w:t>年留校（吉林大学）由工程系列高级工程师转为教师系列副教授，</w:t>
      </w:r>
      <w:r w:rsidR="003A0418" w:rsidRPr="003A0418">
        <w:rPr>
          <w:rFonts w:ascii="Times New Roman" w:eastAsia="楷体_GB2312" w:hAnsi="Times New Roman" w:cs="Times New Roman" w:hint="eastAsia"/>
          <w:sz w:val="28"/>
          <w:szCs w:val="28"/>
        </w:rPr>
        <w:t>2004</w:t>
      </w:r>
      <w:r w:rsidR="003A0418" w:rsidRPr="003A0418">
        <w:rPr>
          <w:rFonts w:ascii="Times New Roman" w:eastAsia="楷体_GB2312" w:hAnsi="Times New Roman" w:cs="Times New Roman" w:hint="eastAsia"/>
          <w:sz w:val="28"/>
          <w:szCs w:val="28"/>
        </w:rPr>
        <w:t>年晋升为教授，</w:t>
      </w:r>
      <w:r w:rsidR="003A0418" w:rsidRPr="003A0418">
        <w:rPr>
          <w:rFonts w:ascii="Times New Roman" w:eastAsia="楷体_GB2312" w:hAnsi="Times New Roman" w:cs="Times New Roman" w:hint="eastAsia"/>
          <w:sz w:val="28"/>
          <w:szCs w:val="28"/>
        </w:rPr>
        <w:t>2005</w:t>
      </w:r>
      <w:r w:rsidR="003A0418" w:rsidRPr="003A0418">
        <w:rPr>
          <w:rFonts w:ascii="Times New Roman" w:eastAsia="楷体_GB2312" w:hAnsi="Times New Roman" w:cs="Times New Roman" w:hint="eastAsia"/>
          <w:sz w:val="28"/>
          <w:szCs w:val="28"/>
        </w:rPr>
        <w:t>年被聘为博士生导师，</w:t>
      </w:r>
      <w:r w:rsidR="003A0418" w:rsidRPr="003A0418">
        <w:rPr>
          <w:rFonts w:ascii="Times New Roman" w:eastAsia="楷体_GB2312" w:hAnsi="Times New Roman" w:cs="Times New Roman" w:hint="eastAsia"/>
          <w:sz w:val="28"/>
          <w:szCs w:val="28"/>
        </w:rPr>
        <w:t>2004</w:t>
      </w:r>
      <w:r w:rsidR="003A0418" w:rsidRPr="003A0418">
        <w:rPr>
          <w:rFonts w:ascii="Times New Roman" w:eastAsia="楷体_GB2312" w:hAnsi="Times New Roman" w:cs="Times New Roman" w:hint="eastAsia"/>
          <w:sz w:val="28"/>
          <w:szCs w:val="28"/>
        </w:rPr>
        <w:t>年</w:t>
      </w:r>
      <w:r w:rsidR="003A0418" w:rsidRPr="003A0418">
        <w:rPr>
          <w:rFonts w:ascii="Times New Roman" w:eastAsia="楷体_GB2312" w:hAnsi="Times New Roman" w:cs="Times New Roman" w:hint="eastAsia"/>
          <w:sz w:val="28"/>
          <w:szCs w:val="28"/>
        </w:rPr>
        <w:t>12</w:t>
      </w:r>
      <w:r w:rsidR="003A0418" w:rsidRPr="003A0418">
        <w:rPr>
          <w:rFonts w:ascii="Times New Roman" w:eastAsia="楷体_GB2312" w:hAnsi="Times New Roman" w:cs="Times New Roman" w:hint="eastAsia"/>
          <w:sz w:val="28"/>
          <w:szCs w:val="28"/>
        </w:rPr>
        <w:t>月吉林大学化学学院博士后出站后，前往加拿大里贾纳大学访学</w:t>
      </w:r>
      <w:r w:rsidR="003A0418" w:rsidRPr="003A0418">
        <w:rPr>
          <w:rFonts w:ascii="Times New Roman" w:eastAsia="楷体_GB2312" w:hAnsi="Times New Roman" w:cs="Times New Roman" w:hint="eastAsia"/>
          <w:sz w:val="28"/>
          <w:szCs w:val="28"/>
        </w:rPr>
        <w:t>1</w:t>
      </w:r>
      <w:r w:rsidR="003A0418" w:rsidRPr="003A0418">
        <w:rPr>
          <w:rFonts w:ascii="Times New Roman" w:eastAsia="楷体_GB2312" w:hAnsi="Times New Roman" w:cs="Times New Roman" w:hint="eastAsia"/>
          <w:sz w:val="28"/>
          <w:szCs w:val="28"/>
        </w:rPr>
        <w:t>年。</w:t>
      </w:r>
      <w:r w:rsidR="003A0418" w:rsidRPr="003A0418">
        <w:rPr>
          <w:rFonts w:ascii="Times New Roman" w:eastAsia="楷体_GB2312" w:hAnsi="Times New Roman" w:cs="Times New Roman" w:hint="eastAsia"/>
          <w:sz w:val="28"/>
          <w:szCs w:val="28"/>
        </w:rPr>
        <w:t>2006</w:t>
      </w:r>
      <w:r w:rsidR="003A0418" w:rsidRPr="003A0418">
        <w:rPr>
          <w:rFonts w:ascii="Times New Roman" w:eastAsia="楷体_GB2312" w:hAnsi="Times New Roman" w:cs="Times New Roman" w:hint="eastAsia"/>
          <w:sz w:val="28"/>
          <w:szCs w:val="28"/>
        </w:rPr>
        <w:t>年</w:t>
      </w:r>
      <w:r w:rsidR="003A0418" w:rsidRPr="003A0418">
        <w:rPr>
          <w:rFonts w:ascii="Times New Roman" w:eastAsia="楷体_GB2312" w:hAnsi="Times New Roman" w:cs="Times New Roman" w:hint="eastAsia"/>
          <w:sz w:val="28"/>
          <w:szCs w:val="28"/>
        </w:rPr>
        <w:t>8</w:t>
      </w:r>
      <w:r w:rsidR="003A0418" w:rsidRPr="003A0418">
        <w:rPr>
          <w:rFonts w:ascii="Times New Roman" w:eastAsia="楷体_GB2312" w:hAnsi="Times New Roman" w:cs="Times New Roman" w:hint="eastAsia"/>
          <w:sz w:val="28"/>
          <w:szCs w:val="28"/>
        </w:rPr>
        <w:t>月调至华北电力大学，教授、博士生导师，同年获得国家人事部、国家环境保护总局环境影响评价注册工程师资格，兼任生态环境部环境影响评价工程师职业资格考试第三届专家委员会委员、第四届专家委员会副主任委员、中国林科院森林生态环境与保护研究所客座研究员（</w:t>
      </w:r>
      <w:r w:rsidR="003A0418" w:rsidRPr="003A0418">
        <w:rPr>
          <w:rFonts w:ascii="Times New Roman" w:eastAsia="楷体_GB2312" w:hAnsi="Times New Roman" w:cs="Times New Roman" w:hint="eastAsia"/>
          <w:sz w:val="28"/>
          <w:szCs w:val="28"/>
        </w:rPr>
        <w:t>2008-2017</w:t>
      </w:r>
      <w:r w:rsidR="003A0418" w:rsidRPr="003A0418">
        <w:rPr>
          <w:rFonts w:ascii="Times New Roman" w:eastAsia="楷体_GB2312" w:hAnsi="Times New Roman" w:cs="Times New Roman" w:hint="eastAsia"/>
          <w:sz w:val="28"/>
          <w:szCs w:val="28"/>
        </w:rPr>
        <w:t>）、中石油集团</w:t>
      </w:r>
      <w:r w:rsidR="003A0418" w:rsidRPr="003A0418">
        <w:rPr>
          <w:rFonts w:ascii="Times New Roman" w:eastAsia="楷体_GB2312" w:hAnsi="Times New Roman" w:cs="Times New Roman" w:hint="eastAsia"/>
          <w:sz w:val="28"/>
          <w:szCs w:val="28"/>
        </w:rPr>
        <w:t>HSE</w:t>
      </w:r>
      <w:r w:rsidR="003A0418" w:rsidRPr="003A0418">
        <w:rPr>
          <w:rFonts w:ascii="Times New Roman" w:eastAsia="楷体_GB2312" w:hAnsi="Times New Roman" w:cs="Times New Roman" w:hint="eastAsia"/>
          <w:sz w:val="28"/>
          <w:szCs w:val="28"/>
        </w:rPr>
        <w:t>重点实验室第二届学术委员会委员（</w:t>
      </w:r>
      <w:r w:rsidR="003A0418" w:rsidRPr="003A0418">
        <w:rPr>
          <w:rFonts w:ascii="Times New Roman" w:eastAsia="楷体_GB2312" w:hAnsi="Times New Roman" w:cs="Times New Roman" w:hint="eastAsia"/>
          <w:sz w:val="28"/>
          <w:szCs w:val="28"/>
        </w:rPr>
        <w:t>2018-2021</w:t>
      </w:r>
      <w:r w:rsidR="003A0418" w:rsidRPr="003A0418">
        <w:rPr>
          <w:rFonts w:ascii="Times New Roman" w:eastAsia="楷体_GB2312" w:hAnsi="Times New Roman" w:cs="Times New Roman" w:hint="eastAsia"/>
          <w:sz w:val="28"/>
          <w:szCs w:val="28"/>
        </w:rPr>
        <w:t>）、中国石油碳中和技术研发中心第二届学术委员会委员（</w:t>
      </w:r>
      <w:r w:rsidR="003A0418" w:rsidRPr="003A0418">
        <w:rPr>
          <w:rFonts w:ascii="Times New Roman" w:eastAsia="楷体_GB2312" w:hAnsi="Times New Roman" w:cs="Times New Roman" w:hint="eastAsia"/>
          <w:sz w:val="28"/>
          <w:szCs w:val="28"/>
        </w:rPr>
        <w:t>2021-2024</w:t>
      </w:r>
      <w:r w:rsidR="003A0418" w:rsidRPr="003A0418">
        <w:rPr>
          <w:rFonts w:ascii="Times New Roman" w:eastAsia="楷体_GB2312" w:hAnsi="Times New Roman" w:cs="Times New Roman" w:hint="eastAsia"/>
          <w:sz w:val="28"/>
          <w:szCs w:val="28"/>
        </w:rPr>
        <w:t>）。</w:t>
      </w:r>
    </w:p>
    <w:p w14:paraId="6CCE1151" w14:textId="626ACB59" w:rsidR="00CF7691" w:rsidRDefault="00757AEC"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757AEC">
        <w:rPr>
          <w:rFonts w:ascii="Times New Roman" w:eastAsia="楷体_GB2312" w:hAnsi="Times New Roman" w:cs="Times New Roman" w:hint="eastAsia"/>
          <w:sz w:val="28"/>
          <w:szCs w:val="28"/>
        </w:rPr>
        <w:t>先后负责国家自然科学基金等多项课题，出版中文专著</w:t>
      </w:r>
      <w:r w:rsidRPr="00757AEC">
        <w:rPr>
          <w:rFonts w:ascii="Times New Roman" w:eastAsia="楷体_GB2312" w:hAnsi="Times New Roman" w:cs="Times New Roman" w:hint="eastAsia"/>
          <w:sz w:val="28"/>
          <w:szCs w:val="28"/>
        </w:rPr>
        <w:t>13</w:t>
      </w:r>
      <w:r w:rsidRPr="00757AEC">
        <w:rPr>
          <w:rFonts w:ascii="Times New Roman" w:eastAsia="楷体_GB2312" w:hAnsi="Times New Roman" w:cs="Times New Roman" w:hint="eastAsia"/>
          <w:sz w:val="28"/>
          <w:szCs w:val="28"/>
        </w:rPr>
        <w:t>部，获国家发明专利</w:t>
      </w:r>
      <w:r w:rsidRPr="00757AEC">
        <w:rPr>
          <w:rFonts w:ascii="Times New Roman" w:eastAsia="楷体_GB2312" w:hAnsi="Times New Roman" w:cs="Times New Roman" w:hint="eastAsia"/>
          <w:sz w:val="28"/>
          <w:szCs w:val="28"/>
        </w:rPr>
        <w:t>8</w:t>
      </w:r>
      <w:r w:rsidRPr="00757AEC">
        <w:rPr>
          <w:rFonts w:ascii="Times New Roman" w:eastAsia="楷体_GB2312" w:hAnsi="Times New Roman" w:cs="Times New Roman" w:hint="eastAsia"/>
          <w:sz w:val="28"/>
          <w:szCs w:val="28"/>
        </w:rPr>
        <w:t>项，发表</w:t>
      </w:r>
      <w:r w:rsidRPr="00757AEC">
        <w:rPr>
          <w:rFonts w:ascii="Times New Roman" w:eastAsia="楷体_GB2312" w:hAnsi="Times New Roman" w:cs="Times New Roman" w:hint="eastAsia"/>
          <w:sz w:val="28"/>
          <w:szCs w:val="28"/>
        </w:rPr>
        <w:t>SCI</w:t>
      </w:r>
      <w:r w:rsidRPr="00757AEC">
        <w:rPr>
          <w:rFonts w:ascii="Times New Roman" w:eastAsia="楷体_GB2312" w:hAnsi="Times New Roman" w:cs="Times New Roman" w:hint="eastAsia"/>
          <w:sz w:val="28"/>
          <w:szCs w:val="28"/>
        </w:rPr>
        <w:t>收录论文</w:t>
      </w:r>
      <w:r w:rsidR="00E0048C">
        <w:rPr>
          <w:rFonts w:ascii="Times New Roman" w:eastAsia="楷体_GB2312" w:hAnsi="Times New Roman" w:cs="Times New Roman" w:hint="eastAsia"/>
          <w:sz w:val="28"/>
          <w:szCs w:val="28"/>
        </w:rPr>
        <w:t>3</w:t>
      </w:r>
      <w:r w:rsidRPr="00757AEC">
        <w:rPr>
          <w:rFonts w:ascii="Times New Roman" w:eastAsia="楷体_GB2312" w:hAnsi="Times New Roman" w:cs="Times New Roman" w:hint="eastAsia"/>
          <w:sz w:val="28"/>
          <w:szCs w:val="28"/>
        </w:rPr>
        <w:t>00</w:t>
      </w:r>
      <w:r w:rsidR="00ED64AC">
        <w:rPr>
          <w:rFonts w:ascii="Times New Roman" w:eastAsia="楷体_GB2312" w:hAnsi="Times New Roman" w:cs="Times New Roman" w:hint="eastAsia"/>
          <w:sz w:val="28"/>
          <w:szCs w:val="28"/>
        </w:rPr>
        <w:t>多</w:t>
      </w:r>
      <w:r w:rsidRPr="00757AEC">
        <w:rPr>
          <w:rFonts w:ascii="Times New Roman" w:eastAsia="楷体_GB2312" w:hAnsi="Times New Roman" w:cs="Times New Roman" w:hint="eastAsia"/>
          <w:sz w:val="28"/>
          <w:szCs w:val="28"/>
        </w:rPr>
        <w:t>篇。</w:t>
      </w:r>
    </w:p>
    <w:p w14:paraId="387B2FA9" w14:textId="66804396" w:rsidR="00CF7691" w:rsidRDefault="00A33324"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A33324">
        <w:rPr>
          <w:rFonts w:ascii="Times New Roman" w:eastAsia="楷体_GB2312" w:hAnsi="Times New Roman" w:cs="Times New Roman" w:hint="eastAsia"/>
          <w:sz w:val="28"/>
          <w:szCs w:val="28"/>
        </w:rPr>
        <w:t>主要从事环境化学（环境污染控制化学、污染物形态迁移转化）及环境规划与评价研究，构建了污染物复合污染系统量化评价方法、多种痕量污染物高灵敏液</w:t>
      </w:r>
      <w:r w:rsidRPr="00A33324">
        <w:rPr>
          <w:rFonts w:ascii="Times New Roman" w:eastAsia="楷体_GB2312" w:hAnsi="Times New Roman" w:cs="Times New Roman" w:hint="eastAsia"/>
          <w:sz w:val="28"/>
          <w:szCs w:val="28"/>
        </w:rPr>
        <w:t>-</w:t>
      </w:r>
      <w:r w:rsidRPr="00A33324">
        <w:rPr>
          <w:rFonts w:ascii="Times New Roman" w:eastAsia="楷体_GB2312" w:hAnsi="Times New Roman" w:cs="Times New Roman" w:hint="eastAsia"/>
          <w:sz w:val="28"/>
          <w:szCs w:val="28"/>
        </w:rPr>
        <w:t>液</w:t>
      </w:r>
      <w:proofErr w:type="gramStart"/>
      <w:r w:rsidRPr="00A33324">
        <w:rPr>
          <w:rFonts w:ascii="Times New Roman" w:eastAsia="楷体_GB2312" w:hAnsi="Times New Roman" w:cs="Times New Roman" w:hint="eastAsia"/>
          <w:sz w:val="28"/>
          <w:szCs w:val="28"/>
        </w:rPr>
        <w:t>分散微</w:t>
      </w:r>
      <w:proofErr w:type="gramEnd"/>
      <w:r w:rsidRPr="00A33324">
        <w:rPr>
          <w:rFonts w:ascii="Times New Roman" w:eastAsia="楷体_GB2312" w:hAnsi="Times New Roman" w:cs="Times New Roman" w:hint="eastAsia"/>
          <w:sz w:val="28"/>
          <w:szCs w:val="28"/>
        </w:rPr>
        <w:t>萃取—高效液相色谱分析法以及环境约束下区域水体纳污能力与污染物总量控制耦合等优化模型；近期重点开展</w:t>
      </w:r>
      <w:r w:rsidRPr="00A33324">
        <w:rPr>
          <w:rFonts w:ascii="Times New Roman" w:eastAsia="楷体_GB2312" w:hAnsi="Times New Roman" w:cs="Times New Roman" w:hint="eastAsia"/>
          <w:sz w:val="28"/>
          <w:szCs w:val="28"/>
        </w:rPr>
        <w:t>POPs</w:t>
      </w:r>
      <w:r w:rsidRPr="00A33324">
        <w:rPr>
          <w:rFonts w:ascii="Times New Roman" w:eastAsia="楷体_GB2312" w:hAnsi="Times New Roman" w:cs="Times New Roman" w:hint="eastAsia"/>
          <w:sz w:val="28"/>
          <w:szCs w:val="28"/>
        </w:rPr>
        <w:t>、抗生素、微塑料以及内分泌干扰物等新污染物源</w:t>
      </w:r>
      <w:r w:rsidRPr="00A33324">
        <w:rPr>
          <w:rFonts w:ascii="Times New Roman" w:eastAsia="楷体_GB2312" w:hAnsi="Times New Roman" w:cs="Times New Roman" w:hint="eastAsia"/>
          <w:sz w:val="28"/>
          <w:szCs w:val="28"/>
        </w:rPr>
        <w:lastRenderedPageBreak/>
        <w:t>头、过程及末端污染控制研究、新污染物环境与健康风险评估与缓解策略研究、新污染物及其环境转化产物</w:t>
      </w:r>
      <w:proofErr w:type="gramStart"/>
      <w:r w:rsidRPr="00A33324">
        <w:rPr>
          <w:rFonts w:ascii="Times New Roman" w:eastAsia="楷体_GB2312" w:hAnsi="Times New Roman" w:cs="Times New Roman" w:hint="eastAsia"/>
          <w:sz w:val="28"/>
          <w:szCs w:val="28"/>
        </w:rPr>
        <w:t>筛评控理论</w:t>
      </w:r>
      <w:proofErr w:type="gramEnd"/>
      <w:r w:rsidRPr="00A33324">
        <w:rPr>
          <w:rFonts w:ascii="Times New Roman" w:eastAsia="楷体_GB2312" w:hAnsi="Times New Roman" w:cs="Times New Roman" w:hint="eastAsia"/>
          <w:sz w:val="28"/>
          <w:szCs w:val="28"/>
        </w:rPr>
        <w:t>方法研究等。</w:t>
      </w:r>
    </w:p>
    <w:p w14:paraId="68E03B23" w14:textId="77777777" w:rsidR="00CF7691" w:rsidRDefault="00CF7691" w:rsidP="00CF7691">
      <w:pPr>
        <w:spacing w:before="50" w:after="50" w:line="440" w:lineRule="exact"/>
        <w:rPr>
          <w:rFonts w:eastAsia="楷体_GB2312"/>
          <w:sz w:val="28"/>
          <w:szCs w:val="28"/>
        </w:rPr>
      </w:pPr>
    </w:p>
    <w:p w14:paraId="7D499842" w14:textId="3E74C44B" w:rsidR="00CF7691" w:rsidRPr="00041349" w:rsidRDefault="00CF7691" w:rsidP="00CF7691">
      <w:pPr>
        <w:spacing w:before="50" w:after="50" w:line="440" w:lineRule="exact"/>
        <w:ind w:firstLineChars="200" w:firstLine="560"/>
        <w:rPr>
          <w:rFonts w:eastAsia="楷体_GB2312"/>
          <w:b/>
          <w:sz w:val="28"/>
          <w:szCs w:val="28"/>
        </w:rPr>
      </w:pPr>
      <w:r w:rsidRPr="00041349">
        <w:rPr>
          <w:rFonts w:eastAsia="楷体_GB2312"/>
          <w:sz w:val="28"/>
          <w:szCs w:val="28"/>
        </w:rPr>
        <w:t>联系电话：</w:t>
      </w:r>
      <w:r w:rsidR="003571EE" w:rsidRPr="003571EE">
        <w:rPr>
          <w:rFonts w:eastAsia="楷体_GB2312"/>
          <w:sz w:val="28"/>
          <w:szCs w:val="28"/>
        </w:rPr>
        <w:t>13810277877</w:t>
      </w:r>
    </w:p>
    <w:p w14:paraId="75EC0F0E" w14:textId="7F1BDB68" w:rsidR="00DF65A3" w:rsidRPr="005A579E" w:rsidRDefault="00CF7691" w:rsidP="005A579E">
      <w:pPr>
        <w:spacing w:line="360" w:lineRule="auto"/>
        <w:ind w:firstLineChars="200" w:firstLine="560"/>
        <w:rPr>
          <w:rFonts w:eastAsia="楷体_GB2312" w:hAnsi="楷体" w:hint="eastAsia"/>
          <w:b/>
          <w:color w:val="0000FF"/>
          <w:sz w:val="28"/>
          <w:szCs w:val="28"/>
        </w:rPr>
      </w:pPr>
      <w:r w:rsidRPr="003571EE">
        <w:rPr>
          <w:rFonts w:eastAsia="楷体_GB2312"/>
          <w:sz w:val="28"/>
          <w:szCs w:val="28"/>
        </w:rPr>
        <w:t>E-mail</w:t>
      </w:r>
      <w:r w:rsidRPr="003571EE">
        <w:rPr>
          <w:rFonts w:eastAsia="楷体_GB2312"/>
          <w:sz w:val="28"/>
          <w:szCs w:val="28"/>
        </w:rPr>
        <w:t>：</w:t>
      </w:r>
      <w:hyperlink r:id="rId6" w:history="1">
        <w:r w:rsidR="003571EE" w:rsidRPr="006E5349">
          <w:rPr>
            <w:rStyle w:val="a8"/>
            <w:rFonts w:hAnsi="楷体"/>
            <w:b/>
          </w:rPr>
          <w:t>liyuxx8@hotmail.com</w:t>
        </w:r>
      </w:hyperlink>
    </w:p>
    <w:sectPr w:rsidR="00DF65A3" w:rsidRPr="005A57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369E" w14:textId="77777777" w:rsidR="00F86EC7" w:rsidRDefault="00F86EC7" w:rsidP="00CF7691">
      <w:pPr>
        <w:spacing w:line="240" w:lineRule="auto"/>
      </w:pPr>
      <w:r>
        <w:separator/>
      </w:r>
    </w:p>
  </w:endnote>
  <w:endnote w:type="continuationSeparator" w:id="0">
    <w:p w14:paraId="0CDE2473" w14:textId="77777777" w:rsidR="00F86EC7" w:rsidRDefault="00F86EC7"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551F" w14:textId="77777777" w:rsidR="00F86EC7" w:rsidRDefault="00F86EC7" w:rsidP="00CF7691">
      <w:pPr>
        <w:spacing w:line="240" w:lineRule="auto"/>
      </w:pPr>
      <w:r>
        <w:separator/>
      </w:r>
    </w:p>
  </w:footnote>
  <w:footnote w:type="continuationSeparator" w:id="0">
    <w:p w14:paraId="7C0C8DB0" w14:textId="77777777" w:rsidR="00F86EC7" w:rsidRDefault="00F86EC7"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17578A"/>
    <w:rsid w:val="001953AD"/>
    <w:rsid w:val="0021400F"/>
    <w:rsid w:val="002208F4"/>
    <w:rsid w:val="00297443"/>
    <w:rsid w:val="00315E5A"/>
    <w:rsid w:val="003571EE"/>
    <w:rsid w:val="00371CAB"/>
    <w:rsid w:val="003A0418"/>
    <w:rsid w:val="005A579E"/>
    <w:rsid w:val="00757AEC"/>
    <w:rsid w:val="00924541"/>
    <w:rsid w:val="00926950"/>
    <w:rsid w:val="009A412F"/>
    <w:rsid w:val="00A10681"/>
    <w:rsid w:val="00A33324"/>
    <w:rsid w:val="00C538BA"/>
    <w:rsid w:val="00CF7691"/>
    <w:rsid w:val="00DF65A3"/>
    <w:rsid w:val="00E0048C"/>
    <w:rsid w:val="00ED64AC"/>
    <w:rsid w:val="00F71785"/>
    <w:rsid w:val="00F752D8"/>
    <w:rsid w:val="00F8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14F41"/>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3571EE"/>
    <w:rPr>
      <w:color w:val="0563C1" w:themeColor="hyperlink"/>
      <w:u w:val="single"/>
    </w:rPr>
  </w:style>
  <w:style w:type="character" w:styleId="a9">
    <w:name w:val="Unresolved Mention"/>
    <w:basedOn w:val="a0"/>
    <w:uiPriority w:val="99"/>
    <w:semiHidden/>
    <w:unhideWhenUsed/>
    <w:rsid w:val="0035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yuxx8@hotmail.com%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373</Words>
  <Characters>434</Characters>
  <Application>Microsoft Office Word</Application>
  <DocSecurity>0</DocSecurity>
  <Lines>16</Lines>
  <Paragraphs>6</Paragraphs>
  <ScaleCrop>false</ScaleCrop>
  <Company>Microsoft</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Tingzhi Xu</cp:lastModifiedBy>
  <cp:revision>16</cp:revision>
  <dcterms:created xsi:type="dcterms:W3CDTF">2022-09-02T02:24:00Z</dcterms:created>
  <dcterms:modified xsi:type="dcterms:W3CDTF">2025-11-12T01:39:00Z</dcterms:modified>
</cp:coreProperties>
</file>