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5669" w14:textId="3843CEBE" w:rsidR="00FE5C5B" w:rsidRPr="00FE5C5B" w:rsidRDefault="00FE5C5B" w:rsidP="00CA51A0">
      <w:pPr>
        <w:spacing w:line="360" w:lineRule="auto"/>
        <w:ind w:left="0" w:firstLineChars="200" w:firstLine="562"/>
        <w:rPr>
          <w:rFonts w:eastAsia="楷体_GB2312"/>
          <w:kern w:val="0"/>
          <w:sz w:val="28"/>
          <w:szCs w:val="28"/>
        </w:rPr>
      </w:pPr>
      <w:proofErr w:type="gramStart"/>
      <w:r w:rsidRPr="00D16BDE">
        <w:rPr>
          <w:rFonts w:eastAsia="楷体_GB2312" w:hAnsi="楷体" w:hint="eastAsia"/>
          <w:b/>
          <w:color w:val="0000FF"/>
          <w:sz w:val="28"/>
          <w:szCs w:val="28"/>
        </w:rPr>
        <w:t>翟</w:t>
      </w:r>
      <w:proofErr w:type="gramEnd"/>
      <w:r w:rsidRPr="00D16BDE">
        <w:rPr>
          <w:rFonts w:eastAsia="楷体_GB2312" w:hAnsi="楷体" w:hint="eastAsia"/>
          <w:b/>
          <w:color w:val="0000FF"/>
          <w:sz w:val="28"/>
          <w:szCs w:val="28"/>
        </w:rPr>
        <w:t>融融</w:t>
      </w:r>
      <w:r w:rsidRPr="00FE5C5B">
        <w:rPr>
          <w:rFonts w:eastAsia="楷体_GB2312" w:hint="eastAsia"/>
          <w:kern w:val="0"/>
          <w:sz w:val="28"/>
          <w:szCs w:val="28"/>
        </w:rPr>
        <w:t>，女，汉族。</w:t>
      </w:r>
      <w:r w:rsidRPr="00FE5C5B">
        <w:rPr>
          <w:rFonts w:eastAsia="楷体_GB2312" w:hint="eastAsia"/>
          <w:kern w:val="0"/>
          <w:sz w:val="28"/>
          <w:szCs w:val="28"/>
        </w:rPr>
        <w:t>2010</w:t>
      </w:r>
      <w:r w:rsidRPr="00FE5C5B">
        <w:rPr>
          <w:rFonts w:eastAsia="楷体_GB2312" w:hint="eastAsia"/>
          <w:kern w:val="0"/>
          <w:sz w:val="28"/>
          <w:szCs w:val="28"/>
        </w:rPr>
        <w:t>年在华北电力大学热能工程专业获博士学位，其中</w:t>
      </w:r>
      <w:r w:rsidRPr="00FE5C5B">
        <w:rPr>
          <w:rFonts w:eastAsia="楷体_GB2312" w:hint="eastAsia"/>
          <w:kern w:val="0"/>
          <w:sz w:val="28"/>
          <w:szCs w:val="28"/>
        </w:rPr>
        <w:t>2008</w:t>
      </w:r>
      <w:r w:rsidRPr="00FE5C5B">
        <w:rPr>
          <w:rFonts w:eastAsia="楷体_GB2312" w:hint="eastAsia"/>
          <w:kern w:val="0"/>
          <w:sz w:val="28"/>
          <w:szCs w:val="28"/>
        </w:rPr>
        <w:t>年</w:t>
      </w:r>
      <w:r w:rsidRPr="00FE5C5B">
        <w:rPr>
          <w:rFonts w:eastAsia="楷体_GB2312" w:hint="eastAsia"/>
          <w:kern w:val="0"/>
          <w:sz w:val="28"/>
          <w:szCs w:val="28"/>
        </w:rPr>
        <w:t>11</w:t>
      </w:r>
      <w:r w:rsidRPr="00FE5C5B">
        <w:rPr>
          <w:rFonts w:eastAsia="楷体_GB2312" w:hint="eastAsia"/>
          <w:kern w:val="0"/>
          <w:sz w:val="28"/>
          <w:szCs w:val="28"/>
        </w:rPr>
        <w:t>月至</w:t>
      </w:r>
      <w:r w:rsidRPr="00FE5C5B">
        <w:rPr>
          <w:rFonts w:eastAsia="楷体_GB2312" w:hint="eastAsia"/>
          <w:kern w:val="0"/>
          <w:sz w:val="28"/>
          <w:szCs w:val="28"/>
        </w:rPr>
        <w:t>2009</w:t>
      </w:r>
      <w:r w:rsidRPr="00FE5C5B">
        <w:rPr>
          <w:rFonts w:eastAsia="楷体_GB2312" w:hint="eastAsia"/>
          <w:kern w:val="0"/>
          <w:sz w:val="28"/>
          <w:szCs w:val="28"/>
        </w:rPr>
        <w:t>年</w:t>
      </w:r>
      <w:r w:rsidRPr="00FE5C5B">
        <w:rPr>
          <w:rFonts w:eastAsia="楷体_GB2312" w:hint="eastAsia"/>
          <w:kern w:val="0"/>
          <w:sz w:val="28"/>
          <w:szCs w:val="28"/>
        </w:rPr>
        <w:t>10</w:t>
      </w:r>
      <w:r w:rsidRPr="00FE5C5B">
        <w:rPr>
          <w:rFonts w:eastAsia="楷体_GB2312" w:hint="eastAsia"/>
          <w:kern w:val="0"/>
          <w:sz w:val="28"/>
          <w:szCs w:val="28"/>
        </w:rPr>
        <w:t>月在英国</w:t>
      </w:r>
      <w:r w:rsidRPr="00FE5C5B">
        <w:rPr>
          <w:rFonts w:eastAsia="楷体_GB2312" w:hint="eastAsia"/>
          <w:kern w:val="0"/>
          <w:sz w:val="28"/>
          <w:szCs w:val="28"/>
        </w:rPr>
        <w:t>Cranfield University</w:t>
      </w:r>
      <w:r w:rsidRPr="00FE5C5B">
        <w:rPr>
          <w:rFonts w:eastAsia="楷体_GB2312" w:hint="eastAsia"/>
          <w:kern w:val="0"/>
          <w:sz w:val="28"/>
          <w:szCs w:val="28"/>
        </w:rPr>
        <w:t>联合培养。</w:t>
      </w:r>
      <w:r w:rsidRPr="00FE5C5B">
        <w:rPr>
          <w:rFonts w:eastAsia="楷体_GB2312" w:hint="eastAsia"/>
          <w:kern w:val="0"/>
          <w:sz w:val="28"/>
          <w:szCs w:val="28"/>
        </w:rPr>
        <w:t>2017</w:t>
      </w:r>
      <w:r w:rsidRPr="00FE5C5B">
        <w:rPr>
          <w:rFonts w:eastAsia="楷体_GB2312" w:hint="eastAsia"/>
          <w:kern w:val="0"/>
          <w:sz w:val="28"/>
          <w:szCs w:val="28"/>
        </w:rPr>
        <w:t>年</w:t>
      </w:r>
      <w:r w:rsidRPr="00FE5C5B">
        <w:rPr>
          <w:rFonts w:eastAsia="楷体_GB2312" w:hint="eastAsia"/>
          <w:kern w:val="0"/>
          <w:sz w:val="28"/>
          <w:szCs w:val="28"/>
        </w:rPr>
        <w:t>5</w:t>
      </w:r>
      <w:r w:rsidRPr="00FE5C5B">
        <w:rPr>
          <w:rFonts w:eastAsia="楷体_GB2312" w:hint="eastAsia"/>
          <w:kern w:val="0"/>
          <w:sz w:val="28"/>
          <w:szCs w:val="28"/>
        </w:rPr>
        <w:t>月至</w:t>
      </w:r>
      <w:r w:rsidRPr="00FE5C5B">
        <w:rPr>
          <w:rFonts w:eastAsia="楷体_GB2312" w:hint="eastAsia"/>
          <w:kern w:val="0"/>
          <w:sz w:val="28"/>
          <w:szCs w:val="28"/>
        </w:rPr>
        <w:t>2018</w:t>
      </w:r>
      <w:r w:rsidRPr="00FE5C5B">
        <w:rPr>
          <w:rFonts w:eastAsia="楷体_GB2312" w:hint="eastAsia"/>
          <w:kern w:val="0"/>
          <w:sz w:val="28"/>
          <w:szCs w:val="28"/>
        </w:rPr>
        <w:t>年</w:t>
      </w:r>
      <w:r w:rsidRPr="00FE5C5B">
        <w:rPr>
          <w:rFonts w:eastAsia="楷体_GB2312" w:hint="eastAsia"/>
          <w:kern w:val="0"/>
          <w:sz w:val="28"/>
          <w:szCs w:val="28"/>
        </w:rPr>
        <w:t>5</w:t>
      </w:r>
      <w:r w:rsidRPr="00FE5C5B">
        <w:rPr>
          <w:rFonts w:eastAsia="楷体_GB2312" w:hint="eastAsia"/>
          <w:kern w:val="0"/>
          <w:sz w:val="28"/>
          <w:szCs w:val="28"/>
        </w:rPr>
        <w:t>月澳大利亚</w:t>
      </w:r>
      <w:r w:rsidRPr="00FE5C5B">
        <w:rPr>
          <w:rFonts w:eastAsia="楷体_GB2312" w:hint="eastAsia"/>
          <w:kern w:val="0"/>
          <w:sz w:val="28"/>
          <w:szCs w:val="28"/>
        </w:rPr>
        <w:t>CSIRO</w:t>
      </w:r>
      <w:r w:rsidRPr="00FE5C5B">
        <w:rPr>
          <w:rFonts w:eastAsia="楷体_GB2312" w:hint="eastAsia"/>
          <w:kern w:val="0"/>
          <w:sz w:val="28"/>
          <w:szCs w:val="28"/>
        </w:rPr>
        <w:t>访问学者。</w:t>
      </w:r>
      <w:r w:rsidRPr="00FE5C5B">
        <w:rPr>
          <w:rFonts w:eastAsia="楷体_GB2312" w:hint="eastAsia"/>
          <w:kern w:val="0"/>
          <w:sz w:val="28"/>
          <w:szCs w:val="28"/>
        </w:rPr>
        <w:t>2020</w:t>
      </w:r>
      <w:r w:rsidRPr="00FE5C5B">
        <w:rPr>
          <w:rFonts w:eastAsia="楷体_GB2312" w:hint="eastAsia"/>
          <w:kern w:val="0"/>
          <w:sz w:val="28"/>
          <w:szCs w:val="28"/>
        </w:rPr>
        <w:t>年</w:t>
      </w:r>
      <w:r w:rsidRPr="00FE5C5B">
        <w:rPr>
          <w:rFonts w:eastAsia="楷体_GB2312" w:hint="eastAsia"/>
          <w:kern w:val="0"/>
          <w:sz w:val="28"/>
          <w:szCs w:val="28"/>
        </w:rPr>
        <w:t>4</w:t>
      </w:r>
      <w:r w:rsidRPr="00FE5C5B">
        <w:rPr>
          <w:rFonts w:eastAsia="楷体_GB2312" w:hint="eastAsia"/>
          <w:kern w:val="0"/>
          <w:sz w:val="28"/>
          <w:szCs w:val="28"/>
        </w:rPr>
        <w:t>月至今，任华北电力大学能源动力与机械工程学院教授。</w:t>
      </w:r>
    </w:p>
    <w:p w14:paraId="1DDCAC6D" w14:textId="0BF2A72A" w:rsidR="00FE5C5B" w:rsidRPr="00FE5C5B" w:rsidRDefault="00FE5C5B" w:rsidP="00CA51A0">
      <w:pPr>
        <w:spacing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FE5C5B">
        <w:rPr>
          <w:rFonts w:eastAsia="楷体_GB2312" w:hint="eastAsia"/>
          <w:kern w:val="0"/>
          <w:sz w:val="28"/>
          <w:szCs w:val="28"/>
        </w:rPr>
        <w:t>担任全国太阳能光热技术标准化委员会委员，主持和完成国家自然科学基金项目</w:t>
      </w:r>
      <w:r w:rsidRPr="00FE5C5B">
        <w:rPr>
          <w:rFonts w:eastAsia="楷体_GB2312" w:hint="eastAsia"/>
          <w:kern w:val="0"/>
          <w:sz w:val="28"/>
          <w:szCs w:val="28"/>
        </w:rPr>
        <w:t>2</w:t>
      </w:r>
      <w:r w:rsidRPr="00FE5C5B">
        <w:rPr>
          <w:rFonts w:eastAsia="楷体_GB2312" w:hint="eastAsia"/>
          <w:kern w:val="0"/>
          <w:sz w:val="28"/>
          <w:szCs w:val="28"/>
        </w:rPr>
        <w:t>项，国家重点研发计划项目子课题</w:t>
      </w:r>
      <w:r w:rsidRPr="00FE5C5B">
        <w:rPr>
          <w:rFonts w:eastAsia="楷体_GB2312" w:hint="eastAsia"/>
          <w:kern w:val="0"/>
          <w:sz w:val="28"/>
          <w:szCs w:val="28"/>
        </w:rPr>
        <w:t>1</w:t>
      </w:r>
      <w:r w:rsidRPr="00FE5C5B">
        <w:rPr>
          <w:rFonts w:eastAsia="楷体_GB2312" w:hint="eastAsia"/>
          <w:kern w:val="0"/>
          <w:sz w:val="28"/>
          <w:szCs w:val="28"/>
        </w:rPr>
        <w:t>项，校</w:t>
      </w:r>
      <w:proofErr w:type="gramStart"/>
      <w:r w:rsidRPr="00FE5C5B">
        <w:rPr>
          <w:rFonts w:eastAsia="楷体_GB2312" w:hint="eastAsia"/>
          <w:kern w:val="0"/>
          <w:sz w:val="28"/>
          <w:szCs w:val="28"/>
        </w:rPr>
        <w:t>企项目</w:t>
      </w:r>
      <w:proofErr w:type="gramEnd"/>
      <w:r w:rsidRPr="00FE5C5B">
        <w:rPr>
          <w:rFonts w:eastAsia="楷体_GB2312" w:hint="eastAsia"/>
          <w:kern w:val="0"/>
          <w:sz w:val="28"/>
          <w:szCs w:val="28"/>
        </w:rPr>
        <w:t>2</w:t>
      </w:r>
      <w:r w:rsidRPr="00FE5C5B">
        <w:rPr>
          <w:rFonts w:eastAsia="楷体_GB2312" w:hint="eastAsia"/>
          <w:kern w:val="0"/>
          <w:sz w:val="28"/>
          <w:szCs w:val="28"/>
        </w:rPr>
        <w:t>项，国际间合作项目</w:t>
      </w:r>
      <w:r w:rsidRPr="00FE5C5B">
        <w:rPr>
          <w:rFonts w:eastAsia="楷体_GB2312" w:hint="eastAsia"/>
          <w:kern w:val="0"/>
          <w:sz w:val="28"/>
          <w:szCs w:val="28"/>
        </w:rPr>
        <w:t>3</w:t>
      </w:r>
      <w:r w:rsidRPr="00FE5C5B">
        <w:rPr>
          <w:rFonts w:eastAsia="楷体_GB2312" w:hint="eastAsia"/>
          <w:kern w:val="0"/>
          <w:sz w:val="28"/>
          <w:szCs w:val="28"/>
        </w:rPr>
        <w:t>项；目前</w:t>
      </w:r>
      <w:r w:rsidR="004529BA">
        <w:rPr>
          <w:rFonts w:eastAsia="楷体_GB2312" w:hint="eastAsia"/>
          <w:kern w:val="0"/>
          <w:sz w:val="28"/>
          <w:szCs w:val="28"/>
        </w:rPr>
        <w:t>主持的</w:t>
      </w:r>
      <w:r w:rsidRPr="00FE5C5B">
        <w:rPr>
          <w:rFonts w:eastAsia="楷体_GB2312" w:hint="eastAsia"/>
          <w:kern w:val="0"/>
          <w:sz w:val="28"/>
          <w:szCs w:val="28"/>
        </w:rPr>
        <w:t>在</w:t>
      </w:r>
      <w:proofErr w:type="gramStart"/>
      <w:r w:rsidRPr="00FE5C5B">
        <w:rPr>
          <w:rFonts w:eastAsia="楷体_GB2312" w:hint="eastAsia"/>
          <w:kern w:val="0"/>
          <w:sz w:val="28"/>
          <w:szCs w:val="28"/>
        </w:rPr>
        <w:t>研</w:t>
      </w:r>
      <w:proofErr w:type="gramEnd"/>
      <w:r w:rsidR="004529BA">
        <w:rPr>
          <w:rFonts w:eastAsia="楷体_GB2312" w:hint="eastAsia"/>
          <w:kern w:val="0"/>
          <w:sz w:val="28"/>
          <w:szCs w:val="28"/>
        </w:rPr>
        <w:t>项目包括</w:t>
      </w:r>
      <w:r w:rsidRPr="00FE5C5B">
        <w:rPr>
          <w:rFonts w:eastAsia="楷体_GB2312" w:hint="eastAsia"/>
          <w:kern w:val="0"/>
          <w:sz w:val="28"/>
          <w:szCs w:val="28"/>
        </w:rPr>
        <w:t>国家重点研发计划课题</w:t>
      </w:r>
      <w:r w:rsidRPr="00FE5C5B">
        <w:rPr>
          <w:rFonts w:eastAsia="楷体_GB2312" w:hint="eastAsia"/>
          <w:kern w:val="0"/>
          <w:sz w:val="28"/>
          <w:szCs w:val="28"/>
        </w:rPr>
        <w:t>1</w:t>
      </w:r>
      <w:r w:rsidRPr="00FE5C5B">
        <w:rPr>
          <w:rFonts w:eastAsia="楷体_GB2312" w:hint="eastAsia"/>
          <w:kern w:val="0"/>
          <w:sz w:val="28"/>
          <w:szCs w:val="28"/>
        </w:rPr>
        <w:t>项，企业横向项目</w:t>
      </w:r>
      <w:r w:rsidRPr="00FE5C5B">
        <w:rPr>
          <w:rFonts w:eastAsia="楷体_GB2312" w:hint="eastAsia"/>
          <w:kern w:val="0"/>
          <w:sz w:val="28"/>
          <w:szCs w:val="28"/>
        </w:rPr>
        <w:t>3</w:t>
      </w:r>
      <w:r w:rsidRPr="00FE5C5B">
        <w:rPr>
          <w:rFonts w:eastAsia="楷体_GB2312" w:hint="eastAsia"/>
          <w:kern w:val="0"/>
          <w:sz w:val="28"/>
          <w:szCs w:val="28"/>
        </w:rPr>
        <w:t>项。发表</w:t>
      </w:r>
      <w:r w:rsidRPr="00FE5C5B">
        <w:rPr>
          <w:rFonts w:eastAsia="楷体_GB2312" w:hint="eastAsia"/>
          <w:kern w:val="0"/>
          <w:sz w:val="28"/>
          <w:szCs w:val="28"/>
        </w:rPr>
        <w:t>SCI</w:t>
      </w:r>
      <w:r w:rsidRPr="00FE5C5B">
        <w:rPr>
          <w:rFonts w:eastAsia="楷体_GB2312" w:hint="eastAsia"/>
          <w:kern w:val="0"/>
          <w:sz w:val="28"/>
          <w:szCs w:val="28"/>
        </w:rPr>
        <w:t>等收录的国际学术期刊论文</w:t>
      </w:r>
      <w:r w:rsidRPr="00FE5C5B">
        <w:rPr>
          <w:rFonts w:eastAsia="楷体_GB2312" w:hint="eastAsia"/>
          <w:kern w:val="0"/>
          <w:sz w:val="28"/>
          <w:szCs w:val="28"/>
        </w:rPr>
        <w:t>60</w:t>
      </w:r>
      <w:r w:rsidRPr="00FE5C5B">
        <w:rPr>
          <w:rFonts w:eastAsia="楷体_GB2312" w:hint="eastAsia"/>
          <w:kern w:val="0"/>
          <w:sz w:val="28"/>
          <w:szCs w:val="28"/>
        </w:rPr>
        <w:t>余篇。担任</w:t>
      </w:r>
      <w:r w:rsidRPr="00FE5C5B">
        <w:rPr>
          <w:rFonts w:eastAsia="楷体_GB2312" w:hint="eastAsia"/>
          <w:kern w:val="0"/>
          <w:sz w:val="28"/>
          <w:szCs w:val="28"/>
        </w:rPr>
        <w:t>Applied energy</w:t>
      </w:r>
      <w:r w:rsidR="004529BA">
        <w:rPr>
          <w:rFonts w:eastAsia="楷体_GB2312" w:hint="eastAsia"/>
          <w:kern w:val="0"/>
          <w:sz w:val="28"/>
          <w:szCs w:val="28"/>
        </w:rPr>
        <w:t>、</w:t>
      </w:r>
      <w:r w:rsidR="004529BA">
        <w:rPr>
          <w:rFonts w:eastAsia="楷体_GB2312" w:hint="eastAsia"/>
          <w:kern w:val="0"/>
          <w:sz w:val="28"/>
          <w:szCs w:val="28"/>
        </w:rPr>
        <w:t>E</w:t>
      </w:r>
      <w:r w:rsidR="004529BA">
        <w:rPr>
          <w:rFonts w:eastAsia="楷体_GB2312"/>
          <w:kern w:val="0"/>
          <w:sz w:val="28"/>
          <w:szCs w:val="28"/>
        </w:rPr>
        <w:t>nergy</w:t>
      </w:r>
      <w:r w:rsidRPr="00FE5C5B">
        <w:rPr>
          <w:rFonts w:eastAsia="楷体_GB2312" w:hint="eastAsia"/>
          <w:kern w:val="0"/>
          <w:sz w:val="28"/>
          <w:szCs w:val="28"/>
        </w:rPr>
        <w:t>等国内知名期刊审稿人。</w:t>
      </w:r>
    </w:p>
    <w:p w14:paraId="35CF8081" w14:textId="77777777" w:rsidR="00FE5C5B" w:rsidRPr="00FE5C5B" w:rsidRDefault="00FE5C5B" w:rsidP="00CA51A0">
      <w:pPr>
        <w:spacing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FE5C5B">
        <w:rPr>
          <w:rFonts w:eastAsia="楷体_GB2312" w:hint="eastAsia"/>
          <w:kern w:val="0"/>
          <w:sz w:val="28"/>
          <w:szCs w:val="28"/>
        </w:rPr>
        <w:t>主要研究方向为：多能互补系统优化与分析；太阳能热发电系统控制策略；太阳能辅助燃煤发电系统集成优化与二氧化碳协同控制研究。</w:t>
      </w:r>
    </w:p>
    <w:p w14:paraId="7481A376" w14:textId="77777777" w:rsidR="00FE5C5B" w:rsidRPr="00FE5C5B" w:rsidRDefault="00FE5C5B" w:rsidP="00CA51A0">
      <w:pPr>
        <w:spacing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FE5C5B">
        <w:rPr>
          <w:rFonts w:eastAsia="楷体_GB2312" w:hint="eastAsia"/>
          <w:kern w:val="0"/>
          <w:sz w:val="28"/>
          <w:szCs w:val="28"/>
        </w:rPr>
        <w:t>在动力工程及工程热物理一级学科招收博士、硕士研究生。招生方向：热力学及能源高效转换与安全利用；清洁能源利用理论与技术。</w:t>
      </w:r>
    </w:p>
    <w:p w14:paraId="6CD746B3" w14:textId="626745C4" w:rsidR="00FE5C5B" w:rsidRPr="00FE5C5B" w:rsidRDefault="00FE5C5B" w:rsidP="00CA51A0">
      <w:pPr>
        <w:spacing w:line="360" w:lineRule="auto"/>
        <w:ind w:left="0" w:firstLineChars="200" w:firstLine="560"/>
        <w:rPr>
          <w:rFonts w:eastAsia="楷体_GB2312"/>
          <w:kern w:val="0"/>
          <w:sz w:val="28"/>
          <w:szCs w:val="28"/>
        </w:rPr>
      </w:pPr>
      <w:r w:rsidRPr="00FE5C5B">
        <w:rPr>
          <w:rFonts w:eastAsia="楷体_GB2312" w:hint="eastAsia"/>
          <w:kern w:val="0"/>
          <w:sz w:val="28"/>
          <w:szCs w:val="28"/>
        </w:rPr>
        <w:t>联系电话：</w:t>
      </w:r>
      <w:r w:rsidRPr="00FE5C5B">
        <w:rPr>
          <w:rFonts w:eastAsia="楷体_GB2312"/>
          <w:kern w:val="0"/>
          <w:sz w:val="28"/>
          <w:szCs w:val="28"/>
        </w:rPr>
        <w:t>010-61771095</w:t>
      </w:r>
    </w:p>
    <w:p w14:paraId="415C585A" w14:textId="6598A02E" w:rsidR="00CF7691" w:rsidRPr="00CA51A0" w:rsidRDefault="00FE5C5B" w:rsidP="00CA51A0">
      <w:pPr>
        <w:spacing w:line="360" w:lineRule="auto"/>
        <w:ind w:left="0" w:firstLineChars="200" w:firstLine="560"/>
        <w:rPr>
          <w:rFonts w:eastAsia="楷体_GB2312"/>
          <w:kern w:val="0"/>
          <w:szCs w:val="21"/>
        </w:rPr>
      </w:pPr>
      <w:r w:rsidRPr="00FE5C5B">
        <w:rPr>
          <w:rFonts w:eastAsia="楷体_GB2312" w:hint="eastAsia"/>
          <w:kern w:val="0"/>
          <w:sz w:val="28"/>
          <w:szCs w:val="28"/>
        </w:rPr>
        <w:t>E-mail</w:t>
      </w:r>
      <w:r w:rsidRPr="00FE5C5B">
        <w:rPr>
          <w:rFonts w:eastAsia="楷体_GB2312" w:hint="eastAsia"/>
          <w:kern w:val="0"/>
          <w:sz w:val="28"/>
          <w:szCs w:val="28"/>
        </w:rPr>
        <w:t>：</w:t>
      </w:r>
      <w:r w:rsidRPr="00CA51A0">
        <w:rPr>
          <w:rFonts w:eastAsia="楷体_GB2312" w:hAnsi="楷体" w:hint="eastAsia"/>
          <w:b/>
          <w:color w:val="0000FF"/>
          <w:szCs w:val="21"/>
        </w:rPr>
        <w:t>zhairongrong01@163.com</w:t>
      </w:r>
    </w:p>
    <w:p w14:paraId="0528D5D7" w14:textId="2B45E226" w:rsidR="00DF65A3" w:rsidRPr="00CF7691" w:rsidRDefault="00DF65A3" w:rsidP="004529BA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2C3B6" w14:textId="77777777" w:rsidR="00045292" w:rsidRDefault="00045292" w:rsidP="00CF7691">
      <w:pPr>
        <w:spacing w:line="240" w:lineRule="auto"/>
      </w:pPr>
      <w:r>
        <w:separator/>
      </w:r>
    </w:p>
  </w:endnote>
  <w:endnote w:type="continuationSeparator" w:id="0">
    <w:p w14:paraId="4126E27B" w14:textId="77777777" w:rsidR="00045292" w:rsidRDefault="00045292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044F2" w14:textId="77777777" w:rsidR="00045292" w:rsidRDefault="00045292" w:rsidP="00CF7691">
      <w:pPr>
        <w:spacing w:line="240" w:lineRule="auto"/>
      </w:pPr>
      <w:r>
        <w:separator/>
      </w:r>
    </w:p>
  </w:footnote>
  <w:footnote w:type="continuationSeparator" w:id="0">
    <w:p w14:paraId="0EDC0B70" w14:textId="77777777" w:rsidR="00045292" w:rsidRDefault="00045292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45292"/>
    <w:rsid w:val="0017578A"/>
    <w:rsid w:val="0021400F"/>
    <w:rsid w:val="00315E5A"/>
    <w:rsid w:val="004529BA"/>
    <w:rsid w:val="006C2059"/>
    <w:rsid w:val="007C399F"/>
    <w:rsid w:val="00866A79"/>
    <w:rsid w:val="00A84544"/>
    <w:rsid w:val="00C538BA"/>
    <w:rsid w:val="00CA51A0"/>
    <w:rsid w:val="00CF7691"/>
    <w:rsid w:val="00D16BDE"/>
    <w:rsid w:val="00DF65A3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A1211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10</cp:revision>
  <dcterms:created xsi:type="dcterms:W3CDTF">2022-09-02T02:24:00Z</dcterms:created>
  <dcterms:modified xsi:type="dcterms:W3CDTF">2024-10-21T02:41:00Z</dcterms:modified>
</cp:coreProperties>
</file>