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820F" w14:textId="78271BED" w:rsidR="00A7790E" w:rsidRDefault="00C4183D" w:rsidP="00487451">
      <w:pPr>
        <w:spacing w:line="360" w:lineRule="auto"/>
        <w:ind w:left="0" w:firstLineChars="200" w:firstLine="480"/>
        <w:rPr>
          <w:sz w:val="24"/>
          <w:szCs w:val="24"/>
        </w:rPr>
      </w:pPr>
      <w:r w:rsidRPr="00C4183D">
        <w:rPr>
          <w:sz w:val="24"/>
          <w:szCs w:val="24"/>
        </w:rPr>
        <w:t>郝润龙</w:t>
      </w:r>
      <w:r w:rsidR="00D00470">
        <w:rPr>
          <w:rFonts w:hint="eastAsia"/>
          <w:sz w:val="24"/>
          <w:szCs w:val="24"/>
        </w:rPr>
        <w:t>，男，</w:t>
      </w:r>
      <w:r w:rsidR="00D00470">
        <w:rPr>
          <w:rFonts w:hint="eastAsia"/>
          <w:sz w:val="24"/>
          <w:szCs w:val="24"/>
        </w:rPr>
        <w:t>1988.8</w:t>
      </w:r>
      <w:r w:rsidR="00D00470">
        <w:rPr>
          <w:rFonts w:hint="eastAsia"/>
          <w:sz w:val="24"/>
          <w:szCs w:val="24"/>
        </w:rPr>
        <w:t>，汉族，</w:t>
      </w:r>
      <w:r w:rsidR="00D00470" w:rsidRPr="00C4183D">
        <w:rPr>
          <w:sz w:val="24"/>
          <w:szCs w:val="24"/>
        </w:rPr>
        <w:t>教授</w:t>
      </w:r>
      <w:r w:rsidR="00D00470" w:rsidRPr="00C4183D">
        <w:rPr>
          <w:sz w:val="24"/>
          <w:szCs w:val="24"/>
        </w:rPr>
        <w:t>/</w:t>
      </w:r>
      <w:r w:rsidR="00D00470" w:rsidRPr="00C4183D">
        <w:rPr>
          <w:sz w:val="24"/>
          <w:szCs w:val="24"/>
        </w:rPr>
        <w:t>博导</w:t>
      </w:r>
    </w:p>
    <w:p w14:paraId="06FCA4DE" w14:textId="77777777" w:rsidR="002D0CC7" w:rsidRPr="00487451" w:rsidRDefault="002D0CC7" w:rsidP="002D0CC7">
      <w:pPr>
        <w:spacing w:line="360" w:lineRule="auto"/>
        <w:ind w:left="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现担任职务：</w:t>
      </w:r>
      <w:r w:rsidRPr="00C4183D">
        <w:rPr>
          <w:sz w:val="24"/>
          <w:szCs w:val="24"/>
        </w:rPr>
        <w:t>科学技术处副处长</w:t>
      </w:r>
      <w:r w:rsidRPr="00C4183D">
        <w:rPr>
          <w:sz w:val="24"/>
          <w:szCs w:val="24"/>
        </w:rPr>
        <w:t>/</w:t>
      </w:r>
      <w:r w:rsidRPr="00C4183D">
        <w:rPr>
          <w:sz w:val="24"/>
          <w:szCs w:val="24"/>
        </w:rPr>
        <w:t>燕赵电力实验室副主任</w:t>
      </w:r>
      <w:r w:rsidRPr="00C4183D">
        <w:rPr>
          <w:sz w:val="24"/>
          <w:szCs w:val="24"/>
        </w:rPr>
        <w:t>/</w:t>
      </w:r>
      <w:r w:rsidRPr="00C4183D">
        <w:rPr>
          <w:sz w:val="24"/>
          <w:szCs w:val="24"/>
        </w:rPr>
        <w:t>河北省燃煤电站烟气多污染物协同控制重点实验室副主任</w:t>
      </w:r>
      <w:r>
        <w:rPr>
          <w:rFonts w:hint="eastAsia"/>
          <w:sz w:val="24"/>
          <w:szCs w:val="24"/>
        </w:rPr>
        <w:t>。</w:t>
      </w:r>
    </w:p>
    <w:p w14:paraId="1997511D" w14:textId="1271B344" w:rsidR="00A7790E" w:rsidRDefault="00A7790E" w:rsidP="00A7790E">
      <w:pPr>
        <w:spacing w:line="360" w:lineRule="auto"/>
        <w:ind w:left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学习工作经历：</w:t>
      </w:r>
    </w:p>
    <w:p w14:paraId="5371F36B" w14:textId="1DB9C95D" w:rsidR="00A7790E" w:rsidRDefault="00A7790E" w:rsidP="001A2B75">
      <w:pPr>
        <w:spacing w:line="360" w:lineRule="auto"/>
        <w:ind w:left="0" w:firstLineChars="200" w:firstLine="480"/>
        <w:jc w:val="left"/>
        <w:rPr>
          <w:sz w:val="24"/>
          <w:szCs w:val="24"/>
        </w:rPr>
      </w:pPr>
      <w:r w:rsidRPr="00A7790E">
        <w:rPr>
          <w:rFonts w:hint="eastAsia"/>
          <w:sz w:val="24"/>
          <w:szCs w:val="24"/>
        </w:rPr>
        <w:t>2007</w:t>
      </w:r>
      <w:r w:rsidR="001A2B75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2015</w:t>
      </w:r>
      <w:r>
        <w:rPr>
          <w:rFonts w:hint="eastAsia"/>
          <w:sz w:val="24"/>
          <w:szCs w:val="24"/>
        </w:rPr>
        <w:t>，</w:t>
      </w:r>
      <w:r w:rsidRPr="00A7790E">
        <w:rPr>
          <w:rFonts w:hint="eastAsia"/>
          <w:sz w:val="24"/>
          <w:szCs w:val="24"/>
        </w:rPr>
        <w:t>华北电力大学，环境科学与工程学院，</w:t>
      </w:r>
      <w:r w:rsidR="001A2B75">
        <w:rPr>
          <w:rFonts w:hint="eastAsia"/>
          <w:sz w:val="24"/>
          <w:szCs w:val="24"/>
        </w:rPr>
        <w:t>本硕博</w:t>
      </w:r>
      <w:r w:rsidRPr="00A7790E">
        <w:rPr>
          <w:rFonts w:hint="eastAsia"/>
          <w:sz w:val="24"/>
          <w:szCs w:val="24"/>
        </w:rPr>
        <w:t>（硕博连读）</w:t>
      </w:r>
    </w:p>
    <w:p w14:paraId="47D86FEC" w14:textId="77777777" w:rsidR="001A2B75" w:rsidRDefault="001A2B75" w:rsidP="001A2B75">
      <w:pPr>
        <w:spacing w:line="360" w:lineRule="auto"/>
        <w:ind w:left="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2015-2018</w:t>
      </w:r>
      <w:r>
        <w:rPr>
          <w:rFonts w:hint="eastAsia"/>
          <w:sz w:val="24"/>
          <w:szCs w:val="24"/>
        </w:rPr>
        <w:t>，华北电力大学，</w:t>
      </w:r>
      <w:r w:rsidRPr="00A7790E">
        <w:rPr>
          <w:rFonts w:hint="eastAsia"/>
          <w:sz w:val="24"/>
          <w:szCs w:val="24"/>
        </w:rPr>
        <w:t>环境科学与工程学院</w:t>
      </w:r>
      <w:r>
        <w:rPr>
          <w:rFonts w:hint="eastAsia"/>
          <w:sz w:val="24"/>
          <w:szCs w:val="24"/>
        </w:rPr>
        <w:t>，讲师</w:t>
      </w:r>
    </w:p>
    <w:p w14:paraId="3257C904" w14:textId="477B677D" w:rsidR="00250CD8" w:rsidRDefault="00250CD8" w:rsidP="00A7790E">
      <w:pPr>
        <w:spacing w:line="360" w:lineRule="auto"/>
        <w:ind w:left="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2018-2020</w:t>
      </w:r>
      <w:r>
        <w:rPr>
          <w:rFonts w:hint="eastAsia"/>
          <w:sz w:val="24"/>
          <w:szCs w:val="24"/>
        </w:rPr>
        <w:t>，华北电力大学，</w:t>
      </w:r>
      <w:r w:rsidRPr="00A7790E">
        <w:rPr>
          <w:rFonts w:hint="eastAsia"/>
          <w:sz w:val="24"/>
          <w:szCs w:val="24"/>
        </w:rPr>
        <w:t>环境科学与工程学院</w:t>
      </w:r>
      <w:r>
        <w:rPr>
          <w:rFonts w:hint="eastAsia"/>
          <w:sz w:val="24"/>
          <w:szCs w:val="24"/>
        </w:rPr>
        <w:t>，副教授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硕导</w:t>
      </w:r>
    </w:p>
    <w:p w14:paraId="38C2C3D4" w14:textId="6D6C8409" w:rsidR="00250CD8" w:rsidRDefault="00250CD8" w:rsidP="00250CD8">
      <w:pPr>
        <w:spacing w:line="360" w:lineRule="auto"/>
        <w:ind w:left="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2020-</w:t>
      </w:r>
      <w:r>
        <w:rPr>
          <w:rFonts w:hint="eastAsia"/>
          <w:sz w:val="24"/>
          <w:szCs w:val="24"/>
        </w:rPr>
        <w:t>至今，华北电力大学，</w:t>
      </w:r>
      <w:r w:rsidRPr="00A7790E">
        <w:rPr>
          <w:rFonts w:hint="eastAsia"/>
          <w:sz w:val="24"/>
          <w:szCs w:val="24"/>
        </w:rPr>
        <w:t>环境科学与工程学院</w:t>
      </w:r>
      <w:r>
        <w:rPr>
          <w:rFonts w:hint="eastAsia"/>
          <w:sz w:val="24"/>
          <w:szCs w:val="24"/>
        </w:rPr>
        <w:t>，教授（破格）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博导</w:t>
      </w:r>
    </w:p>
    <w:p w14:paraId="24DD0FC6" w14:textId="77777777" w:rsidR="001A2B75" w:rsidRDefault="001A2B75" w:rsidP="001A2B75">
      <w:pPr>
        <w:spacing w:line="360" w:lineRule="auto"/>
        <w:ind w:left="0" w:firstLineChars="200" w:firstLine="480"/>
        <w:jc w:val="left"/>
        <w:rPr>
          <w:sz w:val="24"/>
          <w:szCs w:val="24"/>
        </w:rPr>
      </w:pPr>
      <w:r w:rsidRPr="00A7790E">
        <w:rPr>
          <w:rFonts w:hint="eastAsia"/>
          <w:sz w:val="24"/>
          <w:szCs w:val="24"/>
        </w:rPr>
        <w:t>2017-2018</w:t>
      </w:r>
      <w:r w:rsidRPr="00A7790E">
        <w:rPr>
          <w:rFonts w:hint="eastAsia"/>
          <w:sz w:val="24"/>
          <w:szCs w:val="24"/>
        </w:rPr>
        <w:t>，美国佐治亚理工学院，土木与环境工程学院，访问学者</w:t>
      </w:r>
    </w:p>
    <w:p w14:paraId="4556D2F8" w14:textId="77777777" w:rsidR="00D00470" w:rsidRDefault="00D00470" w:rsidP="00D00470">
      <w:pPr>
        <w:spacing w:line="360" w:lineRule="auto"/>
        <w:ind w:left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科研获奖情况：</w:t>
      </w:r>
    </w:p>
    <w:p w14:paraId="0AF95B0E" w14:textId="3374D52F" w:rsidR="00C4183D" w:rsidRPr="00C4183D" w:rsidRDefault="00D16C1E" w:rsidP="00D16C1E">
      <w:pPr>
        <w:spacing w:line="360" w:lineRule="auto"/>
        <w:ind w:left="0" w:firstLineChars="200" w:firstLine="480"/>
        <w:rPr>
          <w:sz w:val="24"/>
          <w:szCs w:val="24"/>
        </w:rPr>
      </w:pPr>
      <w:r w:rsidRPr="00C4183D">
        <w:rPr>
          <w:sz w:val="24"/>
          <w:szCs w:val="24"/>
        </w:rPr>
        <w:t>国家高层次青年人才、河北省拔尖人才（专技）、河北省五四青年奖章（综合）、河北省优青、河北省创新创业教学名师、河北省创新创业优秀教学团队（负责人）、中国电机工程学会青年人才托举工程、河北省冀青英才、河北省教育厅青年拔尖人才。</w:t>
      </w:r>
      <w:r w:rsidR="00C4183D" w:rsidRPr="00C4183D">
        <w:rPr>
          <w:sz w:val="24"/>
          <w:szCs w:val="24"/>
        </w:rPr>
        <w:t>出版学术专著</w:t>
      </w:r>
      <w:r w:rsidR="00C4183D" w:rsidRPr="00C4183D">
        <w:rPr>
          <w:sz w:val="24"/>
          <w:szCs w:val="24"/>
        </w:rPr>
        <w:t>1</w:t>
      </w:r>
      <w:r w:rsidR="00C4183D" w:rsidRPr="00C4183D">
        <w:rPr>
          <w:sz w:val="24"/>
          <w:szCs w:val="24"/>
        </w:rPr>
        <w:t>部和十四五规划教材</w:t>
      </w:r>
      <w:r w:rsidR="00C4183D" w:rsidRPr="00C4183D">
        <w:rPr>
          <w:sz w:val="24"/>
          <w:szCs w:val="24"/>
        </w:rPr>
        <w:t>3</w:t>
      </w:r>
      <w:r w:rsidR="00C4183D" w:rsidRPr="00C4183D">
        <w:rPr>
          <w:sz w:val="24"/>
          <w:szCs w:val="24"/>
        </w:rPr>
        <w:t>部，以第一作者</w:t>
      </w:r>
      <w:r w:rsidR="00C4183D" w:rsidRPr="00C4183D">
        <w:rPr>
          <w:sz w:val="24"/>
          <w:szCs w:val="24"/>
        </w:rPr>
        <w:t>/</w:t>
      </w:r>
      <w:r w:rsidR="00C4183D" w:rsidRPr="00C4183D">
        <w:rPr>
          <w:sz w:val="24"/>
          <w:szCs w:val="24"/>
        </w:rPr>
        <w:t>通讯作者身份在</w:t>
      </w:r>
      <w:r w:rsidR="00C4183D" w:rsidRPr="00C4183D">
        <w:rPr>
          <w:sz w:val="24"/>
          <w:szCs w:val="24"/>
        </w:rPr>
        <w:t>Environ. Sci. Technol.</w:t>
      </w:r>
      <w:r w:rsidR="00C4183D" w:rsidRPr="00C4183D">
        <w:rPr>
          <w:sz w:val="24"/>
          <w:szCs w:val="24"/>
        </w:rPr>
        <w:t>、</w:t>
      </w:r>
      <w:r w:rsidR="00C4183D" w:rsidRPr="00C4183D">
        <w:rPr>
          <w:sz w:val="24"/>
          <w:szCs w:val="24"/>
        </w:rPr>
        <w:t>Appl.</w:t>
      </w:r>
      <w:r w:rsidR="00841507">
        <w:rPr>
          <w:rFonts w:hint="eastAsia"/>
          <w:sz w:val="24"/>
          <w:szCs w:val="24"/>
        </w:rPr>
        <w:t xml:space="preserve"> </w:t>
      </w:r>
      <w:r w:rsidR="00C4183D" w:rsidRPr="00C4183D">
        <w:rPr>
          <w:sz w:val="24"/>
          <w:szCs w:val="24"/>
        </w:rPr>
        <w:t>Catal. B-Environ.</w:t>
      </w:r>
      <w:r w:rsidR="00C4183D" w:rsidRPr="00C4183D">
        <w:rPr>
          <w:sz w:val="24"/>
          <w:szCs w:val="24"/>
        </w:rPr>
        <w:t>等刊物发表</w:t>
      </w:r>
      <w:r w:rsidR="00C4183D" w:rsidRPr="00C4183D">
        <w:rPr>
          <w:sz w:val="24"/>
          <w:szCs w:val="24"/>
        </w:rPr>
        <w:t>SCI</w:t>
      </w:r>
      <w:r w:rsidR="00C4183D" w:rsidRPr="00C4183D">
        <w:rPr>
          <w:sz w:val="24"/>
          <w:szCs w:val="24"/>
        </w:rPr>
        <w:t>论文</w:t>
      </w:r>
      <w:r w:rsidR="00C4183D" w:rsidRPr="00C4183D">
        <w:rPr>
          <w:sz w:val="24"/>
          <w:szCs w:val="24"/>
        </w:rPr>
        <w:t>80</w:t>
      </w:r>
      <w:r w:rsidR="00C4183D" w:rsidRPr="00C4183D">
        <w:rPr>
          <w:sz w:val="24"/>
          <w:szCs w:val="24"/>
        </w:rPr>
        <w:t>余篇</w:t>
      </w:r>
      <w:r w:rsidR="00C4183D" w:rsidRPr="00841507">
        <w:rPr>
          <w:spacing w:val="6"/>
          <w:sz w:val="24"/>
        </w:rPr>
        <w:t>。</w:t>
      </w:r>
      <w:r w:rsidR="00C4183D" w:rsidRPr="00C4183D">
        <w:rPr>
          <w:sz w:val="24"/>
          <w:szCs w:val="24"/>
        </w:rPr>
        <w:t>入选</w:t>
      </w:r>
      <w:r w:rsidR="00C4183D" w:rsidRPr="00C4183D">
        <w:rPr>
          <w:sz w:val="24"/>
          <w:szCs w:val="24"/>
        </w:rPr>
        <w:t>Journal of Materials Chemistry A</w:t>
      </w:r>
      <w:r w:rsidR="00C4183D" w:rsidRPr="00C4183D">
        <w:rPr>
          <w:sz w:val="24"/>
          <w:szCs w:val="24"/>
        </w:rPr>
        <w:t>新锐科学家名单和全球前</w:t>
      </w:r>
      <w:r w:rsidR="00C4183D" w:rsidRPr="00C4183D">
        <w:rPr>
          <w:sz w:val="24"/>
          <w:szCs w:val="24"/>
        </w:rPr>
        <w:t>2%</w:t>
      </w:r>
      <w:r w:rsidR="00C4183D" w:rsidRPr="00C4183D">
        <w:rPr>
          <w:sz w:val="24"/>
          <w:szCs w:val="24"/>
        </w:rPr>
        <w:t>顶尖科学家榜单。排名第一授权美国专利</w:t>
      </w:r>
      <w:r w:rsidR="00C4183D" w:rsidRPr="00C4183D">
        <w:rPr>
          <w:sz w:val="24"/>
          <w:szCs w:val="24"/>
        </w:rPr>
        <w:t>1</w:t>
      </w:r>
      <w:r w:rsidR="00C4183D" w:rsidRPr="00C4183D">
        <w:rPr>
          <w:sz w:val="24"/>
          <w:szCs w:val="24"/>
        </w:rPr>
        <w:t>项和中国发明专利</w:t>
      </w:r>
      <w:r w:rsidR="00C4183D" w:rsidRPr="00C4183D">
        <w:rPr>
          <w:sz w:val="24"/>
          <w:szCs w:val="24"/>
        </w:rPr>
        <w:t>24</w:t>
      </w:r>
      <w:r w:rsidR="00C4183D" w:rsidRPr="00C4183D">
        <w:rPr>
          <w:sz w:val="24"/>
          <w:szCs w:val="24"/>
        </w:rPr>
        <w:t>项，其中</w:t>
      </w:r>
      <w:r w:rsidR="00C4183D" w:rsidRPr="00C4183D">
        <w:rPr>
          <w:sz w:val="24"/>
          <w:szCs w:val="24"/>
        </w:rPr>
        <w:t>6</w:t>
      </w:r>
      <w:r w:rsidR="00C4183D" w:rsidRPr="00C4183D">
        <w:rPr>
          <w:sz w:val="24"/>
          <w:szCs w:val="24"/>
        </w:rPr>
        <w:t>项已转化应用；参编团体标准</w:t>
      </w:r>
      <w:r w:rsidR="00C4183D" w:rsidRPr="00C4183D">
        <w:rPr>
          <w:sz w:val="24"/>
          <w:szCs w:val="24"/>
        </w:rPr>
        <w:t>12</w:t>
      </w:r>
      <w:r w:rsidR="00C4183D" w:rsidRPr="00C4183D">
        <w:rPr>
          <w:sz w:val="24"/>
          <w:szCs w:val="24"/>
        </w:rPr>
        <w:t>项。</w:t>
      </w:r>
      <w:r w:rsidR="00321AD6" w:rsidRPr="00841507">
        <w:rPr>
          <w:spacing w:val="6"/>
          <w:sz w:val="24"/>
        </w:rPr>
        <w:t>主持国家自然科学基金（面上项目</w:t>
      </w:r>
      <w:r w:rsidR="00321AD6" w:rsidRPr="00841507">
        <w:rPr>
          <w:spacing w:val="6"/>
          <w:sz w:val="24"/>
        </w:rPr>
        <w:t>3</w:t>
      </w:r>
      <w:r w:rsidR="00321AD6" w:rsidRPr="00841507">
        <w:rPr>
          <w:spacing w:val="6"/>
          <w:sz w:val="24"/>
        </w:rPr>
        <w:t>项）、河北省优秀青年科学基金、国家重点研发计划子课题等项目</w:t>
      </w:r>
      <w:r w:rsidR="00321AD6" w:rsidRPr="00841507">
        <w:rPr>
          <w:spacing w:val="6"/>
          <w:sz w:val="24"/>
        </w:rPr>
        <w:t>20</w:t>
      </w:r>
      <w:r w:rsidR="00321AD6" w:rsidRPr="00841507">
        <w:rPr>
          <w:spacing w:val="6"/>
          <w:sz w:val="24"/>
        </w:rPr>
        <w:t>项</w:t>
      </w:r>
      <w:r w:rsidR="00321AD6" w:rsidRPr="00841507">
        <w:rPr>
          <w:sz w:val="24"/>
          <w:szCs w:val="24"/>
        </w:rPr>
        <w:t>。</w:t>
      </w:r>
      <w:r w:rsidR="00C4183D" w:rsidRPr="00C4183D">
        <w:rPr>
          <w:sz w:val="24"/>
          <w:szCs w:val="24"/>
        </w:rPr>
        <w:t>主持教育部</w:t>
      </w:r>
      <w:r w:rsidR="00C4183D" w:rsidRPr="00C4183D">
        <w:rPr>
          <w:sz w:val="24"/>
          <w:szCs w:val="24"/>
        </w:rPr>
        <w:t>/</w:t>
      </w:r>
      <w:r w:rsidR="00C4183D" w:rsidRPr="00C4183D">
        <w:rPr>
          <w:sz w:val="24"/>
          <w:szCs w:val="24"/>
        </w:rPr>
        <w:t>河北省教育教学改革和课程建设项目</w:t>
      </w:r>
      <w:r w:rsidR="00C4183D" w:rsidRPr="00C4183D">
        <w:rPr>
          <w:sz w:val="24"/>
          <w:szCs w:val="24"/>
        </w:rPr>
        <w:t>5</w:t>
      </w:r>
      <w:r w:rsidR="00C4183D" w:rsidRPr="00C4183D">
        <w:rPr>
          <w:sz w:val="24"/>
          <w:szCs w:val="24"/>
        </w:rPr>
        <w:t>项。获得中国环境科学学会青年科学家奖、中国循环经济协会青年科技奖、河北省技术发明二等奖（第</w:t>
      </w:r>
      <w:r w:rsidR="00C4183D" w:rsidRPr="00C4183D">
        <w:rPr>
          <w:sz w:val="24"/>
          <w:szCs w:val="24"/>
        </w:rPr>
        <w:t>1</w:t>
      </w:r>
      <w:r w:rsidR="00C4183D" w:rsidRPr="00C4183D">
        <w:rPr>
          <w:sz w:val="24"/>
          <w:szCs w:val="24"/>
        </w:rPr>
        <w:t>）、河北省自然科学二等奖（第</w:t>
      </w:r>
      <w:r w:rsidR="00C4183D" w:rsidRPr="00C4183D">
        <w:rPr>
          <w:sz w:val="24"/>
          <w:szCs w:val="24"/>
        </w:rPr>
        <w:t>2</w:t>
      </w:r>
      <w:r w:rsidR="00C4183D" w:rsidRPr="00C4183D">
        <w:rPr>
          <w:sz w:val="24"/>
          <w:szCs w:val="24"/>
        </w:rPr>
        <w:t>）、福建省科技进步三等奖（第</w:t>
      </w:r>
      <w:r w:rsidR="00C4183D" w:rsidRPr="00C4183D">
        <w:rPr>
          <w:sz w:val="24"/>
          <w:szCs w:val="24"/>
        </w:rPr>
        <w:t>1</w:t>
      </w:r>
      <w:r w:rsidR="00C4183D" w:rsidRPr="00C4183D">
        <w:rPr>
          <w:sz w:val="24"/>
          <w:szCs w:val="24"/>
        </w:rPr>
        <w:t>）、中国发明创业奖创新奖二等奖（第</w:t>
      </w:r>
      <w:r w:rsidR="00C4183D" w:rsidRPr="00C4183D">
        <w:rPr>
          <w:sz w:val="24"/>
          <w:szCs w:val="24"/>
        </w:rPr>
        <w:t>1</w:t>
      </w:r>
      <w:r w:rsidR="00C4183D" w:rsidRPr="00C4183D">
        <w:rPr>
          <w:sz w:val="24"/>
          <w:szCs w:val="24"/>
        </w:rPr>
        <w:t>）、中国循环经济协会技术发明三等奖（第</w:t>
      </w:r>
      <w:r w:rsidR="00C4183D" w:rsidRPr="00C4183D">
        <w:rPr>
          <w:sz w:val="24"/>
          <w:szCs w:val="24"/>
        </w:rPr>
        <w:t>1</w:t>
      </w:r>
      <w:r w:rsidR="00C4183D" w:rsidRPr="00C4183D">
        <w:rPr>
          <w:sz w:val="24"/>
          <w:szCs w:val="24"/>
        </w:rPr>
        <w:t>）、国家基金委环境工程青年论坛</w:t>
      </w:r>
      <w:r w:rsidR="00C4183D" w:rsidRPr="00C4183D">
        <w:rPr>
          <w:sz w:val="24"/>
          <w:szCs w:val="24"/>
        </w:rPr>
        <w:t>“</w:t>
      </w:r>
      <w:r w:rsidR="00C4183D" w:rsidRPr="00C4183D">
        <w:rPr>
          <w:sz w:val="24"/>
          <w:szCs w:val="24"/>
        </w:rPr>
        <w:t>优秀报告奖</w:t>
      </w:r>
      <w:r w:rsidR="00C4183D" w:rsidRPr="00C4183D">
        <w:rPr>
          <w:sz w:val="24"/>
          <w:szCs w:val="24"/>
        </w:rPr>
        <w:t>”</w:t>
      </w:r>
      <w:r w:rsidR="00C4183D" w:rsidRPr="00C4183D">
        <w:rPr>
          <w:sz w:val="24"/>
          <w:szCs w:val="24"/>
        </w:rPr>
        <w:t>。</w:t>
      </w:r>
    </w:p>
    <w:p w14:paraId="0D906D4A" w14:textId="77777777" w:rsidR="00D00470" w:rsidRPr="00C4183D" w:rsidRDefault="00D00470" w:rsidP="00D00470">
      <w:pPr>
        <w:spacing w:line="360" w:lineRule="auto"/>
        <w:ind w:left="0" w:firstLine="0"/>
        <w:rPr>
          <w:sz w:val="24"/>
          <w:szCs w:val="24"/>
        </w:rPr>
      </w:pPr>
      <w:r w:rsidRPr="00C4183D">
        <w:rPr>
          <w:sz w:val="24"/>
          <w:szCs w:val="24"/>
        </w:rPr>
        <w:t>研究方向：</w:t>
      </w:r>
    </w:p>
    <w:p w14:paraId="78BD6C46" w14:textId="77777777" w:rsidR="00D00470" w:rsidRPr="00C4183D" w:rsidRDefault="00D00470" w:rsidP="00D00470">
      <w:pPr>
        <w:spacing w:line="360" w:lineRule="auto"/>
        <w:ind w:left="0" w:firstLineChars="200" w:firstLine="480"/>
        <w:rPr>
          <w:sz w:val="24"/>
          <w:szCs w:val="24"/>
        </w:rPr>
      </w:pPr>
      <w:r w:rsidRPr="00C4183D">
        <w:rPr>
          <w:sz w:val="24"/>
          <w:szCs w:val="24"/>
        </w:rPr>
        <w:t>（</w:t>
      </w:r>
      <w:r w:rsidRPr="00C4183D">
        <w:rPr>
          <w:sz w:val="24"/>
          <w:szCs w:val="24"/>
        </w:rPr>
        <w:t>1</w:t>
      </w:r>
      <w:r w:rsidRPr="00C4183D">
        <w:rPr>
          <w:sz w:val="24"/>
          <w:szCs w:val="24"/>
        </w:rPr>
        <w:t>）烟气多污染物协同控制与资源化催化材料与技术</w:t>
      </w:r>
    </w:p>
    <w:p w14:paraId="15EFA2B5" w14:textId="77777777" w:rsidR="00D00470" w:rsidRPr="00C4183D" w:rsidRDefault="00D00470" w:rsidP="00D00470">
      <w:pPr>
        <w:spacing w:line="360" w:lineRule="auto"/>
        <w:ind w:left="0" w:firstLineChars="200" w:firstLine="480"/>
        <w:rPr>
          <w:sz w:val="24"/>
          <w:szCs w:val="24"/>
        </w:rPr>
      </w:pPr>
      <w:r w:rsidRPr="00C4183D">
        <w:rPr>
          <w:sz w:val="24"/>
          <w:szCs w:val="24"/>
        </w:rPr>
        <w:t>（</w:t>
      </w:r>
      <w:r w:rsidRPr="00C4183D">
        <w:rPr>
          <w:sz w:val="24"/>
          <w:szCs w:val="24"/>
        </w:rPr>
        <w:t>2</w:t>
      </w:r>
      <w:r w:rsidRPr="00C4183D">
        <w:rPr>
          <w:sz w:val="24"/>
          <w:szCs w:val="24"/>
        </w:rPr>
        <w:t>）工业废水复杂物质分离资源化回收膜材料与技术</w:t>
      </w:r>
    </w:p>
    <w:p w14:paraId="2541B52D" w14:textId="77777777" w:rsidR="00D00470" w:rsidRPr="00C4183D" w:rsidRDefault="00D00470" w:rsidP="00D00470">
      <w:pPr>
        <w:spacing w:line="360" w:lineRule="auto"/>
        <w:ind w:left="0" w:firstLineChars="200" w:firstLine="480"/>
        <w:rPr>
          <w:sz w:val="24"/>
          <w:szCs w:val="24"/>
        </w:rPr>
      </w:pPr>
      <w:r w:rsidRPr="00C4183D">
        <w:rPr>
          <w:sz w:val="24"/>
          <w:szCs w:val="24"/>
        </w:rPr>
        <w:t>（</w:t>
      </w:r>
      <w:r w:rsidRPr="00C4183D">
        <w:rPr>
          <w:sz w:val="24"/>
          <w:szCs w:val="24"/>
        </w:rPr>
        <w:t>3</w:t>
      </w:r>
      <w:r w:rsidRPr="00C4183D">
        <w:rPr>
          <w:sz w:val="24"/>
          <w:szCs w:val="24"/>
        </w:rPr>
        <w:t>）电催化碳污协同资源化电极材料与技术</w:t>
      </w:r>
    </w:p>
    <w:p w14:paraId="0CC21AF2" w14:textId="2276F79C" w:rsidR="00D00470" w:rsidRPr="00D00470" w:rsidRDefault="00D00470" w:rsidP="00D00470">
      <w:pPr>
        <w:spacing w:line="360" w:lineRule="auto"/>
        <w:ind w:left="0" w:firstLineChars="200" w:firstLine="480"/>
        <w:rPr>
          <w:sz w:val="24"/>
          <w:szCs w:val="24"/>
        </w:rPr>
      </w:pPr>
      <w:r w:rsidRPr="00C4183D">
        <w:rPr>
          <w:sz w:val="24"/>
          <w:szCs w:val="24"/>
        </w:rPr>
        <w:t>（</w:t>
      </w:r>
      <w:r w:rsidRPr="00C4183D">
        <w:rPr>
          <w:sz w:val="24"/>
          <w:szCs w:val="24"/>
        </w:rPr>
        <w:t>4</w:t>
      </w:r>
      <w:r w:rsidRPr="00C4183D">
        <w:rPr>
          <w:sz w:val="24"/>
          <w:szCs w:val="24"/>
        </w:rPr>
        <w:t>）工业固废无害化</w:t>
      </w:r>
      <w:r w:rsidRPr="00C4183D">
        <w:rPr>
          <w:sz w:val="24"/>
          <w:szCs w:val="24"/>
        </w:rPr>
        <w:t>/</w:t>
      </w:r>
      <w:r w:rsidRPr="00C4183D">
        <w:rPr>
          <w:sz w:val="24"/>
          <w:szCs w:val="24"/>
        </w:rPr>
        <w:t>资源化技术</w:t>
      </w:r>
    </w:p>
    <w:p w14:paraId="1B26EFA5" w14:textId="0EE5462E" w:rsidR="00C4183D" w:rsidRPr="00C4183D" w:rsidRDefault="00C4183D" w:rsidP="00841507">
      <w:pPr>
        <w:spacing w:line="360" w:lineRule="auto"/>
        <w:ind w:left="0" w:firstLine="0"/>
        <w:rPr>
          <w:sz w:val="24"/>
          <w:szCs w:val="24"/>
        </w:rPr>
      </w:pPr>
      <w:r w:rsidRPr="00C4183D">
        <w:rPr>
          <w:sz w:val="24"/>
          <w:szCs w:val="24"/>
        </w:rPr>
        <w:lastRenderedPageBreak/>
        <w:t>联系方式：</w:t>
      </w:r>
    </w:p>
    <w:p w14:paraId="3FC45253" w14:textId="6020AA5A" w:rsidR="00C4183D" w:rsidRPr="00C4183D" w:rsidRDefault="00C4183D" w:rsidP="00D00470">
      <w:pPr>
        <w:spacing w:line="360" w:lineRule="auto"/>
        <w:ind w:left="0" w:firstLineChars="200" w:firstLine="480"/>
        <w:rPr>
          <w:sz w:val="24"/>
          <w:szCs w:val="24"/>
        </w:rPr>
      </w:pPr>
      <w:r w:rsidRPr="00C4183D">
        <w:rPr>
          <w:sz w:val="24"/>
          <w:szCs w:val="24"/>
        </w:rPr>
        <w:t>办公地址：河北省保定市莲池区华电路</w:t>
      </w:r>
      <w:r w:rsidRPr="00C4183D">
        <w:rPr>
          <w:sz w:val="24"/>
          <w:szCs w:val="24"/>
        </w:rPr>
        <w:t>689</w:t>
      </w:r>
      <w:r w:rsidRPr="00C4183D">
        <w:rPr>
          <w:sz w:val="24"/>
          <w:szCs w:val="24"/>
        </w:rPr>
        <w:t>号华电二校</w:t>
      </w:r>
      <w:r w:rsidR="00841507">
        <w:rPr>
          <w:rFonts w:hint="eastAsia"/>
          <w:sz w:val="24"/>
          <w:szCs w:val="24"/>
        </w:rPr>
        <w:t>区</w:t>
      </w:r>
      <w:r w:rsidRPr="00C4183D">
        <w:rPr>
          <w:sz w:val="24"/>
          <w:szCs w:val="24"/>
        </w:rPr>
        <w:t>，实验综合楼</w:t>
      </w:r>
      <w:r w:rsidRPr="00C4183D">
        <w:rPr>
          <w:sz w:val="24"/>
          <w:szCs w:val="24"/>
        </w:rPr>
        <w:t>A213</w:t>
      </w:r>
      <w:r w:rsidR="00F353C1" w:rsidRPr="00C4183D">
        <w:rPr>
          <w:sz w:val="24"/>
          <w:szCs w:val="24"/>
        </w:rPr>
        <w:t xml:space="preserve"> </w:t>
      </w:r>
    </w:p>
    <w:p w14:paraId="650BFBC1" w14:textId="77777777" w:rsidR="00C4183D" w:rsidRPr="00841507" w:rsidRDefault="00C4183D" w:rsidP="00D00470">
      <w:pPr>
        <w:spacing w:line="360" w:lineRule="auto"/>
        <w:ind w:left="0" w:firstLineChars="200" w:firstLine="480"/>
        <w:rPr>
          <w:sz w:val="24"/>
          <w:szCs w:val="24"/>
        </w:rPr>
      </w:pPr>
      <w:r w:rsidRPr="00C4183D">
        <w:rPr>
          <w:sz w:val="24"/>
          <w:szCs w:val="24"/>
        </w:rPr>
        <w:t>办公电话：</w:t>
      </w:r>
      <w:r w:rsidRPr="00C4183D">
        <w:rPr>
          <w:sz w:val="24"/>
          <w:szCs w:val="24"/>
        </w:rPr>
        <w:t>0312-7525513</w:t>
      </w:r>
    </w:p>
    <w:p w14:paraId="7D8C850A" w14:textId="224F0865" w:rsidR="00DF65A3" w:rsidRPr="00841507" w:rsidRDefault="00321AD6" w:rsidP="00D00470">
      <w:pPr>
        <w:spacing w:line="360" w:lineRule="auto"/>
        <w:ind w:left="0" w:firstLineChars="200" w:firstLine="480"/>
        <w:rPr>
          <w:sz w:val="24"/>
          <w:szCs w:val="24"/>
        </w:rPr>
      </w:pPr>
      <w:r w:rsidRPr="00C4183D">
        <w:rPr>
          <w:sz w:val="24"/>
          <w:szCs w:val="24"/>
        </w:rPr>
        <w:t>电子邮箱：</w:t>
      </w:r>
      <w:r w:rsidRPr="00C4183D">
        <w:rPr>
          <w:sz w:val="24"/>
          <w:szCs w:val="24"/>
        </w:rPr>
        <w:t>hrl_ncepu@hotmail.com</w:t>
      </w:r>
    </w:p>
    <w:sectPr w:rsidR="00DF65A3" w:rsidRPr="00841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598E" w14:textId="77777777" w:rsidR="00990E89" w:rsidRDefault="00990E89" w:rsidP="00CF7691">
      <w:pPr>
        <w:spacing w:line="240" w:lineRule="auto"/>
      </w:pPr>
      <w:r>
        <w:separator/>
      </w:r>
    </w:p>
  </w:endnote>
  <w:endnote w:type="continuationSeparator" w:id="0">
    <w:p w14:paraId="6B9029AB" w14:textId="77777777" w:rsidR="00990E89" w:rsidRDefault="00990E89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6D226" w14:textId="77777777" w:rsidR="00990E89" w:rsidRDefault="00990E89" w:rsidP="00CF7691">
      <w:pPr>
        <w:spacing w:line="240" w:lineRule="auto"/>
      </w:pPr>
      <w:r>
        <w:separator/>
      </w:r>
    </w:p>
  </w:footnote>
  <w:footnote w:type="continuationSeparator" w:id="0">
    <w:p w14:paraId="79B68F45" w14:textId="77777777" w:rsidR="00990E89" w:rsidRDefault="00990E89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648D4"/>
    <w:rsid w:val="001530AE"/>
    <w:rsid w:val="0017578A"/>
    <w:rsid w:val="001953AD"/>
    <w:rsid w:val="001A2B75"/>
    <w:rsid w:val="0021400F"/>
    <w:rsid w:val="00250CD8"/>
    <w:rsid w:val="00292A39"/>
    <w:rsid w:val="002D0CC7"/>
    <w:rsid w:val="002D6C4C"/>
    <w:rsid w:val="00315E5A"/>
    <w:rsid w:val="00321AD6"/>
    <w:rsid w:val="00455D7A"/>
    <w:rsid w:val="00487451"/>
    <w:rsid w:val="007D4963"/>
    <w:rsid w:val="00841507"/>
    <w:rsid w:val="00990E89"/>
    <w:rsid w:val="009A412F"/>
    <w:rsid w:val="009F50EF"/>
    <w:rsid w:val="00A7790E"/>
    <w:rsid w:val="00C4183D"/>
    <w:rsid w:val="00C538BA"/>
    <w:rsid w:val="00CF7691"/>
    <w:rsid w:val="00D00470"/>
    <w:rsid w:val="00D16C1E"/>
    <w:rsid w:val="00DF65A3"/>
    <w:rsid w:val="00F15DDF"/>
    <w:rsid w:val="00F353C1"/>
    <w:rsid w:val="00F8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16992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qian zhen</cp:lastModifiedBy>
  <cp:revision>21</cp:revision>
  <dcterms:created xsi:type="dcterms:W3CDTF">2025-11-10T02:28:00Z</dcterms:created>
  <dcterms:modified xsi:type="dcterms:W3CDTF">2025-11-10T03:25:00Z</dcterms:modified>
</cp:coreProperties>
</file>