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748A" w14:textId="594D0BA3" w:rsidR="00CF7691" w:rsidRPr="00675FF0" w:rsidRDefault="00DD3D14" w:rsidP="00675FF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153F9B">
        <w:rPr>
          <w:rFonts w:ascii="Times New Roman" w:eastAsia="楷体_GB2312" w:hAnsi="Times New Roman" w:cs="Times New Roman" w:hint="eastAsia"/>
          <w:sz w:val="28"/>
          <w:szCs w:val="28"/>
        </w:rPr>
        <w:t>万书亭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，男，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1970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12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月生，汉族，华北电力大学教授、博士生导师，河北省电力机械装备健康维护与失效预防重点实验室主任，中国振动工程学会理事，河北省振动工程学会理事长，河北省高等学校机械类教学指导委员会委员，河北省优秀博士论文获得者。长期从事大型电力机械装备结构动力学特性分析、状态监测与故障诊断方面的教学研究工作。先后主持国家自然科学基金面上项目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项、河北省自然科学基金面上项目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项、企事业委托项目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余项，授权发明专利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15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项，获省部级科技进步奖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项。在《机械工程学报》、《振动工程学报》、《中国电机工程学报》、《电工技术学报》、《太阳能学报》，以及《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IEEE Transactions on Power Delivery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IEEE Transactions on Cybernetics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IEEE Computational Intelligence Magazine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Structural Health Monitoring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ISA Transactions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》等期刊发表论文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150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余篇，其中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收录的期刊论文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50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多篇（单篇影响因子最高为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19.118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）、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EI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收录的期刊论文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70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多篇，出版学术专著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部、出版社规划教材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部。作为第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指导老师指导学生先后荣获第八届中国国际“互联网”大学生创新创业大赛总决赛金奖、第十七届“挑战杯”全国大学生课外学术科技作品竞赛全国总决赛三等奖、全国大学生机械创新设计大赛二等奖等各类省部级以上奖项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25</w:t>
      </w:r>
      <w:r w:rsidRPr="00675FF0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14:paraId="3F2A7DBE" w14:textId="77777777" w:rsidR="00675FF0" w:rsidRPr="00041349" w:rsidRDefault="00675FF0" w:rsidP="00675FF0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>
        <w:rPr>
          <w:rFonts w:eastAsia="楷体_GB2312"/>
          <w:sz w:val="28"/>
          <w:szCs w:val="28"/>
        </w:rPr>
        <w:t>13582996591</w:t>
      </w:r>
    </w:p>
    <w:p w14:paraId="5C26B0EC" w14:textId="77777777" w:rsidR="00DF65A3" w:rsidRPr="00CF7691" w:rsidRDefault="00675FF0" w:rsidP="00796D11">
      <w:pPr>
        <w:spacing w:line="360" w:lineRule="auto"/>
        <w:ind w:firstLineChars="200" w:firstLine="560"/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r>
        <w:rPr>
          <w:rFonts w:eastAsia="楷体_GB2312"/>
          <w:sz w:val="28"/>
          <w:szCs w:val="28"/>
        </w:rPr>
        <w:t>52450809</w:t>
      </w:r>
      <w:hyperlink r:id="rId6" w:history="1">
        <w:r w:rsidRPr="00A41AE2">
          <w:rPr>
            <w:rStyle w:val="a8"/>
            <w:rFonts w:hAnsi="楷体"/>
            <w:b/>
          </w:rPr>
          <w:t>@ncepu.edu.cn</w:t>
        </w:r>
      </w:hyperlink>
      <w:r>
        <w:rPr>
          <w:rFonts w:hAnsi="楷体"/>
          <w:b/>
          <w:color w:val="0000FF"/>
        </w:rPr>
        <w:t>，</w:t>
      </w:r>
      <w:r>
        <w:rPr>
          <w:rFonts w:eastAsia="楷体_GB2312"/>
          <w:sz w:val="28"/>
          <w:szCs w:val="28"/>
        </w:rPr>
        <w:t>13582996591@139</w:t>
      </w:r>
      <w:r>
        <w:rPr>
          <w:rFonts w:eastAsia="楷体_GB2312" w:hint="eastAsia"/>
          <w:sz w:val="28"/>
          <w:szCs w:val="28"/>
        </w:rPr>
        <w:t>.com</w:t>
      </w: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E004" w14:textId="77777777" w:rsidR="002F6CD4" w:rsidRDefault="002F6CD4" w:rsidP="00CF7691">
      <w:pPr>
        <w:spacing w:line="240" w:lineRule="auto"/>
      </w:pPr>
      <w:r>
        <w:separator/>
      </w:r>
    </w:p>
  </w:endnote>
  <w:endnote w:type="continuationSeparator" w:id="0">
    <w:p w14:paraId="0575D5FF" w14:textId="77777777" w:rsidR="002F6CD4" w:rsidRDefault="002F6CD4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E678" w14:textId="77777777" w:rsidR="002F6CD4" w:rsidRDefault="002F6CD4" w:rsidP="00CF7691">
      <w:pPr>
        <w:spacing w:line="240" w:lineRule="auto"/>
      </w:pPr>
      <w:r>
        <w:separator/>
      </w:r>
    </w:p>
  </w:footnote>
  <w:footnote w:type="continuationSeparator" w:id="0">
    <w:p w14:paraId="7E0A99AA" w14:textId="77777777" w:rsidR="002F6CD4" w:rsidRDefault="002F6CD4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xMzKwNDQzsrAwMTJR0lEKTi0uzszPAykwrAUAi2UOXiwAAAA="/>
  </w:docVars>
  <w:rsids>
    <w:rsidRoot w:val="00315E5A"/>
    <w:rsid w:val="00153F9B"/>
    <w:rsid w:val="0017578A"/>
    <w:rsid w:val="0021400F"/>
    <w:rsid w:val="002F6CD4"/>
    <w:rsid w:val="00315E5A"/>
    <w:rsid w:val="003D4FB3"/>
    <w:rsid w:val="004030D2"/>
    <w:rsid w:val="00543BF8"/>
    <w:rsid w:val="00675FF0"/>
    <w:rsid w:val="00796D11"/>
    <w:rsid w:val="00C538BA"/>
    <w:rsid w:val="00C957C7"/>
    <w:rsid w:val="00CF7691"/>
    <w:rsid w:val="00D23CD3"/>
    <w:rsid w:val="00DD3D14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4B0F8"/>
  <w15:docId w15:val="{76260536-D749-425B-BD4B-A7D2E2F8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675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chunxia qu</cp:lastModifiedBy>
  <cp:revision>10</cp:revision>
  <dcterms:created xsi:type="dcterms:W3CDTF">2022-09-02T02:24:00Z</dcterms:created>
  <dcterms:modified xsi:type="dcterms:W3CDTF">2023-10-11T07:58:00Z</dcterms:modified>
</cp:coreProperties>
</file>